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0" w:rsidRPr="00B43838" w:rsidRDefault="0006266B" w:rsidP="00861950">
      <w:pPr>
        <w:rPr>
          <w:rFonts w:ascii="Arial" w:hAnsi="Arial" w:cs="Arial"/>
          <w:b/>
          <w:sz w:val="20"/>
          <w:szCs w:val="20"/>
        </w:rPr>
      </w:pPr>
      <w:r w:rsidRPr="00B43838">
        <w:rPr>
          <w:rFonts w:ascii="Arial" w:hAnsi="Arial" w:cs="Arial"/>
          <w:b/>
          <w:sz w:val="20"/>
          <w:szCs w:val="20"/>
        </w:rPr>
        <w:t xml:space="preserve">Sub-grantee Audit requirements for </w:t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instrText xml:space="preserve"> FORMTEXT </w:instrText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fldChar w:fldCharType="separate"/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fldChar w:fldCharType="end"/>
      </w:r>
      <w:bookmarkEnd w:id="0"/>
    </w:p>
    <w:p w:rsidR="0006266B" w:rsidRPr="00B43838" w:rsidRDefault="0006266B" w:rsidP="0006266B">
      <w:pPr>
        <w:rPr>
          <w:rFonts w:ascii="Arial" w:hAnsi="Arial" w:cs="Arial"/>
          <w:b/>
          <w:sz w:val="20"/>
          <w:szCs w:val="20"/>
        </w:rPr>
      </w:pP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OneStar Foundation is subject to the requirements of Office of Management and Budget (OMB) </w:t>
      </w:r>
      <w:r w:rsidR="00C97E00" w:rsidRPr="00AC1EE3">
        <w:rPr>
          <w:rFonts w:ascii="Arial" w:hAnsi="Arial" w:cs="Arial"/>
          <w:sz w:val="20"/>
          <w:szCs w:val="20"/>
        </w:rPr>
        <w:t>2 CFR 200</w:t>
      </w:r>
      <w:r w:rsidRPr="00B43838">
        <w:rPr>
          <w:rFonts w:ascii="Arial" w:hAnsi="Arial" w:cs="Arial"/>
          <w:sz w:val="20"/>
          <w:szCs w:val="20"/>
        </w:rPr>
        <w:t xml:space="preserve">. As such, </w:t>
      </w:r>
      <w:r w:rsidR="00C97E00" w:rsidRPr="00AC1EE3">
        <w:rPr>
          <w:rFonts w:ascii="Arial" w:hAnsi="Arial" w:cs="Arial"/>
          <w:sz w:val="20"/>
          <w:szCs w:val="20"/>
        </w:rPr>
        <w:t xml:space="preserve">2 CFR 200 Subpart </w:t>
      </w:r>
      <w:r w:rsidR="00550720" w:rsidRPr="00AC1EE3">
        <w:rPr>
          <w:rFonts w:ascii="Arial" w:hAnsi="Arial" w:cs="Arial"/>
          <w:sz w:val="20"/>
          <w:szCs w:val="20"/>
        </w:rPr>
        <w:t>D</w:t>
      </w:r>
      <w:r w:rsidR="00C97E00" w:rsidRPr="00AC1EE3">
        <w:rPr>
          <w:rFonts w:ascii="Arial" w:hAnsi="Arial" w:cs="Arial"/>
          <w:sz w:val="20"/>
          <w:szCs w:val="20"/>
        </w:rPr>
        <w:t xml:space="preserve"> </w:t>
      </w:r>
      <w:r w:rsidR="00550720" w:rsidRPr="00AC1EE3">
        <w:rPr>
          <w:rFonts w:ascii="Arial" w:hAnsi="Arial" w:cs="Arial"/>
          <w:sz w:val="20"/>
          <w:szCs w:val="20"/>
        </w:rPr>
        <w:t>Subrecipient Monitoring and Management</w:t>
      </w:r>
      <w:r w:rsidRPr="00B43838">
        <w:rPr>
          <w:rFonts w:ascii="Arial" w:hAnsi="Arial" w:cs="Arial"/>
          <w:sz w:val="20"/>
          <w:szCs w:val="20"/>
        </w:rPr>
        <w:t xml:space="preserve"> requires OneStar Foundation to monitor our sub-grantees of this AmeriCorps federal award and determine whether they have met the audit requirements of the circular and whether they are in compliance with federal laws and regulations. </w:t>
      </w: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Accordingly, we are requesting that you check one of the following, complete the applicable </w:t>
      </w:r>
      <w:bookmarkStart w:id="1" w:name="Text5"/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grey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grey</w:t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1"/>
      <w:r w:rsidRPr="00B43838">
        <w:rPr>
          <w:rFonts w:ascii="Arial" w:hAnsi="Arial" w:cs="Arial"/>
          <w:sz w:val="20"/>
          <w:szCs w:val="20"/>
        </w:rPr>
        <w:t xml:space="preserve"> areas, provide all appropriate documentation regarding your organization’s compliance with the audit requirements, sign and date this document and return this certification to OneStar by your designated start-up documents deadline. </w:t>
      </w: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Please submit all audits and financial statements to </w:t>
      </w:r>
      <w:hyperlink r:id="rId8" w:history="1">
        <w:r w:rsidR="007F1938">
          <w:rPr>
            <w:rStyle w:val="Hyperlink"/>
            <w:rFonts w:ascii="Arial" w:hAnsi="Arial" w:cs="Arial"/>
            <w:sz w:val="20"/>
            <w:szCs w:val="20"/>
          </w:rPr>
          <w:t>americorps</w:t>
        </w:r>
        <w:r w:rsidRPr="00B43838">
          <w:rPr>
            <w:rStyle w:val="Hyperlink"/>
            <w:rFonts w:ascii="Arial" w:hAnsi="Arial" w:cs="Arial"/>
            <w:sz w:val="20"/>
            <w:szCs w:val="20"/>
          </w:rPr>
          <w:t>@onestarfoundation.org</w:t>
        </w:r>
      </w:hyperlink>
      <w:r w:rsidRPr="00B43838">
        <w:rPr>
          <w:rFonts w:ascii="Arial" w:hAnsi="Arial" w:cs="Arial"/>
          <w:sz w:val="20"/>
          <w:szCs w:val="20"/>
        </w:rPr>
        <w:t xml:space="preserve">. </w:t>
      </w:r>
      <w:r w:rsidRPr="00B43838">
        <w:rPr>
          <w:rFonts w:ascii="Arial" w:hAnsi="Arial" w:cs="Arial"/>
          <w:sz w:val="20"/>
          <w:szCs w:val="20"/>
        </w:rPr>
        <w:tab/>
      </w:r>
    </w:p>
    <w:p w:rsidR="0006266B" w:rsidRPr="00B43838" w:rsidRDefault="00AC1EE3" w:rsidP="00062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6266B" w:rsidRPr="00B43838" w:rsidRDefault="0006266B" w:rsidP="0006266B">
      <w:pPr>
        <w:rPr>
          <w:rFonts w:ascii="Arial" w:hAnsi="Arial" w:cs="Arial"/>
          <w:b/>
          <w:sz w:val="20"/>
          <w:szCs w:val="20"/>
        </w:rPr>
      </w:pPr>
      <w:r w:rsidRPr="00B43838">
        <w:rPr>
          <w:rFonts w:ascii="Arial" w:hAnsi="Arial" w:cs="Arial"/>
          <w:b/>
          <w:sz w:val="20"/>
          <w:szCs w:val="20"/>
        </w:rPr>
        <w:t>Please select the statement that applies to your organization:</w:t>
      </w:r>
    </w:p>
    <w:p w:rsidR="0006266B" w:rsidRPr="00B43838" w:rsidRDefault="0006266B" w:rsidP="0006266B">
      <w:pPr>
        <w:rPr>
          <w:rFonts w:ascii="Arial" w:hAnsi="Arial" w:cs="Arial"/>
          <w:sz w:val="20"/>
          <w:szCs w:val="20"/>
        </w:rPr>
      </w:pPr>
    </w:p>
    <w:bookmarkStart w:id="2" w:name="Check1"/>
    <w:p w:rsidR="0006266B" w:rsidRPr="00B43838" w:rsidRDefault="00861950" w:rsidP="0006266B">
      <w:pPr>
        <w:numPr>
          <w:ilvl w:val="0"/>
          <w:numId w:val="1"/>
        </w:numPr>
        <w:tabs>
          <w:tab w:val="clear" w:pos="780"/>
          <w:tab w:val="left" w:pos="540"/>
        </w:tabs>
        <w:spacing w:after="120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06266B">
        <w:rPr>
          <w:rFonts w:ascii="Arial" w:hAnsi="Arial" w:cs="Arial"/>
          <w:sz w:val="20"/>
          <w:szCs w:val="20"/>
        </w:rPr>
        <w:t xml:space="preserve">  </w:t>
      </w:r>
      <w:r w:rsidR="0006266B" w:rsidRPr="00B43838">
        <w:rPr>
          <w:rFonts w:ascii="Arial" w:hAnsi="Arial" w:cs="Arial"/>
          <w:sz w:val="20"/>
          <w:szCs w:val="20"/>
        </w:rPr>
        <w:t xml:space="preserve">We have completed our </w:t>
      </w:r>
      <w:r w:rsidR="00AE5682" w:rsidRPr="00AC1EE3">
        <w:rPr>
          <w:rFonts w:ascii="Arial" w:hAnsi="Arial" w:cs="Arial"/>
          <w:sz w:val="20"/>
          <w:szCs w:val="20"/>
        </w:rPr>
        <w:t>Single</w:t>
      </w:r>
      <w:r w:rsidR="0006266B" w:rsidRPr="00B43838">
        <w:rPr>
          <w:rFonts w:ascii="Arial" w:hAnsi="Arial" w:cs="Arial"/>
          <w:sz w:val="20"/>
          <w:szCs w:val="20"/>
        </w:rPr>
        <w:t xml:space="preserve"> </w:t>
      </w:r>
      <w:r w:rsidR="00AE5682" w:rsidRPr="00AC1EE3">
        <w:rPr>
          <w:rFonts w:ascii="Arial" w:hAnsi="Arial" w:cs="Arial"/>
          <w:sz w:val="20"/>
          <w:szCs w:val="20"/>
        </w:rPr>
        <w:t>A</w:t>
      </w:r>
      <w:r w:rsidR="0006266B" w:rsidRPr="00B43838">
        <w:rPr>
          <w:rFonts w:ascii="Arial" w:hAnsi="Arial" w:cs="Arial"/>
          <w:sz w:val="20"/>
          <w:szCs w:val="20"/>
        </w:rPr>
        <w:t xml:space="preserve">udit and financial statements for fiscal year ended </w:t>
      </w:r>
      <w:bookmarkStart w:id="3" w:name="Text2"/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06266B" w:rsidRPr="00B43838">
        <w:rPr>
          <w:rFonts w:ascii="Arial" w:hAnsi="Arial" w:cs="Arial"/>
          <w:sz w:val="20"/>
          <w:szCs w:val="20"/>
        </w:rPr>
        <w:t>. A copy of the audit report and a schedule of federal programs by major program has been submitted to OneStar Foundation.</w:t>
      </w:r>
    </w:p>
    <w:p w:rsidR="0006266B" w:rsidRPr="00B43838" w:rsidRDefault="0006266B" w:rsidP="0006266B">
      <w:pPr>
        <w:numPr>
          <w:ilvl w:val="1"/>
          <w:numId w:val="1"/>
        </w:numPr>
        <w:tabs>
          <w:tab w:val="clear" w:pos="1500"/>
          <w:tab w:val="num" w:pos="1082"/>
        </w:tabs>
        <w:spacing w:after="240"/>
        <w:ind w:left="1082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We expect our next </w:t>
      </w:r>
      <w:r w:rsidR="00AE5682" w:rsidRPr="00AC1EE3">
        <w:rPr>
          <w:rFonts w:ascii="Arial" w:hAnsi="Arial" w:cs="Arial"/>
          <w:sz w:val="20"/>
          <w:szCs w:val="20"/>
        </w:rPr>
        <w:t>Single Audit</w:t>
      </w:r>
      <w:r w:rsidRPr="00B43838">
        <w:rPr>
          <w:rFonts w:ascii="Arial" w:hAnsi="Arial" w:cs="Arial"/>
          <w:sz w:val="20"/>
          <w:szCs w:val="20"/>
        </w:rPr>
        <w:t xml:space="preserve">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>. A copy of our audit report will be forwarded to OneStar Foundation within 30 days of receipt of the report with a schedule of federal programs.</w:t>
      </w:r>
    </w:p>
    <w:p w:rsidR="0006266B" w:rsidRPr="00B43838" w:rsidRDefault="0006266B" w:rsidP="0006266B">
      <w:pPr>
        <w:numPr>
          <w:ilvl w:val="0"/>
          <w:numId w:val="1"/>
        </w:numPr>
        <w:tabs>
          <w:tab w:val="clear" w:pos="780"/>
          <w:tab w:val="left" w:pos="540"/>
        </w:tabs>
        <w:spacing w:after="240"/>
        <w:ind w:left="900" w:hanging="90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r w:rsidRPr="00B43838">
        <w:rPr>
          <w:rFonts w:ascii="Arial" w:hAnsi="Arial" w:cs="Arial"/>
          <w:sz w:val="20"/>
          <w:szCs w:val="20"/>
        </w:rPr>
        <w:t xml:space="preserve">We have not submitted our </w:t>
      </w:r>
      <w:r w:rsidR="00AE5682" w:rsidRPr="00AC1EE3">
        <w:rPr>
          <w:rFonts w:ascii="Arial" w:hAnsi="Arial" w:cs="Arial"/>
          <w:sz w:val="20"/>
          <w:szCs w:val="20"/>
        </w:rPr>
        <w:t xml:space="preserve">Single Audit </w:t>
      </w:r>
      <w:r w:rsidRPr="00B43838">
        <w:rPr>
          <w:rFonts w:ascii="Arial" w:hAnsi="Arial" w:cs="Arial"/>
          <w:sz w:val="20"/>
          <w:szCs w:val="20"/>
        </w:rPr>
        <w:t xml:space="preserve">and financial statements to OneStar. We expect our </w:t>
      </w:r>
      <w:r w:rsidR="00AE5682" w:rsidRPr="00AC1EE3">
        <w:rPr>
          <w:rFonts w:ascii="Arial" w:hAnsi="Arial" w:cs="Arial"/>
          <w:sz w:val="20"/>
          <w:szCs w:val="20"/>
        </w:rPr>
        <w:t>Single Audit</w:t>
      </w:r>
      <w:r w:rsidRPr="00B43838">
        <w:rPr>
          <w:rFonts w:ascii="Arial" w:hAnsi="Arial" w:cs="Arial"/>
          <w:sz w:val="20"/>
          <w:szCs w:val="20"/>
        </w:rPr>
        <w:t xml:space="preserve">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. A copy of our audit report will be forwarded to OneStar Foundation within 30 days of receipt of the report. </w:t>
      </w:r>
    </w:p>
    <w:p w:rsidR="0006266B" w:rsidRPr="00B43838" w:rsidRDefault="0006266B" w:rsidP="0006266B">
      <w:pPr>
        <w:numPr>
          <w:ilvl w:val="0"/>
          <w:numId w:val="1"/>
        </w:numPr>
        <w:tabs>
          <w:tab w:val="clear" w:pos="780"/>
          <w:tab w:val="left" w:pos="540"/>
        </w:tabs>
        <w:ind w:left="662" w:hanging="66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5"/>
      <w:r w:rsidRPr="00B43838">
        <w:rPr>
          <w:rFonts w:ascii="Arial" w:hAnsi="Arial" w:cs="Arial"/>
          <w:sz w:val="20"/>
          <w:szCs w:val="20"/>
        </w:rPr>
        <w:t xml:space="preserve">  We are </w:t>
      </w:r>
      <w:r w:rsidRPr="00B43838">
        <w:rPr>
          <w:rFonts w:ascii="Arial" w:hAnsi="Arial" w:cs="Arial"/>
          <w:b/>
          <w:sz w:val="20"/>
          <w:szCs w:val="20"/>
        </w:rPr>
        <w:t xml:space="preserve">not </w:t>
      </w:r>
      <w:r w:rsidRPr="00B43838">
        <w:rPr>
          <w:rFonts w:ascii="Arial" w:hAnsi="Arial" w:cs="Arial"/>
          <w:sz w:val="20"/>
          <w:szCs w:val="20"/>
        </w:rPr>
        <w:t xml:space="preserve">subject to a </w:t>
      </w:r>
      <w:r w:rsidR="00AE5682" w:rsidRPr="00AC1EE3">
        <w:rPr>
          <w:rFonts w:ascii="Arial" w:hAnsi="Arial" w:cs="Arial"/>
          <w:sz w:val="20"/>
          <w:szCs w:val="20"/>
        </w:rPr>
        <w:t xml:space="preserve">Single Audit </w:t>
      </w:r>
      <w:r w:rsidRPr="00B43838">
        <w:rPr>
          <w:rFonts w:ascii="Arial" w:hAnsi="Arial" w:cs="Arial"/>
          <w:sz w:val="20"/>
          <w:szCs w:val="20"/>
        </w:rPr>
        <w:t>because:</w:t>
      </w:r>
    </w:p>
    <w:p w:rsidR="0006266B" w:rsidRPr="00B43838" w:rsidRDefault="0006266B" w:rsidP="0006266B">
      <w:pPr>
        <w:ind w:left="662" w:firstLine="662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6"/>
      <w:r w:rsidRPr="00B43838">
        <w:rPr>
          <w:rFonts w:ascii="Arial" w:hAnsi="Arial" w:cs="Arial"/>
          <w:sz w:val="20"/>
          <w:szCs w:val="20"/>
        </w:rPr>
        <w:t xml:space="preserve"> We expend less than $</w:t>
      </w:r>
      <w:r w:rsidR="00550720" w:rsidRPr="00AC1EE3">
        <w:rPr>
          <w:rFonts w:ascii="Arial" w:hAnsi="Arial" w:cs="Arial"/>
          <w:sz w:val="20"/>
          <w:szCs w:val="20"/>
        </w:rPr>
        <w:t>75</w:t>
      </w:r>
      <w:r w:rsidRPr="00B43838">
        <w:rPr>
          <w:rFonts w:ascii="Arial" w:hAnsi="Arial" w:cs="Arial"/>
          <w:sz w:val="20"/>
          <w:szCs w:val="20"/>
        </w:rPr>
        <w:t xml:space="preserve">0,000 in federal awards annually. </w:t>
      </w:r>
    </w:p>
    <w:p w:rsidR="0006266B" w:rsidRPr="00B43838" w:rsidRDefault="0006266B" w:rsidP="0006266B">
      <w:pPr>
        <w:ind w:left="662" w:firstLine="662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7"/>
      <w:r w:rsidRPr="00B43838">
        <w:rPr>
          <w:rFonts w:ascii="Arial" w:hAnsi="Arial" w:cs="Arial"/>
          <w:sz w:val="20"/>
          <w:szCs w:val="20"/>
        </w:rPr>
        <w:t xml:space="preserve"> Other (please explain)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06266B" w:rsidRPr="00B43838" w:rsidRDefault="0006266B" w:rsidP="0006266B">
      <w:pPr>
        <w:spacing w:after="120"/>
        <w:rPr>
          <w:rFonts w:ascii="Arial" w:hAnsi="Arial" w:cs="Arial"/>
          <w:b/>
          <w:sz w:val="20"/>
          <w:szCs w:val="20"/>
        </w:rPr>
      </w:pPr>
      <w:bookmarkStart w:id="9" w:name="_GoBack"/>
      <w:bookmarkEnd w:id="9"/>
    </w:p>
    <w:p w:rsidR="0006266B" w:rsidRPr="00B43838" w:rsidRDefault="0006266B" w:rsidP="0006266B">
      <w:pPr>
        <w:spacing w:after="120"/>
        <w:rPr>
          <w:rFonts w:ascii="Arial" w:hAnsi="Arial" w:cs="Arial"/>
          <w:b/>
          <w:sz w:val="20"/>
          <w:szCs w:val="20"/>
        </w:rPr>
      </w:pPr>
      <w:r w:rsidRPr="00B43838">
        <w:rPr>
          <w:rFonts w:ascii="Arial" w:hAnsi="Arial" w:cs="Arial"/>
          <w:b/>
          <w:sz w:val="20"/>
          <w:szCs w:val="20"/>
        </w:rPr>
        <w:t xml:space="preserve">If your organization is not subject to a </w:t>
      </w:r>
      <w:r w:rsidR="00AE5682" w:rsidRPr="00AC1EE3">
        <w:rPr>
          <w:rFonts w:ascii="Arial" w:hAnsi="Arial" w:cs="Arial"/>
          <w:b/>
          <w:sz w:val="20"/>
          <w:szCs w:val="20"/>
        </w:rPr>
        <w:t xml:space="preserve">Single Audit </w:t>
      </w:r>
      <w:r w:rsidRPr="00B43838">
        <w:rPr>
          <w:rFonts w:ascii="Arial" w:hAnsi="Arial" w:cs="Arial"/>
          <w:b/>
          <w:sz w:val="20"/>
          <w:szCs w:val="20"/>
        </w:rPr>
        <w:t xml:space="preserve">as indicated above, you must submit an Independent Audit to OneStar Foundation. </w:t>
      </w:r>
    </w:p>
    <w:p w:rsidR="0006266B" w:rsidRPr="00B43838" w:rsidRDefault="0006266B" w:rsidP="0006266B">
      <w:pPr>
        <w:numPr>
          <w:ilvl w:val="0"/>
          <w:numId w:val="2"/>
        </w:numPr>
        <w:tabs>
          <w:tab w:val="clear" w:pos="1080"/>
          <w:tab w:val="left" w:pos="540"/>
        </w:tabs>
        <w:spacing w:after="120"/>
        <w:ind w:hanging="108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43838">
        <w:rPr>
          <w:rFonts w:ascii="Arial" w:hAnsi="Arial" w:cs="Arial"/>
          <w:sz w:val="20"/>
          <w:szCs w:val="20"/>
        </w:rPr>
        <w:t xml:space="preserve">We have completed our Independent Audit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>. A copy of the audit report has been submitted to OneStar Foundation</w:t>
      </w:r>
      <w:r w:rsidR="00964E0B">
        <w:rPr>
          <w:rFonts w:ascii="Arial" w:hAnsi="Arial" w:cs="Arial"/>
          <w:sz w:val="20"/>
          <w:szCs w:val="20"/>
        </w:rPr>
        <w:t>.</w:t>
      </w:r>
      <w:r w:rsidRPr="00B43838">
        <w:rPr>
          <w:rFonts w:ascii="Arial" w:hAnsi="Arial" w:cs="Arial"/>
          <w:sz w:val="20"/>
          <w:szCs w:val="20"/>
        </w:rPr>
        <w:t xml:space="preserve"> </w:t>
      </w:r>
    </w:p>
    <w:p w:rsidR="0006266B" w:rsidRPr="00B43838" w:rsidRDefault="0006266B" w:rsidP="0006266B">
      <w:pPr>
        <w:numPr>
          <w:ilvl w:val="0"/>
          <w:numId w:val="3"/>
        </w:numPr>
        <w:tabs>
          <w:tab w:val="clear" w:pos="180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We expect our next Independent Audit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>. A copy of our audit report will be forwarded to OneStar Foundation within 30 days of receipt of the report.</w:t>
      </w:r>
    </w:p>
    <w:p w:rsidR="0006266B" w:rsidRDefault="0006266B" w:rsidP="0006266B">
      <w:pPr>
        <w:numPr>
          <w:ilvl w:val="0"/>
          <w:numId w:val="2"/>
        </w:numPr>
        <w:tabs>
          <w:tab w:val="clear" w:pos="1080"/>
          <w:tab w:val="num" w:pos="540"/>
        </w:tabs>
        <w:ind w:left="900" w:hanging="90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AC1EE3">
        <w:rPr>
          <w:rFonts w:ascii="Arial" w:hAnsi="Arial" w:cs="Arial"/>
          <w:sz w:val="20"/>
          <w:szCs w:val="20"/>
        </w:rPr>
      </w:r>
      <w:r w:rsidR="00AC1EE3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 We have not submitted our Independent audit and financial statements to OneStar. We expect our Independent Audit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. A copy of our audit report and financial statements will be forwarded to OneStar Foundation within 30 days of receipt of the report. </w:t>
      </w:r>
    </w:p>
    <w:p w:rsidR="00BC3621" w:rsidRDefault="00BC3621" w:rsidP="00BC3621">
      <w:pPr>
        <w:rPr>
          <w:rFonts w:ascii="Arial" w:hAnsi="Arial" w:cs="Arial"/>
          <w:sz w:val="20"/>
          <w:szCs w:val="20"/>
        </w:rPr>
      </w:pPr>
    </w:p>
    <w:p w:rsidR="00BC3621" w:rsidRPr="00C550ED" w:rsidRDefault="00BC3621" w:rsidP="00BC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under penalty of perjury, that the above information is true, correct, and complete. </w:t>
      </w:r>
    </w:p>
    <w:tbl>
      <w:tblPr>
        <w:tblpPr w:leftFromText="180" w:rightFromText="180" w:vertAnchor="text" w:horzAnchor="margin" w:tblpX="144" w:tblpY="110"/>
        <w:tblW w:w="0" w:type="auto"/>
        <w:tblLook w:val="04A0" w:firstRow="1" w:lastRow="0" w:firstColumn="1" w:lastColumn="0" w:noHBand="0" w:noVBand="1"/>
      </w:tblPr>
      <w:tblGrid>
        <w:gridCol w:w="5614"/>
        <w:gridCol w:w="269"/>
        <w:gridCol w:w="4917"/>
      </w:tblGrid>
      <w:tr w:rsidR="00BC3621" w:rsidRPr="00446EBD" w:rsidTr="00BC3621">
        <w:tc>
          <w:tcPr>
            <w:tcW w:w="5670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68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621" w:rsidRPr="00446EBD" w:rsidTr="00BC3621">
        <w:tc>
          <w:tcPr>
            <w:tcW w:w="5670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</w:rPr>
              <w:t>Type or Print Name</w:t>
            </w: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BC3621" w:rsidRPr="00446EBD" w:rsidTr="00BC362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621" w:rsidRPr="00446EBD" w:rsidTr="00BC3621">
        <w:trPr>
          <w:trHeight w:val="107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BC3621" w:rsidRDefault="00BC3621" w:rsidP="00BC3621">
      <w:pPr>
        <w:rPr>
          <w:rFonts w:ascii="Arial" w:hAnsi="Arial" w:cs="Arial"/>
          <w:sz w:val="20"/>
          <w:szCs w:val="20"/>
        </w:rPr>
      </w:pPr>
    </w:p>
    <w:p w:rsidR="00F8683C" w:rsidRPr="009E7C51" w:rsidRDefault="00F8683C" w:rsidP="009D5470">
      <w:pPr>
        <w:rPr>
          <w:rFonts w:ascii="Arial" w:hAnsi="Arial" w:cs="Arial"/>
          <w:sz w:val="20"/>
          <w:szCs w:val="20"/>
        </w:rPr>
      </w:pPr>
    </w:p>
    <w:sectPr w:rsidR="00F8683C" w:rsidRPr="009E7C51" w:rsidSect="00F8683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80" w:rsidRDefault="00BD3D80">
      <w:r>
        <w:separator/>
      </w:r>
    </w:p>
  </w:endnote>
  <w:endnote w:type="continuationSeparator" w:id="0">
    <w:p w:rsidR="00BD3D80" w:rsidRDefault="00BD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85" w:rsidRDefault="00AE56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6A85" w:rsidRPr="00580A6B" w:rsidRDefault="00816A85" w:rsidP="00F8683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9011 Mountain Ridge Drive, Suite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100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AUSTIN, TX 78759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kPIg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" fillcolor="#f90" stroked="f" strokecolor="#4a7ebb" strokeweight="1.5pt">
              <v:shadow opacity="22938f" offset="0"/>
              <v:textbox inset="0,2.16pt,0,0">
                <w:txbxContent>
                  <w:p w:rsidR="00816A85" w:rsidRPr="00580A6B" w:rsidRDefault="00816A85" w:rsidP="00F8683C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9011 Mountain Ridge Drive, Suite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100  |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AUSTIN, TX 78759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80" w:rsidRDefault="00BD3D80">
      <w:r>
        <w:separator/>
      </w:r>
    </w:p>
  </w:footnote>
  <w:footnote w:type="continuationSeparator" w:id="0">
    <w:p w:rsidR="00BD3D80" w:rsidRDefault="00BD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85" w:rsidRDefault="00AE5682">
    <w:pPr>
      <w:pStyle w:val="Header"/>
      <w:rPr>
        <w:noProof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2794635</wp:posOffset>
              </wp:positionH>
              <wp:positionV relativeFrom="paragraph">
                <wp:posOffset>2540</wp:posOffset>
              </wp:positionV>
              <wp:extent cx="4114800" cy="685800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A85" w:rsidRDefault="00816A85" w:rsidP="00F8683C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Audit Certification</w:t>
                          </w:r>
                        </w:p>
                        <w:p w:rsidR="00816A85" w:rsidRPr="00E96176" w:rsidRDefault="00816A85" w:rsidP="00F8683C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201</w:t>
                          </w:r>
                          <w:r w:rsidR="00AC1EE3" w:rsidRPr="00AC1EE3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6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– 201</w:t>
                          </w:r>
                          <w:r w:rsidR="00AE5682" w:rsidRPr="00AC1EE3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7</w:t>
                          </w:r>
                          <w:r w:rsidR="00AC1EE3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AmeriCorps 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Texas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05pt;margin-top:.2pt;width:32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fl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" filled="f" stroked="f">
              <v:textbox>
                <w:txbxContent>
                  <w:p w:rsidR="00816A85" w:rsidRDefault="00816A85" w:rsidP="00F8683C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Audit Certification</w:t>
                    </w:r>
                  </w:p>
                  <w:p w:rsidR="00816A85" w:rsidRPr="00E96176" w:rsidRDefault="00816A85" w:rsidP="00F8683C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201</w:t>
                    </w:r>
                    <w:r w:rsidR="00AC1EE3" w:rsidRPr="00AC1EE3">
                      <w:rPr>
                        <w:rFonts w:ascii="Arial Bold" w:hAnsi="Arial Bold"/>
                        <w:color w:val="62A4C2"/>
                        <w:sz w:val="36"/>
                      </w:rPr>
                      <w:t>6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– 201</w:t>
                    </w:r>
                    <w:r w:rsidR="00AE5682" w:rsidRPr="00AC1EE3">
                      <w:rPr>
                        <w:rFonts w:ascii="Arial Bold" w:hAnsi="Arial Bold"/>
                        <w:color w:val="62A4C2"/>
                        <w:sz w:val="36"/>
                      </w:rPr>
                      <w:t>7</w:t>
                    </w:r>
                    <w:r w:rsidR="00AC1EE3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AmeriCorps 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Texas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B6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 w:rsidRPr="00D510C6">
      <w:rPr>
        <w:noProof/>
      </w:rPr>
      <w:drawing>
        <wp:inline distT="0" distB="0" distL="0" distR="0">
          <wp:extent cx="2324100" cy="769620"/>
          <wp:effectExtent l="0" t="0" r="0" b="0"/>
          <wp:docPr id="2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85" w:rsidRDefault="00816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0F3"/>
    <w:multiLevelType w:val="hybridMultilevel"/>
    <w:tmpl w:val="AE1878BC"/>
    <w:lvl w:ilvl="0" w:tplc="E1F4D9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314991A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19F4B15"/>
    <w:multiLevelType w:val="hybridMultilevel"/>
    <w:tmpl w:val="5A6A05FA"/>
    <w:lvl w:ilvl="0" w:tplc="0314991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293858"/>
    <w:multiLevelType w:val="hybridMultilevel"/>
    <w:tmpl w:val="5754B326"/>
    <w:lvl w:ilvl="0" w:tplc="5DA60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438C9"/>
    <w:rsid w:val="0006266B"/>
    <w:rsid w:val="000A393E"/>
    <w:rsid w:val="00145E6D"/>
    <w:rsid w:val="001536D9"/>
    <w:rsid w:val="00184D29"/>
    <w:rsid w:val="001A1C2B"/>
    <w:rsid w:val="0024098E"/>
    <w:rsid w:val="002C3EDB"/>
    <w:rsid w:val="00446EBD"/>
    <w:rsid w:val="005065B9"/>
    <w:rsid w:val="00550720"/>
    <w:rsid w:val="005C02D0"/>
    <w:rsid w:val="005D241C"/>
    <w:rsid w:val="00611F35"/>
    <w:rsid w:val="006F6FDD"/>
    <w:rsid w:val="00713819"/>
    <w:rsid w:val="00772E11"/>
    <w:rsid w:val="007F1938"/>
    <w:rsid w:val="00816A85"/>
    <w:rsid w:val="00861950"/>
    <w:rsid w:val="008806AD"/>
    <w:rsid w:val="00943D02"/>
    <w:rsid w:val="00964E0B"/>
    <w:rsid w:val="009D5470"/>
    <w:rsid w:val="009D5EE5"/>
    <w:rsid w:val="009E7C51"/>
    <w:rsid w:val="00A7046A"/>
    <w:rsid w:val="00AB1745"/>
    <w:rsid w:val="00AC1EE3"/>
    <w:rsid w:val="00AE5682"/>
    <w:rsid w:val="00AE5D5B"/>
    <w:rsid w:val="00AE6967"/>
    <w:rsid w:val="00B400AB"/>
    <w:rsid w:val="00B6221E"/>
    <w:rsid w:val="00B90CAE"/>
    <w:rsid w:val="00BC3621"/>
    <w:rsid w:val="00BD2045"/>
    <w:rsid w:val="00BD3D80"/>
    <w:rsid w:val="00C51A27"/>
    <w:rsid w:val="00C97E00"/>
    <w:rsid w:val="00CE4939"/>
    <w:rsid w:val="00D92BC6"/>
    <w:rsid w:val="00ED7A30"/>
    <w:rsid w:val="00F30BDB"/>
    <w:rsid w:val="00F71849"/>
    <w:rsid w:val="00F86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B596E2-EDD6-432A-83FE-BC42F9B2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832569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8325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5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5470"/>
    <w:rPr>
      <w:szCs w:val="20"/>
    </w:rPr>
  </w:style>
  <w:style w:type="character" w:customStyle="1" w:styleId="BodyTextChar">
    <w:name w:val="Body Text Char"/>
    <w:link w:val="BodyText"/>
    <w:rsid w:val="009D5470"/>
    <w:rPr>
      <w:sz w:val="24"/>
    </w:rPr>
  </w:style>
  <w:style w:type="character" w:styleId="CommentReference">
    <w:name w:val="annotation reference"/>
    <w:uiPriority w:val="99"/>
    <w:semiHidden/>
    <w:unhideWhenUsed/>
    <w:rsid w:val="002C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EDB"/>
    <w:rPr>
      <w:b/>
      <w:bCs/>
    </w:rPr>
  </w:style>
  <w:style w:type="paragraph" w:styleId="Revision">
    <w:name w:val="Revision"/>
    <w:hidden/>
    <w:uiPriority w:val="71"/>
    <w:rsid w:val="00772E11"/>
    <w:rPr>
      <w:sz w:val="24"/>
      <w:szCs w:val="24"/>
    </w:rPr>
  </w:style>
  <w:style w:type="table" w:styleId="TableGrid">
    <w:name w:val="Table Grid"/>
    <w:basedOn w:val="TableNormal"/>
    <w:uiPriority w:val="59"/>
    <w:rsid w:val="0086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F19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orps@onestar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5EB1-9B3D-4CB7-B44A-8645C4C6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OneStar Foundation</Company>
  <LinksUpToDate>false</LinksUpToDate>
  <CharactersWithSpaces>3267</CharactersWithSpaces>
  <SharedDoc>false</SharedDoc>
  <HLinks>
    <vt:vector size="6" baseType="variant"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mailto:americorps@onestarfoundation.org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Brown</dc:creator>
  <cp:keywords/>
  <cp:lastModifiedBy>Elisa Gleeson</cp:lastModifiedBy>
  <cp:revision>5</cp:revision>
  <dcterms:created xsi:type="dcterms:W3CDTF">2015-08-04T21:24:00Z</dcterms:created>
  <dcterms:modified xsi:type="dcterms:W3CDTF">2015-08-07T16:13:00Z</dcterms:modified>
</cp:coreProperties>
</file>