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48" w:rsidRPr="00C34948" w:rsidRDefault="005B51CE" w:rsidP="00502531">
      <w:pPr>
        <w:jc w:val="center"/>
        <w:rPr>
          <w:rFonts w:ascii="Calibri" w:hAnsi="Calibri" w:cs="Arial"/>
          <w:b/>
          <w:caps/>
          <w:sz w:val="22"/>
          <w:szCs w:val="20"/>
        </w:rPr>
      </w:pPr>
      <w:r w:rsidRPr="00C34948">
        <w:rPr>
          <w:rFonts w:ascii="Calibri" w:hAnsi="Calibri" w:cs="Arial"/>
          <w:b/>
          <w:caps/>
          <w:sz w:val="22"/>
          <w:szCs w:val="20"/>
        </w:rPr>
        <w:t xml:space="preserve">Child </w:t>
      </w:r>
      <w:r w:rsidR="00334A37" w:rsidRPr="00C34948">
        <w:rPr>
          <w:rFonts w:ascii="Calibri" w:hAnsi="Calibri" w:cs="Arial"/>
          <w:b/>
          <w:caps/>
          <w:sz w:val="22"/>
          <w:szCs w:val="20"/>
        </w:rPr>
        <w:t xml:space="preserve">Care Acceptance/Waiver </w:t>
      </w:r>
      <w:r w:rsidR="00C132B8" w:rsidRPr="00C34948">
        <w:rPr>
          <w:rFonts w:ascii="Calibri" w:hAnsi="Calibri" w:cs="Arial"/>
          <w:b/>
          <w:caps/>
          <w:sz w:val="22"/>
          <w:szCs w:val="20"/>
        </w:rPr>
        <w:t>Form</w:t>
      </w:r>
    </w:p>
    <w:p w:rsidR="00502531" w:rsidRPr="00C34948" w:rsidRDefault="00502531">
      <w:pPr>
        <w:rPr>
          <w:rFonts w:ascii="Calibri" w:hAnsi="Calibri" w:cs="Arial"/>
          <w:sz w:val="22"/>
          <w:szCs w:val="20"/>
        </w:rPr>
      </w:pPr>
    </w:p>
    <w:p w:rsidR="00502531" w:rsidRPr="00C34948" w:rsidRDefault="00502531">
      <w:p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 xml:space="preserve">If an AmeriCorps member qualifies, a child care allowance will be provided by the </w:t>
      </w:r>
      <w:r w:rsidR="0041481C" w:rsidRPr="00C34948">
        <w:rPr>
          <w:rFonts w:ascii="Calibri" w:hAnsi="Calibri" w:cs="Arial"/>
          <w:sz w:val="22"/>
          <w:szCs w:val="20"/>
        </w:rPr>
        <w:t xml:space="preserve">Corporation’s designated Child Care Administrator </w:t>
      </w:r>
      <w:r w:rsidRPr="00C34948">
        <w:rPr>
          <w:rFonts w:ascii="Calibri" w:hAnsi="Calibri" w:cs="Arial"/>
          <w:sz w:val="22"/>
          <w:szCs w:val="20"/>
        </w:rPr>
        <w:t xml:space="preserve">directly to the </w:t>
      </w:r>
      <w:r w:rsidR="00334A37" w:rsidRPr="00C34948">
        <w:rPr>
          <w:rFonts w:ascii="Calibri" w:hAnsi="Calibri" w:cs="Arial"/>
          <w:sz w:val="22"/>
          <w:szCs w:val="20"/>
        </w:rPr>
        <w:t>AmeriC</w:t>
      </w:r>
      <w:r w:rsidRPr="00C34948">
        <w:rPr>
          <w:rFonts w:ascii="Calibri" w:hAnsi="Calibri" w:cs="Arial"/>
          <w:sz w:val="22"/>
          <w:szCs w:val="20"/>
        </w:rPr>
        <w:t xml:space="preserve">orps member’s child care provider. </w:t>
      </w:r>
      <w:r w:rsidR="0041481C" w:rsidRPr="00C34948">
        <w:rPr>
          <w:rFonts w:ascii="Calibri" w:hAnsi="Calibri" w:cs="Arial"/>
          <w:sz w:val="22"/>
          <w:szCs w:val="20"/>
        </w:rPr>
        <w:t xml:space="preserve">As of </w:t>
      </w:r>
      <w:r w:rsidR="00B57C42" w:rsidRPr="00C34948">
        <w:rPr>
          <w:rFonts w:ascii="Calibri" w:hAnsi="Calibri" w:cs="Arial"/>
          <w:sz w:val="22"/>
          <w:szCs w:val="20"/>
        </w:rPr>
        <w:t>April 2012</w:t>
      </w:r>
      <w:r w:rsidR="0041481C" w:rsidRPr="00C34948">
        <w:rPr>
          <w:rFonts w:ascii="Calibri" w:hAnsi="Calibri" w:cs="Arial"/>
          <w:sz w:val="22"/>
          <w:szCs w:val="20"/>
        </w:rPr>
        <w:t xml:space="preserve">, the Corporation’s designated Child Care Administrator is </w:t>
      </w:r>
      <w:r w:rsidR="00B57C42" w:rsidRPr="00C34948">
        <w:rPr>
          <w:rFonts w:ascii="Calibri" w:hAnsi="Calibri" w:cs="Arial"/>
          <w:sz w:val="22"/>
          <w:szCs w:val="20"/>
        </w:rPr>
        <w:t>Gap Solutions, Inc.</w:t>
      </w:r>
      <w:r w:rsidR="0041481C" w:rsidRPr="00C34948">
        <w:rPr>
          <w:rFonts w:ascii="Calibri" w:hAnsi="Calibri" w:cs="Arial"/>
          <w:sz w:val="22"/>
          <w:szCs w:val="20"/>
        </w:rPr>
        <w:t xml:space="preserve"> </w:t>
      </w:r>
    </w:p>
    <w:p w:rsidR="00502531" w:rsidRPr="00C34948" w:rsidRDefault="00502531">
      <w:pPr>
        <w:rPr>
          <w:rFonts w:ascii="Calibri" w:hAnsi="Calibri" w:cs="Arial"/>
          <w:sz w:val="22"/>
          <w:szCs w:val="20"/>
        </w:rPr>
      </w:pPr>
    </w:p>
    <w:p w:rsidR="00502531" w:rsidRPr="00C34948" w:rsidRDefault="00502531">
      <w:p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A</w:t>
      </w:r>
      <w:r w:rsidR="0041481C" w:rsidRPr="00C34948">
        <w:rPr>
          <w:rFonts w:ascii="Calibri" w:hAnsi="Calibri" w:cs="Arial"/>
          <w:sz w:val="22"/>
          <w:szCs w:val="20"/>
        </w:rPr>
        <w:t>s outlined in § 2522.250 a</w:t>
      </w:r>
      <w:r w:rsidRPr="00C34948">
        <w:rPr>
          <w:rFonts w:ascii="Calibri" w:hAnsi="Calibri" w:cs="Arial"/>
          <w:sz w:val="22"/>
          <w:szCs w:val="20"/>
        </w:rPr>
        <w:t>n AmeriCorps member is eligible for child care benefits if he or she:</w:t>
      </w:r>
    </w:p>
    <w:p w:rsidR="00502531" w:rsidRPr="00C34948" w:rsidRDefault="00502531" w:rsidP="00266ECA">
      <w:pPr>
        <w:numPr>
          <w:ilvl w:val="0"/>
          <w:numId w:val="6"/>
        </w:num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Is a full-time member or a half-time member serving in a full-time capacity;</w:t>
      </w:r>
    </w:p>
    <w:p w:rsidR="00502531" w:rsidRPr="00C34948" w:rsidRDefault="00502531" w:rsidP="00266ECA">
      <w:pPr>
        <w:numPr>
          <w:ilvl w:val="0"/>
          <w:numId w:val="6"/>
        </w:num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Is the parent or custodian of a dependent under 13 years of age who resides with him/her;</w:t>
      </w:r>
    </w:p>
    <w:p w:rsidR="00502531" w:rsidRPr="00C34948" w:rsidRDefault="00502531" w:rsidP="00266ECA">
      <w:pPr>
        <w:numPr>
          <w:ilvl w:val="0"/>
          <w:numId w:val="6"/>
        </w:num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Needs child care in order to participate;</w:t>
      </w:r>
    </w:p>
    <w:p w:rsidR="00502531" w:rsidRPr="00C34948" w:rsidRDefault="00502531" w:rsidP="00266ECA">
      <w:pPr>
        <w:numPr>
          <w:ilvl w:val="0"/>
          <w:numId w:val="6"/>
        </w:num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Is not receiving child care from another available source at the time of a</w:t>
      </w:r>
      <w:r w:rsidR="00334A37" w:rsidRPr="00C34948">
        <w:rPr>
          <w:rFonts w:ascii="Calibri" w:hAnsi="Calibri" w:cs="Arial"/>
          <w:sz w:val="22"/>
          <w:szCs w:val="20"/>
        </w:rPr>
        <w:t>cceptance into the program; and</w:t>
      </w:r>
    </w:p>
    <w:p w:rsidR="00502531" w:rsidRPr="00C34948" w:rsidRDefault="00502531" w:rsidP="00266ECA">
      <w:pPr>
        <w:numPr>
          <w:ilvl w:val="0"/>
          <w:numId w:val="6"/>
        </w:num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Has a family income that does not exceed the state’s income eligibility guidelines.</w:t>
      </w:r>
    </w:p>
    <w:p w:rsidR="00502531" w:rsidRPr="00C34948" w:rsidRDefault="00502531" w:rsidP="00502531">
      <w:pPr>
        <w:rPr>
          <w:rFonts w:ascii="Calibri" w:hAnsi="Calibri" w:cs="Arial"/>
          <w:sz w:val="22"/>
          <w:szCs w:val="20"/>
        </w:rPr>
      </w:pPr>
    </w:p>
    <w:p w:rsidR="003A3074" w:rsidRPr="00C34948" w:rsidRDefault="003A3074" w:rsidP="00502531">
      <w:p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 xml:space="preserve">Applications and other forms related to AmeriCorps child care benefits may be downloaded at </w:t>
      </w:r>
      <w:hyperlink r:id="rId7" w:history="1">
        <w:r w:rsidRPr="00C34948">
          <w:rPr>
            <w:rStyle w:val="Hyperlink"/>
            <w:rFonts w:ascii="Calibri" w:hAnsi="Calibri" w:cs="Arial"/>
            <w:sz w:val="22"/>
            <w:szCs w:val="20"/>
          </w:rPr>
          <w:t>http://www.americorpschildcare.com/Forms.aspx</w:t>
        </w:r>
      </w:hyperlink>
      <w:r w:rsidRPr="00C34948">
        <w:rPr>
          <w:rFonts w:ascii="Calibri" w:hAnsi="Calibri" w:cs="Arial"/>
          <w:sz w:val="22"/>
          <w:szCs w:val="20"/>
        </w:rPr>
        <w:t xml:space="preserve">. </w:t>
      </w:r>
    </w:p>
    <w:p w:rsidR="003A3074" w:rsidRPr="00C34948" w:rsidRDefault="003A3074" w:rsidP="00502531">
      <w:pPr>
        <w:rPr>
          <w:rFonts w:ascii="Calibri" w:hAnsi="Calibri" w:cs="Arial"/>
          <w:sz w:val="22"/>
          <w:szCs w:val="20"/>
        </w:rPr>
      </w:pPr>
    </w:p>
    <w:p w:rsidR="00502531" w:rsidRPr="00C34948" w:rsidRDefault="00502531" w:rsidP="00502531">
      <w:pP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b/>
          <w:sz w:val="22"/>
          <w:szCs w:val="20"/>
        </w:rPr>
        <w:t>[</w:t>
      </w:r>
      <w:r w:rsidRPr="00D702A3">
        <w:rPr>
          <w:rFonts w:ascii="Calibri" w:hAnsi="Calibri" w:cs="Arial"/>
          <w:b/>
          <w:i/>
          <w:sz w:val="22"/>
          <w:szCs w:val="20"/>
          <w:highlight w:val="yellow"/>
        </w:rPr>
        <w:t>The program</w:t>
      </w:r>
      <w:r w:rsidRPr="00C34948">
        <w:rPr>
          <w:rFonts w:ascii="Calibri" w:hAnsi="Calibri" w:cs="Arial"/>
          <w:sz w:val="22"/>
          <w:szCs w:val="20"/>
        </w:rPr>
        <w:t>] will provide further information on child c</w:t>
      </w:r>
      <w:bookmarkStart w:id="0" w:name="_GoBack"/>
      <w:bookmarkEnd w:id="0"/>
      <w:r w:rsidRPr="00C34948">
        <w:rPr>
          <w:rFonts w:ascii="Calibri" w:hAnsi="Calibri" w:cs="Arial"/>
          <w:sz w:val="22"/>
          <w:szCs w:val="20"/>
        </w:rPr>
        <w:t xml:space="preserve">are allowances upon request. </w:t>
      </w:r>
    </w:p>
    <w:p w:rsidR="003A3074" w:rsidRPr="00C34948" w:rsidRDefault="003A3074" w:rsidP="00502531">
      <w:pPr>
        <w:rPr>
          <w:rFonts w:ascii="Calibri" w:hAnsi="Calibri" w:cs="Arial"/>
          <w:sz w:val="22"/>
          <w:szCs w:val="20"/>
        </w:rPr>
      </w:pPr>
    </w:p>
    <w:p w:rsidR="00502531" w:rsidRPr="00C34948" w:rsidRDefault="00502531" w:rsidP="00502531">
      <w:pPr>
        <w:rPr>
          <w:rFonts w:ascii="Calibri" w:hAnsi="Calibri" w:cs="Arial"/>
          <w:sz w:val="22"/>
          <w:szCs w:val="20"/>
        </w:rPr>
      </w:pPr>
    </w:p>
    <w:p w:rsidR="0032511D" w:rsidRPr="00C34948" w:rsidRDefault="0032511D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:rsidR="00502531" w:rsidRPr="00C34948" w:rsidRDefault="00502531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>Please select one:</w:t>
      </w:r>
    </w:p>
    <w:p w:rsidR="00502531" w:rsidRPr="00C34948" w:rsidRDefault="00502531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alibri" w:hAnsi="Calibri" w:cs="Arial"/>
          <w:sz w:val="22"/>
          <w:szCs w:val="20"/>
        </w:rPr>
      </w:pPr>
    </w:p>
    <w:p w:rsidR="00502531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="00022F1B" w:rsidRPr="00C34948">
        <w:rPr>
          <w:rFonts w:ascii="Calibri" w:hAnsi="Calibri" w:cs="Arial"/>
          <w:sz w:val="22"/>
          <w:szCs w:val="20"/>
        </w:rPr>
        <w:t>I require child care in order to participate in [the program] and request further information</w:t>
      </w:r>
      <w:r w:rsidR="0041481C" w:rsidRPr="00C34948">
        <w:rPr>
          <w:rFonts w:ascii="Calibri" w:hAnsi="Calibri" w:cs="Arial"/>
          <w:sz w:val="22"/>
          <w:szCs w:val="20"/>
        </w:rPr>
        <w:t xml:space="preserve">. </w:t>
      </w:r>
    </w:p>
    <w:p w:rsidR="00502531" w:rsidRPr="00C34948" w:rsidRDefault="00502531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</w:p>
    <w:p w:rsidR="00502531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="00502531" w:rsidRPr="00C34948">
        <w:rPr>
          <w:rFonts w:ascii="Calibri" w:hAnsi="Calibri" w:cs="Arial"/>
          <w:sz w:val="22"/>
          <w:szCs w:val="20"/>
        </w:rPr>
        <w:t xml:space="preserve">I am not </w:t>
      </w:r>
      <w:r w:rsidRPr="00C34948">
        <w:rPr>
          <w:rFonts w:ascii="Calibri" w:hAnsi="Calibri" w:cs="Arial"/>
          <w:sz w:val="22"/>
          <w:szCs w:val="20"/>
        </w:rPr>
        <w:t>accepting</w:t>
      </w:r>
      <w:r w:rsidR="00502531" w:rsidRPr="00C34948">
        <w:rPr>
          <w:rFonts w:ascii="Calibri" w:hAnsi="Calibri" w:cs="Arial"/>
          <w:sz w:val="22"/>
          <w:szCs w:val="20"/>
        </w:rPr>
        <w:t>/I do not qualify for the child care allowance.</w:t>
      </w:r>
    </w:p>
    <w:p w:rsidR="00502531" w:rsidRPr="00C34948" w:rsidRDefault="00502531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</w:p>
    <w:p w:rsidR="00334A37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  <w:u w:val="single"/>
        </w:rPr>
      </w:pP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</w:p>
    <w:p w:rsidR="00334A37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="00022F1B" w:rsidRPr="00C34948">
        <w:rPr>
          <w:rFonts w:ascii="Calibri" w:hAnsi="Calibri" w:cs="Arial"/>
          <w:sz w:val="22"/>
          <w:szCs w:val="20"/>
        </w:rPr>
        <w:t xml:space="preserve">AmeriCorps </w:t>
      </w:r>
      <w:r w:rsidR="00502531" w:rsidRPr="00C34948">
        <w:rPr>
          <w:rFonts w:ascii="Calibri" w:hAnsi="Calibri" w:cs="Arial"/>
          <w:sz w:val="22"/>
          <w:szCs w:val="20"/>
        </w:rPr>
        <w:t>Member Signature</w:t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="00502531" w:rsidRPr="00C34948">
        <w:rPr>
          <w:rFonts w:ascii="Calibri" w:hAnsi="Calibri" w:cs="Arial"/>
          <w:sz w:val="22"/>
          <w:szCs w:val="20"/>
        </w:rPr>
        <w:t>Date</w:t>
      </w:r>
    </w:p>
    <w:p w:rsidR="00334A37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</w:p>
    <w:p w:rsidR="00334A37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540" w:hanging="540"/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  <w:r w:rsidRPr="00C34948">
        <w:rPr>
          <w:rFonts w:ascii="Calibri" w:hAnsi="Calibri" w:cs="Arial"/>
          <w:sz w:val="22"/>
          <w:szCs w:val="20"/>
          <w:u w:val="single"/>
        </w:rPr>
        <w:tab/>
      </w:r>
    </w:p>
    <w:p w:rsidR="00334A37" w:rsidRPr="00C34948" w:rsidRDefault="00334A37" w:rsidP="003251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alibri" w:hAnsi="Calibri" w:cs="Arial"/>
          <w:sz w:val="22"/>
          <w:szCs w:val="20"/>
        </w:rPr>
      </w:pP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Pr="00C34948">
        <w:rPr>
          <w:rFonts w:ascii="Calibri" w:hAnsi="Calibri" w:cs="Arial"/>
          <w:sz w:val="22"/>
          <w:szCs w:val="20"/>
        </w:rPr>
        <w:tab/>
      </w:r>
      <w:r w:rsidR="00022F1B" w:rsidRPr="00C34948">
        <w:rPr>
          <w:rFonts w:ascii="Calibri" w:hAnsi="Calibri" w:cs="Arial"/>
          <w:sz w:val="22"/>
          <w:szCs w:val="20"/>
        </w:rPr>
        <w:t xml:space="preserve">AmeriCorps </w:t>
      </w:r>
      <w:r w:rsidRPr="00C34948">
        <w:rPr>
          <w:rFonts w:ascii="Calibri" w:hAnsi="Calibri" w:cs="Arial"/>
          <w:sz w:val="22"/>
          <w:szCs w:val="20"/>
        </w:rPr>
        <w:t>Member Name</w:t>
      </w:r>
    </w:p>
    <w:sectPr w:rsidR="00334A37" w:rsidRPr="00C34948" w:rsidSect="00266ECA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01" w:rsidRDefault="007A3C01">
      <w:r>
        <w:separator/>
      </w:r>
    </w:p>
  </w:endnote>
  <w:endnote w:type="continuationSeparator" w:id="0">
    <w:p w:rsidR="007A3C01" w:rsidRDefault="007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01" w:rsidRDefault="007A3C01">
      <w:r>
        <w:separator/>
      </w:r>
    </w:p>
  </w:footnote>
  <w:footnote w:type="continuationSeparator" w:id="0">
    <w:p w:rsidR="007A3C01" w:rsidRDefault="007A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37" w:rsidRDefault="00B44DF3">
    <w:pPr>
      <w:pStyle w:val="Header"/>
    </w:pPr>
    <w:r w:rsidRPr="00C36974">
      <w:rPr>
        <w:rFonts w:ascii="Arial" w:hAnsi="Arial" w:cs="Arial"/>
        <w:noProof/>
        <w:sz w:val="32"/>
        <w:szCs w:val="32"/>
      </w:rPr>
      <w:drawing>
        <wp:inline distT="0" distB="0" distL="0" distR="0">
          <wp:extent cx="803275" cy="803275"/>
          <wp:effectExtent l="0" t="0" r="0" b="0"/>
          <wp:docPr id="1" name="Picture 1" descr="americorps tex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icorps tex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EA7"/>
    <w:multiLevelType w:val="hybridMultilevel"/>
    <w:tmpl w:val="2D629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A5F"/>
    <w:multiLevelType w:val="hybridMultilevel"/>
    <w:tmpl w:val="C9FC610C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AA5"/>
    <w:multiLevelType w:val="hybridMultilevel"/>
    <w:tmpl w:val="2C10E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27489"/>
    <w:multiLevelType w:val="hybridMultilevel"/>
    <w:tmpl w:val="07FEDDB6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3609C"/>
    <w:multiLevelType w:val="hybridMultilevel"/>
    <w:tmpl w:val="212E2FB2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2BD"/>
    <w:multiLevelType w:val="multilevel"/>
    <w:tmpl w:val="2D62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B8"/>
    <w:rsid w:val="00022F1B"/>
    <w:rsid w:val="000D32C9"/>
    <w:rsid w:val="00266ECA"/>
    <w:rsid w:val="0032511D"/>
    <w:rsid w:val="00330169"/>
    <w:rsid w:val="00334A37"/>
    <w:rsid w:val="003777ED"/>
    <w:rsid w:val="003A3074"/>
    <w:rsid w:val="0041481C"/>
    <w:rsid w:val="004401F9"/>
    <w:rsid w:val="004F5648"/>
    <w:rsid w:val="00502531"/>
    <w:rsid w:val="005B51CE"/>
    <w:rsid w:val="0068744D"/>
    <w:rsid w:val="007A3C01"/>
    <w:rsid w:val="00803895"/>
    <w:rsid w:val="008C792B"/>
    <w:rsid w:val="00B404BA"/>
    <w:rsid w:val="00B44DF3"/>
    <w:rsid w:val="00B57C42"/>
    <w:rsid w:val="00C132B8"/>
    <w:rsid w:val="00C34948"/>
    <w:rsid w:val="00D702A3"/>
    <w:rsid w:val="00E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385A-55ED-4859-B153-BD922C0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34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A37"/>
    <w:pPr>
      <w:tabs>
        <w:tab w:val="center" w:pos="4320"/>
        <w:tab w:val="right" w:pos="8640"/>
      </w:tabs>
    </w:pPr>
  </w:style>
  <w:style w:type="character" w:styleId="Hyperlink">
    <w:name w:val="Hyperlink"/>
    <w:rsid w:val="00B57C42"/>
    <w:rPr>
      <w:color w:val="0000FF"/>
      <w:u w:val="single"/>
    </w:rPr>
  </w:style>
  <w:style w:type="character" w:styleId="FollowedHyperlink">
    <w:name w:val="FollowedHyperlink"/>
    <w:rsid w:val="00022F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ricorpschildcare.com/For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and Child Care</vt:lpstr>
    </vt:vector>
  </TitlesOfParts>
  <Company>Texas One Star Foundation</Company>
  <LinksUpToDate>false</LinksUpToDate>
  <CharactersWithSpaces>1399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http://www.americorpschildcare.com/Forms.aspx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and Child Care</dc:title>
  <dc:subject/>
  <dc:creator>elisa</dc:creator>
  <cp:keywords/>
  <cp:lastModifiedBy>Jaclyn Kolar</cp:lastModifiedBy>
  <cp:revision>3</cp:revision>
  <dcterms:created xsi:type="dcterms:W3CDTF">2016-04-27T21:15:00Z</dcterms:created>
  <dcterms:modified xsi:type="dcterms:W3CDTF">2016-04-27T21:15:00Z</dcterms:modified>
</cp:coreProperties>
</file>