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9E" w:rsidRPr="005B6CE4" w:rsidRDefault="00480D9E" w:rsidP="00480D9E">
      <w:pPr>
        <w:pBdr>
          <w:bottom w:val="dotted" w:sz="4" w:space="1" w:color="333333"/>
        </w:pBdr>
        <w:spacing w:after="120"/>
        <w:jc w:val="both"/>
        <w:rPr>
          <w:rFonts w:ascii="Arial" w:hAnsi="Arial" w:cs="Arial"/>
          <w:b/>
          <w:bCs/>
          <w:caps/>
          <w:color w:val="6DACC5"/>
        </w:rPr>
      </w:pPr>
      <w:bookmarkStart w:id="0" w:name="_GoBack"/>
      <w:bookmarkEnd w:id="0"/>
      <w:r>
        <w:rPr>
          <w:rFonts w:ascii="Arial" w:hAnsi="Arial" w:cs="Arial"/>
          <w:b/>
          <w:bCs/>
          <w:caps/>
          <w:color w:val="6DACC5"/>
        </w:rPr>
        <w:t>Objective and Instructions</w:t>
      </w:r>
    </w:p>
    <w:p w:rsidR="00480D9E" w:rsidRDefault="00480D9E" w:rsidP="00480D9E">
      <w:pPr>
        <w:autoSpaceDE w:val="0"/>
        <w:autoSpaceDN w:val="0"/>
        <w:adjustRightInd w:val="0"/>
        <w:jc w:val="both"/>
        <w:rPr>
          <w:rFonts w:ascii="Arial" w:hAnsi="Arial" w:cs="Arial"/>
          <w:sz w:val="20"/>
          <w:szCs w:val="20"/>
        </w:rPr>
      </w:pPr>
      <w:r>
        <w:rPr>
          <w:rFonts w:ascii="Arial" w:hAnsi="Arial" w:cs="Arial"/>
          <w:b/>
          <w:sz w:val="20"/>
          <w:szCs w:val="20"/>
        </w:rPr>
        <w:t xml:space="preserve">Objective: </w:t>
      </w:r>
      <w:r>
        <w:rPr>
          <w:rFonts w:ascii="Arial" w:hAnsi="Arial" w:cs="Arial"/>
          <w:sz w:val="20"/>
          <w:szCs w:val="20"/>
        </w:rPr>
        <w:t xml:space="preserve">The objective of the </w:t>
      </w:r>
      <w:r>
        <w:rPr>
          <w:rFonts w:ascii="Arial" w:hAnsi="Arial" w:cs="Arial"/>
          <w:b/>
          <w:i/>
          <w:sz w:val="20"/>
          <w:szCs w:val="20"/>
        </w:rPr>
        <w:t>Fiscal Readiness Review Checklist</w:t>
      </w:r>
      <w:r w:rsidRPr="004536FB">
        <w:rPr>
          <w:rFonts w:ascii="Arial" w:hAnsi="Arial" w:cs="Arial"/>
          <w:sz w:val="20"/>
          <w:szCs w:val="20"/>
        </w:rPr>
        <w:t xml:space="preserve"> is to </w:t>
      </w:r>
      <w:r>
        <w:rPr>
          <w:rFonts w:ascii="Arial" w:hAnsi="Arial" w:cs="Arial"/>
          <w:sz w:val="20"/>
          <w:szCs w:val="20"/>
        </w:rPr>
        <w:t>record whic</w:t>
      </w:r>
      <w:r w:rsidR="007775D2">
        <w:rPr>
          <w:rFonts w:ascii="Arial" w:hAnsi="Arial" w:cs="Arial"/>
          <w:sz w:val="20"/>
          <w:szCs w:val="20"/>
        </w:rPr>
        <w:t xml:space="preserve">h documents are </w:t>
      </w:r>
      <w:r w:rsidR="001D4900">
        <w:rPr>
          <w:rFonts w:ascii="Arial" w:hAnsi="Arial" w:cs="Arial"/>
          <w:sz w:val="20"/>
          <w:szCs w:val="20"/>
        </w:rPr>
        <w:t xml:space="preserve">being submitted for review.  For sub-recipients in a continuation year, this checklist tracks items </w:t>
      </w:r>
      <w:r w:rsidR="007775D2">
        <w:rPr>
          <w:rFonts w:ascii="Arial" w:hAnsi="Arial" w:cs="Arial"/>
          <w:sz w:val="20"/>
          <w:szCs w:val="20"/>
        </w:rPr>
        <w:t xml:space="preserve">revised from the prior year, are unchanged from the last submission, and are not applicable.  </w:t>
      </w:r>
      <w:r w:rsidR="00E702ED">
        <w:rPr>
          <w:rFonts w:ascii="Arial" w:hAnsi="Arial" w:cs="Arial"/>
          <w:sz w:val="20"/>
          <w:szCs w:val="20"/>
        </w:rPr>
        <w:t>(</w:t>
      </w:r>
      <w:r w:rsidR="007775D2" w:rsidRPr="00E702ED">
        <w:rPr>
          <w:rFonts w:ascii="Arial" w:hAnsi="Arial" w:cs="Arial"/>
          <w:sz w:val="20"/>
          <w:szCs w:val="20"/>
        </w:rPr>
        <w:t xml:space="preserve">An example of </w:t>
      </w:r>
      <w:r w:rsidR="00E702ED" w:rsidRPr="00E702ED">
        <w:rPr>
          <w:rFonts w:ascii="Arial" w:hAnsi="Arial" w:cs="Arial"/>
          <w:sz w:val="20"/>
          <w:szCs w:val="20"/>
        </w:rPr>
        <w:t>a not applicable document</w:t>
      </w:r>
      <w:r w:rsidR="007775D2" w:rsidRPr="00E702ED">
        <w:rPr>
          <w:rFonts w:ascii="Arial" w:hAnsi="Arial" w:cs="Arial"/>
          <w:sz w:val="20"/>
          <w:szCs w:val="20"/>
        </w:rPr>
        <w:t xml:space="preserve"> </w:t>
      </w:r>
      <w:r w:rsidR="00E702ED" w:rsidRPr="00E702ED">
        <w:rPr>
          <w:rFonts w:ascii="Arial" w:hAnsi="Arial" w:cs="Arial"/>
          <w:sz w:val="20"/>
          <w:szCs w:val="20"/>
        </w:rPr>
        <w:t>is</w:t>
      </w:r>
      <w:r w:rsidR="007775D2" w:rsidRPr="00E702ED">
        <w:rPr>
          <w:rFonts w:ascii="Arial" w:hAnsi="Arial" w:cs="Arial"/>
          <w:sz w:val="20"/>
          <w:szCs w:val="20"/>
        </w:rPr>
        <w:t xml:space="preserve"> </w:t>
      </w:r>
      <w:r w:rsidR="00F84CB0">
        <w:rPr>
          <w:rFonts w:ascii="Arial" w:hAnsi="Arial" w:cs="Arial"/>
          <w:sz w:val="20"/>
          <w:szCs w:val="20"/>
        </w:rPr>
        <w:t xml:space="preserve">Fidelity Bond Coverage Form </w:t>
      </w:r>
      <w:r w:rsidR="007775D2" w:rsidRPr="00E702ED">
        <w:rPr>
          <w:rFonts w:ascii="Arial" w:hAnsi="Arial" w:cs="Arial"/>
          <w:sz w:val="20"/>
          <w:szCs w:val="20"/>
        </w:rPr>
        <w:t>for</w:t>
      </w:r>
      <w:r w:rsidR="007775D2" w:rsidRPr="007775D2">
        <w:rPr>
          <w:rFonts w:ascii="Arial" w:hAnsi="Arial" w:cs="Arial"/>
          <w:i/>
          <w:sz w:val="20"/>
          <w:szCs w:val="20"/>
        </w:rPr>
        <w:t xml:space="preserve"> </w:t>
      </w:r>
      <w:r w:rsidR="00F84CB0">
        <w:rPr>
          <w:rFonts w:ascii="Arial" w:hAnsi="Arial" w:cs="Arial"/>
          <w:i/>
          <w:sz w:val="20"/>
          <w:szCs w:val="20"/>
        </w:rPr>
        <w:t>Institutions of Higher Education and State/Local Governments</w:t>
      </w:r>
      <w:r w:rsidR="007775D2" w:rsidRPr="007775D2">
        <w:rPr>
          <w:rFonts w:ascii="Arial" w:hAnsi="Arial" w:cs="Arial"/>
          <w:i/>
          <w:sz w:val="20"/>
          <w:szCs w:val="20"/>
        </w:rPr>
        <w:t>.</w:t>
      </w:r>
      <w:r w:rsidR="00E702ED">
        <w:rPr>
          <w:rFonts w:ascii="Arial" w:hAnsi="Arial" w:cs="Arial"/>
          <w:i/>
          <w:sz w:val="20"/>
          <w:szCs w:val="20"/>
        </w:rPr>
        <w:t>)</w:t>
      </w:r>
    </w:p>
    <w:p w:rsidR="00480D9E" w:rsidRDefault="00480D9E" w:rsidP="00480D9E">
      <w:pPr>
        <w:autoSpaceDE w:val="0"/>
        <w:autoSpaceDN w:val="0"/>
        <w:adjustRightInd w:val="0"/>
        <w:jc w:val="both"/>
        <w:rPr>
          <w:rFonts w:ascii="Arial" w:hAnsi="Arial" w:cs="Arial"/>
          <w:sz w:val="20"/>
          <w:szCs w:val="20"/>
        </w:rPr>
      </w:pPr>
      <w:r>
        <w:rPr>
          <w:rFonts w:ascii="Arial" w:hAnsi="Arial" w:cs="Arial"/>
          <w:b/>
          <w:sz w:val="20"/>
          <w:szCs w:val="20"/>
        </w:rPr>
        <w:t xml:space="preserve">Instructions: </w:t>
      </w:r>
      <w:r>
        <w:rPr>
          <w:rFonts w:ascii="Arial" w:hAnsi="Arial" w:cs="Arial"/>
          <w:sz w:val="20"/>
          <w:szCs w:val="20"/>
        </w:rPr>
        <w:t>To complete this survey, please:</w:t>
      </w:r>
    </w:p>
    <w:p w:rsidR="00480D9E" w:rsidRDefault="005B7BAE" w:rsidP="00480D9E">
      <w:pPr>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Enter your legal applicant name, name, job title, and date in to the grey cells “</w:t>
      </w:r>
      <w:r>
        <w:rPr>
          <w:rFonts w:ascii="Arial" w:hAnsi="Arial" w:cs="Arial"/>
          <w:sz w:val="20"/>
          <w:szCs w:val="20"/>
          <w:u w:val="single"/>
        </w:rPr>
        <w:fldChar w:fldCharType="begin">
          <w:ffData>
            <w:name w:val="Text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p>
    <w:p w:rsidR="00480D9E" w:rsidRDefault="005B7BAE" w:rsidP="00480D9E">
      <w:pPr>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Select a response for each item list by checking the appropriate box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0411D">
        <w:rPr>
          <w:rFonts w:ascii="Arial" w:hAnsi="Arial" w:cs="Arial"/>
          <w:sz w:val="20"/>
          <w:szCs w:val="20"/>
        </w:rPr>
      </w:r>
      <w:r w:rsidR="002041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w:t>
      </w:r>
      <w:r w:rsidR="007775D2">
        <w:rPr>
          <w:rFonts w:ascii="Arial" w:hAnsi="Arial" w:cs="Arial"/>
          <w:sz w:val="20"/>
          <w:szCs w:val="20"/>
        </w:rPr>
        <w:t>;</w:t>
      </w:r>
    </w:p>
    <w:p w:rsidR="00480D9E" w:rsidRDefault="00480D9E" w:rsidP="00480D9E">
      <w:pPr>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Submit a copy o</w:t>
      </w:r>
      <w:r w:rsidR="00FD741F">
        <w:rPr>
          <w:rFonts w:ascii="Arial" w:hAnsi="Arial" w:cs="Arial"/>
          <w:sz w:val="20"/>
          <w:szCs w:val="20"/>
        </w:rPr>
        <w:t>f the documents marked as such; and</w:t>
      </w:r>
    </w:p>
    <w:p w:rsidR="00B0026A" w:rsidRPr="004536FB" w:rsidRDefault="00B0026A" w:rsidP="00480D9E">
      <w:pPr>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In the comments section at the bottom, please type in any useful additional information.  For example, when contracts will be ready to email or links to documents that are available on the internet.</w:t>
      </w:r>
    </w:p>
    <w:p w:rsidR="00AB2760" w:rsidRPr="005D4CCD" w:rsidRDefault="00AB2760" w:rsidP="00AB2760">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General Information</w:t>
      </w:r>
    </w:p>
    <w:p w:rsidR="00AB2760" w:rsidRDefault="00AB2760" w:rsidP="00AB2760">
      <w:pPr>
        <w:pStyle w:val="StyleHeading1Tahoma11ptCustomColorRGB92146165All"/>
        <w:spacing w:before="0" w:after="0"/>
        <w:rPr>
          <w:rFonts w:ascii="Arial" w:hAnsi="Arial" w:cs="Arial"/>
          <w:bCs w:val="0"/>
          <w:caps w:val="0"/>
          <w:color w:val="000000"/>
          <w:sz w:val="20"/>
        </w:rPr>
      </w:pPr>
      <w:bookmarkStart w:id="1" w:name="PreviousApplicants"/>
      <w:r>
        <w:rPr>
          <w:rFonts w:ascii="Arial" w:hAnsi="Arial" w:cs="Arial"/>
          <w:bCs w:val="0"/>
          <w:caps w:val="0"/>
          <w:color w:val="000000"/>
          <w:sz w:val="20"/>
        </w:rPr>
        <w:t>Organization</w:t>
      </w:r>
    </w:p>
    <w:bookmarkEnd w:id="1"/>
    <w:p w:rsidR="00AB2760" w:rsidRDefault="00AB2760" w:rsidP="00AB2760">
      <w:pPr>
        <w:rPr>
          <w:rFonts w:ascii="Arial" w:hAnsi="Arial" w:cs="Arial"/>
          <w:b/>
          <w:bCs/>
          <w:caps/>
          <w:color w:val="000000"/>
          <w:sz w:val="20"/>
          <w:u w:val="single"/>
        </w:rPr>
      </w:pPr>
      <w:r>
        <w:t xml:space="preserve">Legal Applicant Name: </w:t>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r>
        <w:br/>
        <w:t xml:space="preserve">Submitted by: </w:t>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r>
        <w:br/>
        <w:t xml:space="preserve">Title: </w:t>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r>
        <w:rPr>
          <w:rFonts w:ascii="Arial" w:hAnsi="Arial" w:cs="Arial"/>
          <w:b/>
          <w:bCs/>
          <w:caps/>
          <w:color w:val="000000"/>
          <w:sz w:val="20"/>
          <w:u w:val="single"/>
        </w:rPr>
        <w:br/>
      </w:r>
      <w:r>
        <w:t xml:space="preserve">Date: </w:t>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r w:rsidR="005B7BAE">
        <w:rPr>
          <w:rFonts w:ascii="Arial" w:hAnsi="Arial" w:cs="Arial"/>
          <w:b/>
          <w:bCs/>
          <w:caps/>
          <w:color w:val="000000"/>
          <w:sz w:val="20"/>
          <w:u w:val="single"/>
        </w:rPr>
        <w:br/>
      </w:r>
    </w:p>
    <w:p w:rsidR="00AB2760" w:rsidRPr="005D4CCD" w:rsidRDefault="00AB2760" w:rsidP="00AB2760">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 xml:space="preserve">Document </w:t>
      </w:r>
      <w:r w:rsidR="00EC3C45">
        <w:rPr>
          <w:rFonts w:ascii="Arial" w:hAnsi="Arial" w:cs="Arial"/>
          <w:b/>
          <w:bCs/>
          <w:caps/>
          <w:color w:val="6DACC5"/>
        </w:rPr>
        <w:t>Checklist</w:t>
      </w:r>
    </w:p>
    <w:p w:rsidR="006447B8" w:rsidRPr="006C5593" w:rsidRDefault="009F100F">
      <w:pPr>
        <w:rPr>
          <w:b/>
          <w:sz w:val="24"/>
          <w:szCs w:val="24"/>
        </w:rPr>
      </w:pPr>
      <w:r w:rsidRPr="006C5593">
        <w:rPr>
          <w:b/>
          <w:sz w:val="24"/>
          <w:szCs w:val="24"/>
        </w:rPr>
        <w:t>Forms &amp;</w:t>
      </w:r>
      <w:r w:rsidR="007B324E" w:rsidRPr="006C5593">
        <w:rPr>
          <w:b/>
          <w:sz w:val="24"/>
          <w:szCs w:val="24"/>
        </w:rPr>
        <w:t xml:space="preserve"> Document</w:t>
      </w:r>
      <w:r w:rsidRPr="006C5593">
        <w:rPr>
          <w:b/>
          <w:sz w:val="24"/>
          <w:szCs w:val="24"/>
        </w:rPr>
        <w:t>s</w:t>
      </w:r>
      <w:r w:rsidRPr="006C5593">
        <w:rPr>
          <w:b/>
          <w:sz w:val="24"/>
          <w:szCs w:val="24"/>
        </w:rPr>
        <w:tab/>
      </w:r>
      <w:r w:rsidR="007B324E" w:rsidRPr="006C5593">
        <w:rPr>
          <w:b/>
          <w:sz w:val="24"/>
          <w:szCs w:val="24"/>
        </w:rPr>
        <w:tab/>
      </w:r>
      <w:r w:rsidR="007B324E" w:rsidRPr="006C5593">
        <w:rPr>
          <w:b/>
          <w:sz w:val="24"/>
          <w:szCs w:val="24"/>
        </w:rPr>
        <w:tab/>
      </w:r>
      <w:r w:rsidR="006447B8" w:rsidRPr="006C5593">
        <w:rPr>
          <w:b/>
          <w:sz w:val="24"/>
          <w:szCs w:val="24"/>
        </w:rPr>
        <w:t>Submitted</w:t>
      </w:r>
      <w:r w:rsidR="006447B8" w:rsidRPr="006C5593">
        <w:rPr>
          <w:b/>
          <w:sz w:val="24"/>
          <w:szCs w:val="24"/>
        </w:rPr>
        <w:tab/>
        <w:t xml:space="preserve">No </w:t>
      </w:r>
      <w:r w:rsidR="0047256E" w:rsidRPr="006C5593">
        <w:rPr>
          <w:b/>
          <w:sz w:val="24"/>
          <w:szCs w:val="24"/>
        </w:rPr>
        <w:t>C</w:t>
      </w:r>
      <w:r w:rsidR="006447B8" w:rsidRPr="006C5593">
        <w:rPr>
          <w:b/>
          <w:sz w:val="24"/>
          <w:szCs w:val="24"/>
        </w:rPr>
        <w:t>hanges</w:t>
      </w:r>
      <w:r w:rsidR="0047256E" w:rsidRPr="006C5593">
        <w:rPr>
          <w:b/>
          <w:sz w:val="24"/>
          <w:szCs w:val="24"/>
        </w:rPr>
        <w:t xml:space="preserve"> </w:t>
      </w:r>
      <w:r w:rsidR="006C5593" w:rsidRPr="006C5593">
        <w:rPr>
          <w:b/>
          <w:sz w:val="24"/>
          <w:szCs w:val="24"/>
        </w:rPr>
        <w:t>since last submission</w:t>
      </w:r>
      <w:r w:rsidR="006447B8" w:rsidRPr="006C5593">
        <w:rPr>
          <w:b/>
          <w:sz w:val="24"/>
          <w:szCs w:val="24"/>
        </w:rPr>
        <w:tab/>
        <w:t>N/A</w:t>
      </w:r>
    </w:p>
    <w:p w:rsidR="005E74CA" w:rsidRDefault="005E74CA" w:rsidP="005E74CA">
      <w:pPr>
        <w:pStyle w:val="ListParagraph"/>
        <w:numPr>
          <w:ilvl w:val="0"/>
          <w:numId w:val="1"/>
        </w:numPr>
        <w:ind w:left="360"/>
      </w:pPr>
      <w:r w:rsidRPr="009F100F">
        <w:rPr>
          <w:u w:val="single"/>
        </w:rPr>
        <w:t>Accounting Policies and Procedures</w:t>
      </w:r>
      <w:r w:rsidR="007B324E" w:rsidRPr="009F100F">
        <w:rPr>
          <w:u w:val="single"/>
        </w:rPr>
        <w:tab/>
      </w:r>
      <w:r w:rsidRPr="009F100F">
        <w:rPr>
          <w:u w:val="single"/>
        </w:rPr>
        <w:tab/>
      </w:r>
      <w:sdt>
        <w:sdtPr>
          <w:rPr>
            <w:u w:val="single"/>
          </w:rPr>
          <w:id w:val="711081104"/>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1297987294"/>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40912871"/>
          <w14:checkbox>
            <w14:checked w14:val="0"/>
            <w14:checkedState w14:val="2612" w14:font="MS Gothic"/>
            <w14:uncheckedState w14:val="2610" w14:font="MS Gothic"/>
          </w14:checkbox>
        </w:sdtPr>
        <w:sdtEndPr/>
        <w:sdtContent>
          <w:r>
            <w:rPr>
              <w:rFonts w:ascii="MS Gothic" w:eastAsia="MS Gothic" w:hAnsi="MS Gothic" w:hint="eastAsia"/>
              <w:u w:val="single"/>
            </w:rPr>
            <w:t>☐</w:t>
          </w:r>
        </w:sdtContent>
      </w:sdt>
    </w:p>
    <w:p w:rsidR="005E74CA" w:rsidRPr="009F100F" w:rsidRDefault="005E74CA" w:rsidP="005E74CA">
      <w:pPr>
        <w:pStyle w:val="ListParagraph"/>
        <w:numPr>
          <w:ilvl w:val="0"/>
          <w:numId w:val="1"/>
        </w:numPr>
        <w:ind w:left="360"/>
        <w:rPr>
          <w:u w:val="single"/>
        </w:rPr>
      </w:pPr>
      <w:r w:rsidRPr="009F100F">
        <w:rPr>
          <w:u w:val="single"/>
        </w:rPr>
        <w:t>Audit/Financial Statement Certification</w:t>
      </w:r>
      <w:r w:rsidRPr="009F100F">
        <w:rPr>
          <w:u w:val="single"/>
        </w:rPr>
        <w:tab/>
      </w:r>
      <w:sdt>
        <w:sdtPr>
          <w:rPr>
            <w:u w:val="single"/>
          </w:rPr>
          <w:id w:val="-25335563"/>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942304695"/>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1525748883"/>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5E74CA" w:rsidRDefault="005E74CA" w:rsidP="007B324E">
      <w:pPr>
        <w:pStyle w:val="ListParagraph"/>
        <w:numPr>
          <w:ilvl w:val="0"/>
          <w:numId w:val="1"/>
        </w:numPr>
        <w:ind w:left="360"/>
        <w:rPr>
          <w:u w:val="single"/>
        </w:rPr>
      </w:pPr>
      <w:r w:rsidRPr="009F100F">
        <w:rPr>
          <w:u w:val="single"/>
        </w:rPr>
        <w:t>Cost Allocation Plan</w:t>
      </w:r>
      <w:r>
        <w:rPr>
          <w:u w:val="single"/>
        </w:rPr>
        <w:tab/>
      </w:r>
      <w:r>
        <w:rPr>
          <w:u w:val="single"/>
        </w:rPr>
        <w:tab/>
      </w:r>
      <w:r>
        <w:rPr>
          <w:u w:val="single"/>
        </w:rPr>
        <w:tab/>
      </w:r>
      <w:r w:rsidRPr="009F100F">
        <w:rPr>
          <w:u w:val="single"/>
        </w:rPr>
        <w:tab/>
      </w:r>
      <w:sdt>
        <w:sdtPr>
          <w:rPr>
            <w:u w:val="single"/>
          </w:rPr>
          <w:id w:val="1747993807"/>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191970730"/>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8223561"/>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7B324E" w:rsidRDefault="005E74CA" w:rsidP="007B324E">
      <w:pPr>
        <w:pStyle w:val="ListParagraph"/>
        <w:numPr>
          <w:ilvl w:val="0"/>
          <w:numId w:val="1"/>
        </w:numPr>
        <w:ind w:left="360"/>
        <w:rPr>
          <w:u w:val="single"/>
        </w:rPr>
      </w:pPr>
      <w:r>
        <w:rPr>
          <w:u w:val="single"/>
        </w:rPr>
        <w:t>Federally Approved Indirect Cost Rate</w:t>
      </w:r>
      <w:r w:rsidR="0047256E" w:rsidRPr="009F100F">
        <w:rPr>
          <w:u w:val="single"/>
        </w:rPr>
        <w:tab/>
      </w:r>
      <w:sdt>
        <w:sdtPr>
          <w:rPr>
            <w:u w:val="single"/>
          </w:rPr>
          <w:id w:val="268672252"/>
          <w14:checkbox>
            <w14:checked w14:val="0"/>
            <w14:checkedState w14:val="2612" w14:font="MS Gothic"/>
            <w14:uncheckedState w14:val="2610" w14:font="MS Gothic"/>
          </w14:checkbox>
        </w:sdtPr>
        <w:sdtEndPr/>
        <w:sdtContent>
          <w:r w:rsidR="0047256E" w:rsidRPr="009F100F">
            <w:rPr>
              <w:rFonts w:ascii="MS Gothic" w:eastAsia="MS Gothic" w:hAnsi="MS Gothic" w:hint="eastAsia"/>
              <w:u w:val="single"/>
            </w:rPr>
            <w:t>☐</w:t>
          </w:r>
        </w:sdtContent>
      </w:sdt>
      <w:r w:rsidR="007B324E" w:rsidRPr="009F100F">
        <w:rPr>
          <w:u w:val="single"/>
        </w:rPr>
        <w:tab/>
      </w:r>
      <w:r w:rsidR="0047256E" w:rsidRPr="009F100F">
        <w:rPr>
          <w:u w:val="single"/>
        </w:rPr>
        <w:tab/>
      </w:r>
      <w:sdt>
        <w:sdtPr>
          <w:rPr>
            <w:u w:val="single"/>
          </w:rPr>
          <w:id w:val="-779259249"/>
          <w14:checkbox>
            <w14:checked w14:val="0"/>
            <w14:checkedState w14:val="2612" w14:font="MS Gothic"/>
            <w14:uncheckedState w14:val="2610" w14:font="MS Gothic"/>
          </w14:checkbox>
        </w:sdtPr>
        <w:sdtEndPr/>
        <w:sdtContent>
          <w:r w:rsidR="009F100F">
            <w:rPr>
              <w:rFonts w:ascii="MS Gothic" w:eastAsia="MS Gothic" w:hAnsi="MS Gothic" w:hint="eastAsia"/>
              <w:u w:val="single"/>
            </w:rPr>
            <w:t>☐</w:t>
          </w:r>
        </w:sdtContent>
      </w:sdt>
      <w:r w:rsidR="0047256E" w:rsidRPr="009F100F">
        <w:rPr>
          <w:u w:val="single"/>
        </w:rPr>
        <w:tab/>
      </w:r>
      <w:r w:rsidR="0047256E" w:rsidRPr="009F100F">
        <w:rPr>
          <w:u w:val="single"/>
        </w:rPr>
        <w:tab/>
      </w:r>
      <w:r w:rsidR="0047256E" w:rsidRPr="009F100F">
        <w:rPr>
          <w:u w:val="single"/>
        </w:rPr>
        <w:tab/>
      </w:r>
      <w:r w:rsidR="0047256E" w:rsidRPr="009F100F">
        <w:rPr>
          <w:u w:val="single"/>
        </w:rPr>
        <w:tab/>
      </w:r>
      <w:sdt>
        <w:sdtPr>
          <w:rPr>
            <w:u w:val="single"/>
          </w:rPr>
          <w:id w:val="-1178965229"/>
          <w14:checkbox>
            <w14:checked w14:val="0"/>
            <w14:checkedState w14:val="2612" w14:font="MS Gothic"/>
            <w14:uncheckedState w14:val="2610" w14:font="MS Gothic"/>
          </w14:checkbox>
        </w:sdtPr>
        <w:sdtEndPr/>
        <w:sdtContent>
          <w:r w:rsidR="0047256E" w:rsidRPr="009F100F">
            <w:rPr>
              <w:rFonts w:ascii="MS Gothic" w:eastAsia="MS Gothic" w:hAnsi="MS Gothic" w:hint="eastAsia"/>
              <w:u w:val="single"/>
            </w:rPr>
            <w:t>☐</w:t>
          </w:r>
        </w:sdtContent>
      </w:sdt>
    </w:p>
    <w:p w:rsidR="005E74CA" w:rsidRPr="009F100F" w:rsidRDefault="005E74CA" w:rsidP="005E74CA">
      <w:pPr>
        <w:pStyle w:val="ListParagraph"/>
        <w:numPr>
          <w:ilvl w:val="0"/>
          <w:numId w:val="1"/>
        </w:numPr>
        <w:ind w:left="360"/>
        <w:rPr>
          <w:u w:val="single"/>
        </w:rPr>
      </w:pPr>
      <w:r w:rsidRPr="009F100F">
        <w:rPr>
          <w:u w:val="single"/>
        </w:rPr>
        <w:t>Fidelity Bond Coverage Form</w:t>
      </w:r>
      <w:r w:rsidRPr="009F100F">
        <w:rPr>
          <w:u w:val="single"/>
        </w:rPr>
        <w:tab/>
      </w:r>
      <w:r w:rsidRPr="009F100F">
        <w:rPr>
          <w:u w:val="single"/>
        </w:rPr>
        <w:tab/>
      </w:r>
      <w:sdt>
        <w:sdtPr>
          <w:rPr>
            <w:u w:val="single"/>
          </w:rPr>
          <w:id w:val="805040723"/>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837068756"/>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376237157"/>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5E74CA" w:rsidRPr="009F100F" w:rsidRDefault="005E74CA" w:rsidP="005E74CA">
      <w:pPr>
        <w:pStyle w:val="ListParagraph"/>
        <w:numPr>
          <w:ilvl w:val="0"/>
          <w:numId w:val="1"/>
        </w:numPr>
        <w:ind w:left="360"/>
        <w:rPr>
          <w:u w:val="single"/>
        </w:rPr>
      </w:pPr>
      <w:r w:rsidRPr="009F100F">
        <w:rPr>
          <w:u w:val="single"/>
        </w:rPr>
        <w:t>IRS Form 990</w:t>
      </w:r>
      <w:r w:rsidRPr="009F100F">
        <w:rPr>
          <w:u w:val="single"/>
        </w:rPr>
        <w:tab/>
      </w:r>
      <w:r w:rsidRPr="009F100F">
        <w:rPr>
          <w:u w:val="single"/>
        </w:rPr>
        <w:tab/>
      </w:r>
      <w:r w:rsidRPr="009F100F">
        <w:rPr>
          <w:u w:val="single"/>
        </w:rPr>
        <w:tab/>
      </w:r>
      <w:r w:rsidRPr="009F100F">
        <w:rPr>
          <w:u w:val="single"/>
        </w:rPr>
        <w:tab/>
      </w:r>
      <w:sdt>
        <w:sdtPr>
          <w:rPr>
            <w:rFonts w:ascii="MS Gothic" w:eastAsia="MS Gothic" w:hAnsi="MS Gothic"/>
            <w:u w:val="single"/>
          </w:rPr>
          <w:id w:val="1852066854"/>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rFonts w:ascii="MS Gothic" w:eastAsia="MS Gothic" w:hAnsi="MS Gothic"/>
            <w:u w:val="single"/>
          </w:rPr>
          <w:id w:val="-2096314181"/>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rFonts w:ascii="MS Gothic" w:eastAsia="MS Gothic" w:hAnsi="MS Gothic"/>
            <w:u w:val="single"/>
          </w:rPr>
          <w:id w:val="267512213"/>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5E74CA" w:rsidRPr="009F100F" w:rsidRDefault="005E74CA" w:rsidP="005E74CA">
      <w:pPr>
        <w:pStyle w:val="ListParagraph"/>
        <w:numPr>
          <w:ilvl w:val="0"/>
          <w:numId w:val="1"/>
        </w:numPr>
        <w:ind w:left="360"/>
        <w:rPr>
          <w:u w:val="single"/>
        </w:rPr>
      </w:pPr>
      <w:r>
        <w:rPr>
          <w:u w:val="single"/>
        </w:rPr>
        <w:t xml:space="preserve">Staff </w:t>
      </w:r>
      <w:r w:rsidRPr="009F100F">
        <w:rPr>
          <w:u w:val="single"/>
        </w:rPr>
        <w:t xml:space="preserve">Job </w:t>
      </w:r>
      <w:r>
        <w:rPr>
          <w:u w:val="single"/>
        </w:rPr>
        <w:t>D</w:t>
      </w:r>
      <w:r w:rsidRPr="009F100F">
        <w:rPr>
          <w:u w:val="single"/>
        </w:rPr>
        <w:t>escriptions</w:t>
      </w:r>
      <w:r>
        <w:rPr>
          <w:u w:val="single"/>
        </w:rPr>
        <w:tab/>
      </w:r>
      <w:r w:rsidRPr="009F100F">
        <w:rPr>
          <w:u w:val="single"/>
        </w:rPr>
        <w:tab/>
      </w:r>
      <w:r w:rsidRPr="009F100F">
        <w:rPr>
          <w:u w:val="single"/>
        </w:rPr>
        <w:tab/>
      </w:r>
      <w:sdt>
        <w:sdtPr>
          <w:rPr>
            <w:u w:val="single"/>
          </w:rPr>
          <w:id w:val="-1373142796"/>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1804888192"/>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1647160870"/>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D978E3" w:rsidRDefault="00D978E3" w:rsidP="007B324E">
      <w:pPr>
        <w:pStyle w:val="ListParagraph"/>
        <w:numPr>
          <w:ilvl w:val="0"/>
          <w:numId w:val="1"/>
        </w:numPr>
        <w:ind w:left="360"/>
        <w:rPr>
          <w:u w:val="single"/>
        </w:rPr>
      </w:pPr>
      <w:r>
        <w:rPr>
          <w:u w:val="single"/>
        </w:rPr>
        <w:t>Position Description Cross Walk</w:t>
      </w:r>
      <w:r>
        <w:rPr>
          <w:u w:val="single"/>
        </w:rPr>
        <w:tab/>
      </w:r>
      <w:r w:rsidRPr="00D978E3">
        <w:rPr>
          <w:u w:val="single"/>
        </w:rPr>
        <w:t xml:space="preserve"> </w:t>
      </w:r>
      <w:r w:rsidRPr="009F100F">
        <w:rPr>
          <w:u w:val="single"/>
        </w:rPr>
        <w:tab/>
      </w:r>
      <w:sdt>
        <w:sdtPr>
          <w:rPr>
            <w:u w:val="single"/>
          </w:rPr>
          <w:id w:val="-1605106047"/>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968658970"/>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328106864"/>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7775D2" w:rsidRDefault="00C63C69" w:rsidP="007B324E">
      <w:pPr>
        <w:pStyle w:val="ListParagraph"/>
        <w:numPr>
          <w:ilvl w:val="0"/>
          <w:numId w:val="1"/>
        </w:numPr>
        <w:ind w:left="360"/>
        <w:rPr>
          <w:u w:val="single"/>
        </w:rPr>
      </w:pPr>
      <w:r w:rsidRPr="009F100F">
        <w:rPr>
          <w:u w:val="single"/>
        </w:rPr>
        <w:t xml:space="preserve">Member </w:t>
      </w:r>
      <w:r w:rsidR="007515FB" w:rsidRPr="009F100F">
        <w:rPr>
          <w:u w:val="single"/>
        </w:rPr>
        <w:t xml:space="preserve">Pay </w:t>
      </w:r>
      <w:r w:rsidR="007B324E" w:rsidRPr="009F100F">
        <w:rPr>
          <w:u w:val="single"/>
        </w:rPr>
        <w:t>Schedule</w:t>
      </w:r>
      <w:r w:rsidR="00D978E3">
        <w:rPr>
          <w:u w:val="single"/>
        </w:rPr>
        <w:tab/>
      </w:r>
      <w:r w:rsidR="00D978E3">
        <w:rPr>
          <w:u w:val="single"/>
        </w:rPr>
        <w:tab/>
      </w:r>
      <w:r w:rsidR="007775D2" w:rsidRPr="007775D2">
        <w:rPr>
          <w:u w:val="single"/>
        </w:rPr>
        <w:t xml:space="preserve"> </w:t>
      </w:r>
      <w:r w:rsidR="007775D2" w:rsidRPr="009F100F">
        <w:rPr>
          <w:u w:val="single"/>
        </w:rPr>
        <w:tab/>
      </w:r>
      <w:sdt>
        <w:sdtPr>
          <w:rPr>
            <w:u w:val="single"/>
          </w:rPr>
          <w:id w:val="491613696"/>
          <w14:checkbox>
            <w14:checked w14:val="0"/>
            <w14:checkedState w14:val="2612" w14:font="MS Gothic"/>
            <w14:uncheckedState w14:val="2610" w14:font="MS Gothic"/>
          </w14:checkbox>
        </w:sdtPr>
        <w:sdtEndPr/>
        <w:sdtContent>
          <w:r w:rsidR="007775D2" w:rsidRPr="009F100F">
            <w:rPr>
              <w:rFonts w:ascii="MS Gothic" w:eastAsia="MS Gothic" w:hAnsi="MS Gothic" w:hint="eastAsia"/>
              <w:u w:val="single"/>
            </w:rPr>
            <w:t>☐</w:t>
          </w:r>
        </w:sdtContent>
      </w:sdt>
      <w:r w:rsidR="007775D2" w:rsidRPr="009F100F">
        <w:rPr>
          <w:u w:val="single"/>
        </w:rPr>
        <w:tab/>
      </w:r>
      <w:r w:rsidR="007775D2" w:rsidRPr="009F100F">
        <w:rPr>
          <w:u w:val="single"/>
        </w:rPr>
        <w:tab/>
      </w:r>
      <w:sdt>
        <w:sdtPr>
          <w:rPr>
            <w:u w:val="single"/>
          </w:rPr>
          <w:id w:val="1249310698"/>
          <w14:checkbox>
            <w14:checked w14:val="0"/>
            <w14:checkedState w14:val="2612" w14:font="MS Gothic"/>
            <w14:uncheckedState w14:val="2610" w14:font="MS Gothic"/>
          </w14:checkbox>
        </w:sdtPr>
        <w:sdtEndPr/>
        <w:sdtContent>
          <w:r w:rsidR="007775D2" w:rsidRPr="009F100F">
            <w:rPr>
              <w:rFonts w:ascii="MS Gothic" w:eastAsia="MS Gothic" w:hAnsi="MS Gothic" w:hint="eastAsia"/>
              <w:u w:val="single"/>
            </w:rPr>
            <w:t>☐</w:t>
          </w:r>
        </w:sdtContent>
      </w:sdt>
      <w:r w:rsidR="007775D2" w:rsidRPr="009F100F">
        <w:rPr>
          <w:u w:val="single"/>
        </w:rPr>
        <w:tab/>
      </w:r>
      <w:r w:rsidR="007775D2" w:rsidRPr="009F100F">
        <w:rPr>
          <w:u w:val="single"/>
        </w:rPr>
        <w:tab/>
      </w:r>
      <w:r w:rsidR="007775D2" w:rsidRPr="009F100F">
        <w:rPr>
          <w:u w:val="single"/>
        </w:rPr>
        <w:tab/>
      </w:r>
      <w:r w:rsidR="007775D2" w:rsidRPr="009F100F">
        <w:rPr>
          <w:u w:val="single"/>
        </w:rPr>
        <w:tab/>
      </w:r>
      <w:sdt>
        <w:sdtPr>
          <w:rPr>
            <w:u w:val="single"/>
          </w:rPr>
          <w:id w:val="735592965"/>
          <w14:checkbox>
            <w14:checked w14:val="0"/>
            <w14:checkedState w14:val="2612" w14:font="MS Gothic"/>
            <w14:uncheckedState w14:val="2610" w14:font="MS Gothic"/>
          </w14:checkbox>
        </w:sdtPr>
        <w:sdtEndPr/>
        <w:sdtContent>
          <w:r w:rsidR="007775D2" w:rsidRPr="009F100F">
            <w:rPr>
              <w:rFonts w:ascii="MS Gothic" w:eastAsia="MS Gothic" w:hAnsi="MS Gothic" w:hint="eastAsia"/>
              <w:u w:val="single"/>
            </w:rPr>
            <w:t>☐</w:t>
          </w:r>
        </w:sdtContent>
      </w:sdt>
    </w:p>
    <w:p w:rsidR="005E74CA" w:rsidRPr="009F100F" w:rsidRDefault="005E74CA" w:rsidP="005E74CA">
      <w:pPr>
        <w:pStyle w:val="ListParagraph"/>
        <w:numPr>
          <w:ilvl w:val="0"/>
          <w:numId w:val="1"/>
        </w:numPr>
        <w:ind w:left="360"/>
        <w:rPr>
          <w:u w:val="single"/>
        </w:rPr>
      </w:pPr>
      <w:r w:rsidRPr="009F100F">
        <w:rPr>
          <w:u w:val="single"/>
        </w:rPr>
        <w:t>Organizational Capacity Survey</w:t>
      </w:r>
      <w:r w:rsidRPr="009F100F">
        <w:rPr>
          <w:u w:val="single"/>
        </w:rPr>
        <w:tab/>
      </w:r>
      <w:r w:rsidRPr="009F100F">
        <w:rPr>
          <w:u w:val="single"/>
        </w:rPr>
        <w:tab/>
      </w:r>
      <w:sdt>
        <w:sdtPr>
          <w:rPr>
            <w:u w:val="single"/>
          </w:rPr>
          <w:id w:val="-1687050319"/>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269550494"/>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1080569650"/>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D978E3" w:rsidRDefault="00D978E3" w:rsidP="005E74CA">
      <w:pPr>
        <w:pStyle w:val="ListParagraph"/>
        <w:numPr>
          <w:ilvl w:val="0"/>
          <w:numId w:val="1"/>
        </w:numPr>
        <w:ind w:left="360"/>
        <w:rPr>
          <w:u w:val="single"/>
        </w:rPr>
      </w:pPr>
      <w:r>
        <w:rPr>
          <w:u w:val="single"/>
        </w:rPr>
        <w:t>Federal and State Award Schedule</w:t>
      </w:r>
      <w:r>
        <w:rPr>
          <w:u w:val="single"/>
        </w:rPr>
        <w:tab/>
      </w:r>
      <w:r w:rsidRPr="00D978E3">
        <w:rPr>
          <w:u w:val="single"/>
        </w:rPr>
        <w:t xml:space="preserve"> </w:t>
      </w:r>
      <w:r w:rsidRPr="009F100F">
        <w:rPr>
          <w:u w:val="single"/>
        </w:rPr>
        <w:tab/>
      </w:r>
      <w:sdt>
        <w:sdtPr>
          <w:rPr>
            <w:u w:val="single"/>
          </w:rPr>
          <w:id w:val="-1314170288"/>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237452789"/>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661208066"/>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5E74CA" w:rsidRDefault="005E74CA" w:rsidP="005E74CA">
      <w:pPr>
        <w:pStyle w:val="ListParagraph"/>
        <w:numPr>
          <w:ilvl w:val="0"/>
          <w:numId w:val="1"/>
        </w:numPr>
        <w:ind w:left="360"/>
        <w:rPr>
          <w:u w:val="single"/>
        </w:rPr>
      </w:pPr>
      <w:r w:rsidRPr="009F100F">
        <w:rPr>
          <w:u w:val="single"/>
        </w:rPr>
        <w:t>Separation of Duties</w:t>
      </w:r>
      <w:r>
        <w:rPr>
          <w:u w:val="single"/>
        </w:rPr>
        <w:tab/>
      </w:r>
      <w:r w:rsidRPr="009F100F">
        <w:rPr>
          <w:u w:val="single"/>
        </w:rPr>
        <w:tab/>
      </w:r>
      <w:r w:rsidRPr="009F100F">
        <w:rPr>
          <w:u w:val="single"/>
        </w:rPr>
        <w:tab/>
      </w:r>
      <w:sdt>
        <w:sdtPr>
          <w:rPr>
            <w:u w:val="single"/>
          </w:rPr>
          <w:id w:val="-1203636355"/>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296141732"/>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433062189"/>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3731FE" w:rsidRDefault="007775D2" w:rsidP="007B324E">
      <w:pPr>
        <w:pStyle w:val="ListParagraph"/>
        <w:numPr>
          <w:ilvl w:val="0"/>
          <w:numId w:val="1"/>
        </w:numPr>
        <w:ind w:left="360"/>
        <w:rPr>
          <w:u w:val="single"/>
        </w:rPr>
      </w:pPr>
      <w:r>
        <w:rPr>
          <w:u w:val="single"/>
        </w:rPr>
        <w:t xml:space="preserve">Contracts, </w:t>
      </w:r>
      <w:r w:rsidR="005E74CA">
        <w:rPr>
          <w:u w:val="single"/>
        </w:rPr>
        <w:t>Agreements, and MOUs</w:t>
      </w:r>
      <w:r w:rsidR="003731FE">
        <w:rPr>
          <w:u w:val="single"/>
        </w:rPr>
        <w:tab/>
      </w:r>
      <w:r w:rsidR="003731FE" w:rsidRPr="009F100F">
        <w:rPr>
          <w:u w:val="single"/>
        </w:rPr>
        <w:tab/>
      </w:r>
      <w:sdt>
        <w:sdtPr>
          <w:rPr>
            <w:u w:val="single"/>
          </w:rPr>
          <w:id w:val="-447395281"/>
          <w14:checkbox>
            <w14:checked w14:val="0"/>
            <w14:checkedState w14:val="2612" w14:font="MS Gothic"/>
            <w14:uncheckedState w14:val="2610" w14:font="MS Gothic"/>
          </w14:checkbox>
        </w:sdtPr>
        <w:sdtEndPr/>
        <w:sdtContent>
          <w:r w:rsidR="003731FE" w:rsidRPr="009F100F">
            <w:rPr>
              <w:rFonts w:ascii="MS Gothic" w:eastAsia="MS Gothic" w:hAnsi="MS Gothic" w:hint="eastAsia"/>
              <w:u w:val="single"/>
            </w:rPr>
            <w:t>☐</w:t>
          </w:r>
        </w:sdtContent>
      </w:sdt>
      <w:r w:rsidR="003731FE" w:rsidRPr="009F100F">
        <w:rPr>
          <w:u w:val="single"/>
        </w:rPr>
        <w:tab/>
      </w:r>
      <w:r w:rsidR="003731FE" w:rsidRPr="009F100F">
        <w:rPr>
          <w:u w:val="single"/>
        </w:rPr>
        <w:tab/>
      </w:r>
      <w:sdt>
        <w:sdtPr>
          <w:rPr>
            <w:u w:val="single"/>
          </w:rPr>
          <w:id w:val="1284150719"/>
          <w14:checkbox>
            <w14:checked w14:val="0"/>
            <w14:checkedState w14:val="2612" w14:font="MS Gothic"/>
            <w14:uncheckedState w14:val="2610" w14:font="MS Gothic"/>
          </w14:checkbox>
        </w:sdtPr>
        <w:sdtEndPr/>
        <w:sdtContent>
          <w:r w:rsidR="003731FE" w:rsidRPr="009F100F">
            <w:rPr>
              <w:rFonts w:ascii="MS Gothic" w:eastAsia="MS Gothic" w:hAnsi="MS Gothic" w:hint="eastAsia"/>
              <w:u w:val="single"/>
            </w:rPr>
            <w:t>☐</w:t>
          </w:r>
        </w:sdtContent>
      </w:sdt>
      <w:r w:rsidR="003731FE" w:rsidRPr="009F100F">
        <w:rPr>
          <w:u w:val="single"/>
        </w:rPr>
        <w:tab/>
      </w:r>
      <w:r w:rsidR="003731FE" w:rsidRPr="009F100F">
        <w:rPr>
          <w:u w:val="single"/>
        </w:rPr>
        <w:tab/>
      </w:r>
      <w:r w:rsidR="003731FE" w:rsidRPr="009F100F">
        <w:rPr>
          <w:u w:val="single"/>
        </w:rPr>
        <w:tab/>
      </w:r>
      <w:r w:rsidR="003731FE" w:rsidRPr="009F100F">
        <w:rPr>
          <w:u w:val="single"/>
        </w:rPr>
        <w:tab/>
      </w:r>
      <w:sdt>
        <w:sdtPr>
          <w:rPr>
            <w:u w:val="single"/>
          </w:rPr>
          <w:id w:val="608476106"/>
          <w14:checkbox>
            <w14:checked w14:val="0"/>
            <w14:checkedState w14:val="2612" w14:font="MS Gothic"/>
            <w14:uncheckedState w14:val="2610" w14:font="MS Gothic"/>
          </w14:checkbox>
        </w:sdtPr>
        <w:sdtEndPr/>
        <w:sdtContent>
          <w:r w:rsidR="003731FE" w:rsidRPr="009F100F">
            <w:rPr>
              <w:rFonts w:ascii="MS Gothic" w:eastAsia="MS Gothic" w:hAnsi="MS Gothic" w:hint="eastAsia"/>
              <w:u w:val="single"/>
            </w:rPr>
            <w:t>☐</w:t>
          </w:r>
        </w:sdtContent>
      </w:sdt>
    </w:p>
    <w:p w:rsidR="007B324E" w:rsidRPr="009F100F" w:rsidRDefault="003731FE" w:rsidP="007B324E">
      <w:pPr>
        <w:pStyle w:val="ListParagraph"/>
        <w:numPr>
          <w:ilvl w:val="0"/>
          <w:numId w:val="1"/>
        </w:numPr>
        <w:ind w:left="360"/>
        <w:rPr>
          <w:u w:val="single"/>
        </w:rPr>
      </w:pPr>
      <w:r>
        <w:rPr>
          <w:u w:val="single"/>
        </w:rPr>
        <w:t>Sub-Recipient COI Disclosure Form</w:t>
      </w:r>
      <w:r w:rsidR="007775D2">
        <w:rPr>
          <w:u w:val="single"/>
        </w:rPr>
        <w:tab/>
      </w:r>
      <w:r w:rsidR="0047256E" w:rsidRPr="009F100F">
        <w:rPr>
          <w:u w:val="single"/>
        </w:rPr>
        <w:tab/>
      </w:r>
      <w:sdt>
        <w:sdtPr>
          <w:rPr>
            <w:u w:val="single"/>
          </w:rPr>
          <w:id w:val="997846884"/>
          <w14:checkbox>
            <w14:checked w14:val="0"/>
            <w14:checkedState w14:val="2612" w14:font="MS Gothic"/>
            <w14:uncheckedState w14:val="2610" w14:font="MS Gothic"/>
          </w14:checkbox>
        </w:sdtPr>
        <w:sdtEndPr/>
        <w:sdtContent>
          <w:r w:rsidR="0047256E" w:rsidRPr="009F100F">
            <w:rPr>
              <w:rFonts w:ascii="MS Gothic" w:eastAsia="MS Gothic" w:hAnsi="MS Gothic" w:hint="eastAsia"/>
              <w:u w:val="single"/>
            </w:rPr>
            <w:t>☐</w:t>
          </w:r>
        </w:sdtContent>
      </w:sdt>
      <w:r w:rsidR="0047256E" w:rsidRPr="009F100F">
        <w:rPr>
          <w:u w:val="single"/>
        </w:rPr>
        <w:tab/>
      </w:r>
      <w:r w:rsidR="0047256E" w:rsidRPr="009F100F">
        <w:rPr>
          <w:u w:val="single"/>
        </w:rPr>
        <w:tab/>
      </w:r>
      <w:sdt>
        <w:sdtPr>
          <w:rPr>
            <w:u w:val="single"/>
          </w:rPr>
          <w:id w:val="6498689"/>
          <w14:checkbox>
            <w14:checked w14:val="0"/>
            <w14:checkedState w14:val="2612" w14:font="MS Gothic"/>
            <w14:uncheckedState w14:val="2610" w14:font="MS Gothic"/>
          </w14:checkbox>
        </w:sdtPr>
        <w:sdtEndPr/>
        <w:sdtContent>
          <w:r w:rsidR="0047256E" w:rsidRPr="009F100F">
            <w:rPr>
              <w:rFonts w:ascii="MS Gothic" w:eastAsia="MS Gothic" w:hAnsi="MS Gothic" w:hint="eastAsia"/>
              <w:u w:val="single"/>
            </w:rPr>
            <w:t>☐</w:t>
          </w:r>
        </w:sdtContent>
      </w:sdt>
      <w:r w:rsidR="0047256E" w:rsidRPr="009F100F">
        <w:rPr>
          <w:u w:val="single"/>
        </w:rPr>
        <w:tab/>
      </w:r>
      <w:r w:rsidR="0047256E" w:rsidRPr="009F100F">
        <w:rPr>
          <w:u w:val="single"/>
        </w:rPr>
        <w:tab/>
      </w:r>
      <w:r w:rsidR="0047256E" w:rsidRPr="009F100F">
        <w:rPr>
          <w:u w:val="single"/>
        </w:rPr>
        <w:tab/>
      </w:r>
      <w:r w:rsidR="0047256E" w:rsidRPr="009F100F">
        <w:rPr>
          <w:u w:val="single"/>
        </w:rPr>
        <w:tab/>
      </w:r>
      <w:sdt>
        <w:sdtPr>
          <w:rPr>
            <w:u w:val="single"/>
          </w:rPr>
          <w:id w:val="-1697460660"/>
          <w14:checkbox>
            <w14:checked w14:val="0"/>
            <w14:checkedState w14:val="2612" w14:font="MS Gothic"/>
            <w14:uncheckedState w14:val="2610" w14:font="MS Gothic"/>
          </w14:checkbox>
        </w:sdtPr>
        <w:sdtEndPr/>
        <w:sdtContent>
          <w:r w:rsidR="0047256E" w:rsidRPr="009F100F">
            <w:rPr>
              <w:rFonts w:ascii="MS Gothic" w:eastAsia="MS Gothic" w:hAnsi="MS Gothic" w:hint="eastAsia"/>
              <w:u w:val="single"/>
            </w:rPr>
            <w:t>☐</w:t>
          </w:r>
        </w:sdtContent>
      </w:sdt>
    </w:p>
    <w:p w:rsidR="007515FB" w:rsidRDefault="007515FB" w:rsidP="007B324E">
      <w:pPr>
        <w:pStyle w:val="ListParagraph"/>
        <w:numPr>
          <w:ilvl w:val="0"/>
          <w:numId w:val="1"/>
        </w:numPr>
        <w:ind w:left="360"/>
        <w:rPr>
          <w:u w:val="single"/>
        </w:rPr>
      </w:pPr>
      <w:r w:rsidRPr="009F100F">
        <w:rPr>
          <w:u w:val="single"/>
        </w:rPr>
        <w:t>Funds Transfer Request Form</w:t>
      </w:r>
      <w:r w:rsidR="008D0B2A" w:rsidRPr="009F100F">
        <w:rPr>
          <w:u w:val="single"/>
        </w:rPr>
        <w:tab/>
      </w:r>
      <w:r w:rsidR="008D0B2A" w:rsidRPr="009F100F">
        <w:rPr>
          <w:u w:val="single"/>
        </w:rPr>
        <w:tab/>
      </w:r>
      <w:sdt>
        <w:sdtPr>
          <w:rPr>
            <w:u w:val="single"/>
          </w:rPr>
          <w:id w:val="1897237439"/>
          <w14:checkbox>
            <w14:checked w14:val="0"/>
            <w14:checkedState w14:val="2612" w14:font="MS Gothic"/>
            <w14:uncheckedState w14:val="2610" w14:font="MS Gothic"/>
          </w14:checkbox>
        </w:sdtPr>
        <w:sdtEndPr/>
        <w:sdtContent>
          <w:r w:rsidR="008D0B2A" w:rsidRPr="009F100F">
            <w:rPr>
              <w:rFonts w:ascii="MS Gothic" w:eastAsia="MS Gothic" w:hAnsi="MS Gothic" w:hint="eastAsia"/>
              <w:u w:val="single"/>
            </w:rPr>
            <w:t>☐</w:t>
          </w:r>
        </w:sdtContent>
      </w:sdt>
      <w:r w:rsidR="008D0B2A" w:rsidRPr="009F100F">
        <w:rPr>
          <w:u w:val="single"/>
        </w:rPr>
        <w:tab/>
      </w:r>
      <w:r w:rsidR="008D0B2A" w:rsidRPr="009F100F">
        <w:rPr>
          <w:u w:val="single"/>
        </w:rPr>
        <w:tab/>
      </w:r>
      <w:sdt>
        <w:sdtPr>
          <w:rPr>
            <w:u w:val="single"/>
          </w:rPr>
          <w:id w:val="1785149323"/>
          <w14:checkbox>
            <w14:checked w14:val="0"/>
            <w14:checkedState w14:val="2612" w14:font="MS Gothic"/>
            <w14:uncheckedState w14:val="2610" w14:font="MS Gothic"/>
          </w14:checkbox>
        </w:sdtPr>
        <w:sdtEndPr/>
        <w:sdtContent>
          <w:r w:rsidR="008D0B2A" w:rsidRPr="009F100F">
            <w:rPr>
              <w:rFonts w:ascii="MS Gothic" w:eastAsia="MS Gothic" w:hAnsi="MS Gothic" w:hint="eastAsia"/>
              <w:u w:val="single"/>
            </w:rPr>
            <w:t>☐</w:t>
          </w:r>
        </w:sdtContent>
      </w:sdt>
      <w:r w:rsidR="008D0B2A" w:rsidRPr="009F100F">
        <w:rPr>
          <w:u w:val="single"/>
        </w:rPr>
        <w:tab/>
      </w:r>
      <w:r w:rsidR="008D0B2A" w:rsidRPr="009F100F">
        <w:rPr>
          <w:u w:val="single"/>
        </w:rPr>
        <w:tab/>
      </w:r>
      <w:r w:rsidR="008D0B2A" w:rsidRPr="009F100F">
        <w:rPr>
          <w:u w:val="single"/>
        </w:rPr>
        <w:tab/>
      </w:r>
      <w:r w:rsidR="008D0B2A" w:rsidRPr="009F100F">
        <w:rPr>
          <w:u w:val="single"/>
        </w:rPr>
        <w:tab/>
      </w:r>
      <w:sdt>
        <w:sdtPr>
          <w:rPr>
            <w:u w:val="single"/>
          </w:rPr>
          <w:id w:val="686648454"/>
          <w14:checkbox>
            <w14:checked w14:val="0"/>
            <w14:checkedState w14:val="2612" w14:font="MS Gothic"/>
            <w14:uncheckedState w14:val="2610" w14:font="MS Gothic"/>
          </w14:checkbox>
        </w:sdtPr>
        <w:sdtEndPr/>
        <w:sdtContent>
          <w:r w:rsidR="008D0B2A" w:rsidRPr="009F100F">
            <w:rPr>
              <w:rFonts w:ascii="MS Gothic" w:eastAsia="MS Gothic" w:hAnsi="MS Gothic" w:hint="eastAsia"/>
              <w:u w:val="single"/>
            </w:rPr>
            <w:t>☐</w:t>
          </w:r>
        </w:sdtContent>
      </w:sdt>
    </w:p>
    <w:p w:rsidR="00B0026A" w:rsidRDefault="00B0026A" w:rsidP="00B0026A">
      <w:pPr>
        <w:pStyle w:val="ListParagraph"/>
        <w:numPr>
          <w:ilvl w:val="0"/>
          <w:numId w:val="1"/>
        </w:numPr>
        <w:ind w:left="360"/>
        <w:rPr>
          <w:u w:val="single"/>
        </w:rPr>
      </w:pPr>
      <w:r>
        <w:rPr>
          <w:u w:val="single"/>
        </w:rPr>
        <w:t>W-9</w:t>
      </w:r>
      <w:r>
        <w:rPr>
          <w:u w:val="single"/>
        </w:rPr>
        <w:tab/>
      </w:r>
      <w:r>
        <w:rPr>
          <w:u w:val="single"/>
        </w:rPr>
        <w:tab/>
      </w:r>
      <w:r>
        <w:rPr>
          <w:u w:val="single"/>
        </w:rPr>
        <w:tab/>
      </w:r>
      <w:r w:rsidRPr="009F100F">
        <w:rPr>
          <w:u w:val="single"/>
        </w:rPr>
        <w:tab/>
      </w:r>
      <w:r w:rsidRPr="009F100F">
        <w:rPr>
          <w:u w:val="single"/>
        </w:rPr>
        <w:tab/>
      </w:r>
      <w:sdt>
        <w:sdtPr>
          <w:rPr>
            <w:u w:val="single"/>
          </w:rPr>
          <w:id w:val="-874688728"/>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sdt>
        <w:sdtPr>
          <w:rPr>
            <w:u w:val="single"/>
          </w:rPr>
          <w:id w:val="102317093"/>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r w:rsidRPr="009F100F">
        <w:rPr>
          <w:u w:val="single"/>
        </w:rPr>
        <w:tab/>
      </w:r>
      <w:r w:rsidRPr="009F100F">
        <w:rPr>
          <w:u w:val="single"/>
        </w:rPr>
        <w:tab/>
      </w:r>
      <w:r w:rsidRPr="009F100F">
        <w:rPr>
          <w:u w:val="single"/>
        </w:rPr>
        <w:tab/>
      </w:r>
      <w:r w:rsidRPr="009F100F">
        <w:rPr>
          <w:u w:val="single"/>
        </w:rPr>
        <w:tab/>
      </w:r>
      <w:sdt>
        <w:sdtPr>
          <w:rPr>
            <w:u w:val="single"/>
          </w:rPr>
          <w:id w:val="-1556538891"/>
          <w14:checkbox>
            <w14:checked w14:val="0"/>
            <w14:checkedState w14:val="2612" w14:font="MS Gothic"/>
            <w14:uncheckedState w14:val="2610" w14:font="MS Gothic"/>
          </w14:checkbox>
        </w:sdtPr>
        <w:sdtEndPr/>
        <w:sdtContent>
          <w:r w:rsidRPr="009F100F">
            <w:rPr>
              <w:rFonts w:ascii="MS Gothic" w:eastAsia="MS Gothic" w:hAnsi="MS Gothic" w:hint="eastAsia"/>
              <w:u w:val="single"/>
            </w:rPr>
            <w:t>☐</w:t>
          </w:r>
        </w:sdtContent>
      </w:sdt>
    </w:p>
    <w:p w:rsidR="00B0026A" w:rsidRPr="009F100F" w:rsidRDefault="00B0026A" w:rsidP="00B0026A">
      <w:pPr>
        <w:pStyle w:val="ListParagraph"/>
        <w:ind w:left="360"/>
        <w:rPr>
          <w:u w:val="single"/>
        </w:rPr>
      </w:pPr>
    </w:p>
    <w:p w:rsidR="007B324E" w:rsidRDefault="00B0026A">
      <w:r>
        <w:t xml:space="preserve">Comments: </w:t>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sectPr w:rsidR="007B324E" w:rsidSect="003731FE">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1D" w:rsidRDefault="0020411D" w:rsidP="0047256E">
      <w:pPr>
        <w:spacing w:after="0" w:line="240" w:lineRule="auto"/>
      </w:pPr>
      <w:r>
        <w:separator/>
      </w:r>
    </w:p>
  </w:endnote>
  <w:endnote w:type="continuationSeparator" w:id="0">
    <w:p w:rsidR="0020411D" w:rsidRDefault="0020411D" w:rsidP="0047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1D" w:rsidRDefault="0020411D" w:rsidP="0047256E">
      <w:pPr>
        <w:spacing w:after="0" w:line="240" w:lineRule="auto"/>
      </w:pPr>
      <w:r>
        <w:separator/>
      </w:r>
    </w:p>
  </w:footnote>
  <w:footnote w:type="continuationSeparator" w:id="0">
    <w:p w:rsidR="0020411D" w:rsidRDefault="0020411D" w:rsidP="0047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6E" w:rsidRDefault="0047256E">
    <w:pPr>
      <w:pStyle w:val="Header"/>
    </w:pPr>
    <w:r>
      <w:rPr>
        <w:noProof/>
        <w:szCs w:val="20"/>
      </w:rPr>
      <mc:AlternateContent>
        <mc:Choice Requires="wps">
          <w:drawing>
            <wp:anchor distT="0" distB="0" distL="114300" distR="114300" simplePos="0" relativeHeight="251659264" behindDoc="0" locked="0" layoutInCell="1" allowOverlap="1" wp14:anchorId="240539E3" wp14:editId="778A722F">
              <wp:simplePos x="0" y="0"/>
              <wp:positionH relativeFrom="column">
                <wp:posOffset>2589530</wp:posOffset>
              </wp:positionH>
              <wp:positionV relativeFrom="paragraph">
                <wp:posOffset>46355</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8E7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3.65pt" to="203.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" strokeweight="1pt"/>
          </w:pict>
        </mc:Fallback>
      </mc:AlternateContent>
    </w:r>
    <w:r>
      <w:rPr>
        <w:noProof/>
        <w:szCs w:val="20"/>
      </w:rPr>
      <mc:AlternateContent>
        <mc:Choice Requires="wps">
          <w:drawing>
            <wp:anchor distT="0" distB="0" distL="114300" distR="114300" simplePos="0" relativeHeight="251661312" behindDoc="0" locked="0" layoutInCell="1" allowOverlap="1" wp14:anchorId="085FC60C" wp14:editId="5D3D8057">
              <wp:simplePos x="0" y="0"/>
              <wp:positionH relativeFrom="column">
                <wp:posOffset>3344333</wp:posOffset>
              </wp:positionH>
              <wp:positionV relativeFrom="paragraph">
                <wp:posOffset>84667</wp:posOffset>
              </wp:positionV>
              <wp:extent cx="2573444" cy="686858"/>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444" cy="68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56E" w:rsidRPr="0047256E" w:rsidRDefault="0047256E" w:rsidP="0047256E">
                          <w:pPr>
                            <w:ind w:left="-720"/>
                            <w:jc w:val="right"/>
                            <w:rPr>
                              <w:rFonts w:ascii="Arial Bold" w:hAnsi="Arial Bold"/>
                              <w:color w:val="62A4C2"/>
                              <w:sz w:val="32"/>
                              <w:szCs w:val="32"/>
                            </w:rPr>
                          </w:pPr>
                          <w:r w:rsidRPr="0047256E">
                            <w:rPr>
                              <w:rFonts w:ascii="Arial Bold" w:hAnsi="Arial Bold"/>
                              <w:color w:val="62A4C2"/>
                              <w:sz w:val="32"/>
                              <w:szCs w:val="32"/>
                            </w:rPr>
                            <w:t>Fiscal Readiness Review</w:t>
                          </w:r>
                        </w:p>
                        <w:p w:rsidR="0047256E" w:rsidRPr="0047256E" w:rsidRDefault="0047256E" w:rsidP="0047256E">
                          <w:pPr>
                            <w:ind w:left="-720"/>
                            <w:jc w:val="right"/>
                            <w:rPr>
                              <w:rFonts w:ascii="Arial Bold" w:hAnsi="Arial Bold"/>
                              <w:color w:val="62A4C2"/>
                              <w:sz w:val="32"/>
                              <w:szCs w:val="32"/>
                            </w:rPr>
                          </w:pPr>
                          <w:r w:rsidRPr="0047256E">
                            <w:rPr>
                              <w:rFonts w:ascii="Arial Bold" w:hAnsi="Arial Bold"/>
                              <w:color w:val="62A4C2"/>
                              <w:sz w:val="32"/>
                              <w:szCs w:val="32"/>
                            </w:rPr>
                            <w:t>Checklist</w:t>
                          </w:r>
                        </w:p>
                        <w:p w:rsidR="0047256E" w:rsidRDefault="0047256E" w:rsidP="00472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FC60C" id="_x0000_t202" coordsize="21600,21600" o:spt="202" path="m,l,21600r21600,l21600,xe">
              <v:stroke joinstyle="miter"/>
              <v:path gradientshapeok="t" o:connecttype="rect"/>
            </v:shapetype>
            <v:shape id="Text Box 1" o:spid="_x0000_s1026" type="#_x0000_t202" style="position:absolute;margin-left:263.35pt;margin-top:6.65pt;width:202.6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qp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qN4fkkIpFiBbZbMkjix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" filled="f" stroked="f">
              <v:textbox>
                <w:txbxContent>
                  <w:p w:rsidR="0047256E" w:rsidRPr="0047256E" w:rsidRDefault="0047256E" w:rsidP="0047256E">
                    <w:pPr>
                      <w:ind w:left="-720"/>
                      <w:jc w:val="right"/>
                      <w:rPr>
                        <w:rFonts w:ascii="Arial Bold" w:hAnsi="Arial Bold"/>
                        <w:color w:val="62A4C2"/>
                        <w:sz w:val="32"/>
                        <w:szCs w:val="32"/>
                      </w:rPr>
                    </w:pPr>
                    <w:r w:rsidRPr="0047256E">
                      <w:rPr>
                        <w:rFonts w:ascii="Arial Bold" w:hAnsi="Arial Bold"/>
                        <w:color w:val="62A4C2"/>
                        <w:sz w:val="32"/>
                        <w:szCs w:val="32"/>
                      </w:rPr>
                      <w:t>Fiscal Readiness Review</w:t>
                    </w:r>
                  </w:p>
                  <w:p w:rsidR="0047256E" w:rsidRPr="0047256E" w:rsidRDefault="0047256E" w:rsidP="0047256E">
                    <w:pPr>
                      <w:ind w:left="-720"/>
                      <w:jc w:val="right"/>
                      <w:rPr>
                        <w:rFonts w:ascii="Arial Bold" w:hAnsi="Arial Bold"/>
                        <w:color w:val="62A4C2"/>
                        <w:sz w:val="32"/>
                        <w:szCs w:val="32"/>
                      </w:rPr>
                    </w:pPr>
                    <w:r w:rsidRPr="0047256E">
                      <w:rPr>
                        <w:rFonts w:ascii="Arial Bold" w:hAnsi="Arial Bold"/>
                        <w:color w:val="62A4C2"/>
                        <w:sz w:val="32"/>
                        <w:szCs w:val="32"/>
                      </w:rPr>
                      <w:t>Checklist</w:t>
                    </w:r>
                  </w:p>
                  <w:p w:rsidR="0047256E" w:rsidRDefault="0047256E" w:rsidP="0047256E"/>
                </w:txbxContent>
              </v:textbox>
            </v:shape>
          </w:pict>
        </mc:Fallback>
      </mc:AlternateContent>
    </w:r>
    <w:r>
      <w:rPr>
        <w:noProof/>
      </w:rPr>
      <w:drawing>
        <wp:inline distT="0" distB="0" distL="0" distR="0" wp14:anchorId="775256DD" wp14:editId="2CDB476F">
          <wp:extent cx="2324100" cy="771525"/>
          <wp:effectExtent l="0" t="0" r="0" b="9525"/>
          <wp:docPr id="10" name="Picture 10"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46D95"/>
    <w:multiLevelType w:val="hybridMultilevel"/>
    <w:tmpl w:val="54D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C2AB1"/>
    <w:multiLevelType w:val="hybridMultilevel"/>
    <w:tmpl w:val="FF02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B8"/>
    <w:rsid w:val="000732B0"/>
    <w:rsid w:val="0018603B"/>
    <w:rsid w:val="001D2DD0"/>
    <w:rsid w:val="001D4900"/>
    <w:rsid w:val="0020411D"/>
    <w:rsid w:val="00240329"/>
    <w:rsid w:val="003731FE"/>
    <w:rsid w:val="003E67FF"/>
    <w:rsid w:val="003F42D6"/>
    <w:rsid w:val="0047256E"/>
    <w:rsid w:val="00480D9E"/>
    <w:rsid w:val="005B7BAE"/>
    <w:rsid w:val="005E74CA"/>
    <w:rsid w:val="005F747F"/>
    <w:rsid w:val="006447B8"/>
    <w:rsid w:val="006C5593"/>
    <w:rsid w:val="007515FB"/>
    <w:rsid w:val="007775D2"/>
    <w:rsid w:val="007B324E"/>
    <w:rsid w:val="008D0B2A"/>
    <w:rsid w:val="00987E5D"/>
    <w:rsid w:val="009B341E"/>
    <w:rsid w:val="009F100F"/>
    <w:rsid w:val="00A12829"/>
    <w:rsid w:val="00AB2760"/>
    <w:rsid w:val="00B0026A"/>
    <w:rsid w:val="00B56617"/>
    <w:rsid w:val="00C515E3"/>
    <w:rsid w:val="00C63C69"/>
    <w:rsid w:val="00D978E3"/>
    <w:rsid w:val="00E54C38"/>
    <w:rsid w:val="00E702ED"/>
    <w:rsid w:val="00EC3C45"/>
    <w:rsid w:val="00F41F49"/>
    <w:rsid w:val="00F77106"/>
    <w:rsid w:val="00F84CB0"/>
    <w:rsid w:val="00FA675A"/>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BAD01-CB0D-465C-886C-46607EB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2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4E"/>
    <w:pPr>
      <w:ind w:left="720"/>
      <w:contextualSpacing/>
    </w:pPr>
  </w:style>
  <w:style w:type="paragraph" w:styleId="Header">
    <w:name w:val="header"/>
    <w:basedOn w:val="Normal"/>
    <w:link w:val="HeaderChar"/>
    <w:uiPriority w:val="99"/>
    <w:unhideWhenUsed/>
    <w:rsid w:val="0047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6E"/>
  </w:style>
  <w:style w:type="paragraph" w:styleId="Footer">
    <w:name w:val="footer"/>
    <w:basedOn w:val="Normal"/>
    <w:link w:val="FooterChar"/>
    <w:uiPriority w:val="99"/>
    <w:unhideWhenUsed/>
    <w:rsid w:val="0047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6E"/>
  </w:style>
  <w:style w:type="paragraph" w:customStyle="1" w:styleId="StyleHeading1Tahoma11ptCustomColorRGB92146165All">
    <w:name w:val="Style Heading 1 + Tahoma 11 pt Custom Color(RGB(92146165)) All..."/>
    <w:basedOn w:val="Heading1"/>
    <w:rsid w:val="00AB2760"/>
    <w:pPr>
      <w:keepLines w:val="0"/>
      <w:autoSpaceDE w:val="0"/>
      <w:autoSpaceDN w:val="0"/>
      <w:adjustRightInd w:val="0"/>
      <w:spacing w:after="120" w:line="240" w:lineRule="auto"/>
      <w:jc w:val="both"/>
    </w:pPr>
    <w:rPr>
      <w:rFonts w:ascii="Tahoma" w:eastAsia="Times New Roman" w:hAnsi="Tahoma" w:cs="Times New Roman"/>
      <w:b/>
      <w:bCs/>
      <w:caps/>
      <w:color w:val="5C92A5"/>
      <w:sz w:val="22"/>
      <w:szCs w:val="20"/>
    </w:rPr>
  </w:style>
  <w:style w:type="character" w:customStyle="1" w:styleId="Heading1Char">
    <w:name w:val="Heading 1 Char"/>
    <w:basedOn w:val="DefaultParagraphFont"/>
    <w:link w:val="Heading1"/>
    <w:uiPriority w:val="9"/>
    <w:rsid w:val="00AB27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1613</Characters>
  <Application>Microsoft Office Word</Application>
  <DocSecurity>0</DocSecurity>
  <Lines>46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Voorhies</dc:creator>
  <cp:keywords/>
  <dc:description/>
  <cp:lastModifiedBy>Cindy Milton</cp:lastModifiedBy>
  <cp:revision>2</cp:revision>
  <dcterms:created xsi:type="dcterms:W3CDTF">2017-05-05T14:57:00Z</dcterms:created>
  <dcterms:modified xsi:type="dcterms:W3CDTF">2017-05-05T14:57:00Z</dcterms:modified>
</cp:coreProperties>
</file>