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DF" w:rsidRPr="006A4A89" w:rsidRDefault="009543DF" w:rsidP="00502531">
      <w:pPr>
        <w:jc w:val="center"/>
        <w:rPr>
          <w:rFonts w:ascii="Calibri" w:hAnsi="Calibri" w:cs="Arial"/>
          <w:b/>
          <w:sz w:val="22"/>
          <w:szCs w:val="20"/>
        </w:rPr>
      </w:pPr>
      <w:r w:rsidRPr="006A4A89">
        <w:rPr>
          <w:rFonts w:ascii="Calibri" w:hAnsi="Calibri" w:cs="Arial"/>
          <w:b/>
          <w:sz w:val="22"/>
          <w:szCs w:val="20"/>
        </w:rPr>
        <w:t>PERFORMANCE EVALUATION FOR AMERICORPS*STATE MEMBERS</w:t>
      </w:r>
    </w:p>
    <w:p w:rsidR="009543DF" w:rsidRPr="006A4A89" w:rsidRDefault="009543DF" w:rsidP="009543DF">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68"/>
      </w:tblGrid>
      <w:tr w:rsidR="009543DF" w:rsidRPr="006A4A89" w:rsidTr="00CB6989">
        <w:tc>
          <w:tcPr>
            <w:tcW w:w="4500" w:type="dxa"/>
          </w:tcPr>
          <w:p w:rsidR="009543DF" w:rsidRPr="006A4A89" w:rsidRDefault="009543DF" w:rsidP="006B70DE">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 xml:space="preserve">Member Name: </w:t>
            </w:r>
          </w:p>
        </w:tc>
        <w:tc>
          <w:tcPr>
            <w:tcW w:w="4968" w:type="dxa"/>
          </w:tcPr>
          <w:p w:rsidR="009543DF" w:rsidRDefault="00A8798A" w:rsidP="00781F2A">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Supervisor:</w:t>
            </w:r>
            <w:r w:rsidR="0065250E" w:rsidRPr="006A4A89">
              <w:rPr>
                <w:rFonts w:ascii="Calibri" w:hAnsi="Calibri" w:cs="Arial"/>
                <w:b/>
                <w:sz w:val="22"/>
                <w:szCs w:val="20"/>
              </w:rPr>
              <w:t xml:space="preserve"> </w:t>
            </w:r>
          </w:p>
          <w:p w:rsidR="006B70DE" w:rsidRPr="006A4A89" w:rsidRDefault="006B70DE" w:rsidP="00781F2A">
            <w:pPr>
              <w:pStyle w:val="Header"/>
              <w:widowControl w:val="0"/>
              <w:tabs>
                <w:tab w:val="clear" w:pos="4320"/>
                <w:tab w:val="right" w:pos="2520"/>
                <w:tab w:val="left" w:pos="2700"/>
              </w:tabs>
              <w:rPr>
                <w:rFonts w:ascii="Calibri" w:hAnsi="Calibri" w:cs="Arial"/>
                <w:b/>
                <w:sz w:val="22"/>
                <w:szCs w:val="20"/>
              </w:rPr>
            </w:pPr>
          </w:p>
        </w:tc>
      </w:tr>
      <w:tr w:rsidR="009543DF" w:rsidRPr="006A4A89" w:rsidTr="00CB6989">
        <w:tc>
          <w:tcPr>
            <w:tcW w:w="4500" w:type="dxa"/>
          </w:tcPr>
          <w:p w:rsidR="009543DF" w:rsidRDefault="009543DF" w:rsidP="006B70DE">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 xml:space="preserve">Position Title: </w:t>
            </w:r>
          </w:p>
          <w:p w:rsidR="006B70DE" w:rsidRPr="006A4A89" w:rsidRDefault="006B70DE" w:rsidP="006B70DE">
            <w:pPr>
              <w:pStyle w:val="Header"/>
              <w:widowControl w:val="0"/>
              <w:tabs>
                <w:tab w:val="clear" w:pos="4320"/>
                <w:tab w:val="right" w:pos="2520"/>
                <w:tab w:val="left" w:pos="2700"/>
              </w:tabs>
              <w:rPr>
                <w:rFonts w:ascii="Calibri" w:hAnsi="Calibri" w:cs="Arial"/>
                <w:b/>
                <w:sz w:val="22"/>
                <w:szCs w:val="20"/>
              </w:rPr>
            </w:pPr>
          </w:p>
        </w:tc>
        <w:tc>
          <w:tcPr>
            <w:tcW w:w="4968" w:type="dxa"/>
          </w:tcPr>
          <w:p w:rsidR="009543DF" w:rsidRPr="006A4A89" w:rsidRDefault="00A8798A" w:rsidP="00781F2A">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Placement Site:</w:t>
            </w:r>
            <w:r w:rsidR="009543DF" w:rsidRPr="006A4A89">
              <w:rPr>
                <w:rFonts w:ascii="Calibri" w:hAnsi="Calibri" w:cs="Arial"/>
                <w:b/>
                <w:sz w:val="22"/>
                <w:szCs w:val="20"/>
              </w:rPr>
              <w:t xml:space="preserve"> </w:t>
            </w:r>
          </w:p>
        </w:tc>
      </w:tr>
      <w:tr w:rsidR="009543DF" w:rsidRPr="006A4A89" w:rsidTr="00CB6989">
        <w:tc>
          <w:tcPr>
            <w:tcW w:w="4500" w:type="dxa"/>
          </w:tcPr>
          <w:p w:rsidR="009543DF" w:rsidRPr="006A4A89" w:rsidRDefault="009543DF" w:rsidP="00781F2A">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Position Type:</w:t>
            </w:r>
          </w:p>
          <w:p w:rsidR="009543DF" w:rsidRPr="006A4A89" w:rsidRDefault="00B77AC0" w:rsidP="00781F2A">
            <w:pPr>
              <w:pStyle w:val="Header"/>
              <w:widowControl w:val="0"/>
              <w:tabs>
                <w:tab w:val="clear" w:pos="4320"/>
                <w:tab w:val="right" w:pos="2520"/>
                <w:tab w:val="left" w:pos="2700"/>
              </w:tabs>
              <w:rPr>
                <w:rFonts w:ascii="Calibri" w:hAnsi="Calibri" w:cs="Arial"/>
                <w:sz w:val="22"/>
                <w:szCs w:val="20"/>
              </w:rPr>
            </w:pPr>
            <w:sdt>
              <w:sdtPr>
                <w:rPr>
                  <w:rFonts w:ascii="Calibri" w:hAnsi="Calibri" w:cs="Arial"/>
                  <w:sz w:val="22"/>
                  <w:szCs w:val="20"/>
                </w:rPr>
                <w:id w:val="-1884469421"/>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9543DF" w:rsidRPr="006A4A89">
              <w:rPr>
                <w:rFonts w:ascii="Calibri" w:hAnsi="Calibri" w:cs="Arial"/>
                <w:sz w:val="22"/>
                <w:szCs w:val="20"/>
              </w:rPr>
              <w:t xml:space="preserve">FT  </w:t>
            </w:r>
            <w:sdt>
              <w:sdtPr>
                <w:rPr>
                  <w:rFonts w:ascii="Calibri" w:hAnsi="Calibri" w:cs="Arial"/>
                  <w:sz w:val="22"/>
                  <w:szCs w:val="20"/>
                </w:rPr>
                <w:id w:val="-1930572827"/>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9543DF" w:rsidRPr="006A4A89">
              <w:rPr>
                <w:rFonts w:ascii="Calibri" w:hAnsi="Calibri" w:cs="Arial"/>
                <w:sz w:val="22"/>
                <w:szCs w:val="20"/>
              </w:rPr>
              <w:t xml:space="preserve"> HT  </w:t>
            </w:r>
            <w:sdt>
              <w:sdtPr>
                <w:rPr>
                  <w:rFonts w:ascii="Calibri" w:hAnsi="Calibri" w:cs="Arial"/>
                  <w:sz w:val="22"/>
                  <w:szCs w:val="20"/>
                </w:rPr>
                <w:id w:val="1893008022"/>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9543DF" w:rsidRPr="006A4A89">
              <w:rPr>
                <w:rFonts w:ascii="Calibri" w:hAnsi="Calibri" w:cs="Arial"/>
                <w:sz w:val="22"/>
                <w:szCs w:val="20"/>
              </w:rPr>
              <w:t xml:space="preserve"> RHT  </w:t>
            </w:r>
            <w:sdt>
              <w:sdtPr>
                <w:rPr>
                  <w:rFonts w:ascii="Calibri" w:hAnsi="Calibri" w:cs="Arial"/>
                  <w:sz w:val="22"/>
                  <w:szCs w:val="20"/>
                </w:rPr>
                <w:id w:val="-2070647370"/>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9543DF" w:rsidRPr="006A4A89">
              <w:rPr>
                <w:rFonts w:ascii="Calibri" w:hAnsi="Calibri" w:cs="Arial"/>
                <w:sz w:val="22"/>
                <w:szCs w:val="20"/>
              </w:rPr>
              <w:t xml:space="preserve"> QT  </w:t>
            </w:r>
            <w:sdt>
              <w:sdtPr>
                <w:rPr>
                  <w:rFonts w:ascii="Calibri" w:hAnsi="Calibri" w:cs="Arial"/>
                  <w:sz w:val="22"/>
                  <w:szCs w:val="20"/>
                </w:rPr>
                <w:id w:val="1110250966"/>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9543DF" w:rsidRPr="006A4A89">
              <w:rPr>
                <w:rFonts w:ascii="Calibri" w:hAnsi="Calibri" w:cs="Arial"/>
                <w:sz w:val="22"/>
                <w:szCs w:val="20"/>
              </w:rPr>
              <w:t xml:space="preserve"> MT  </w:t>
            </w:r>
            <w:sdt>
              <w:sdtPr>
                <w:rPr>
                  <w:rFonts w:ascii="Calibri" w:hAnsi="Calibri" w:cs="Arial"/>
                  <w:sz w:val="22"/>
                  <w:szCs w:val="20"/>
                </w:rPr>
                <w:id w:val="-83765715"/>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9543DF" w:rsidRPr="006A4A89">
              <w:rPr>
                <w:rFonts w:ascii="Calibri" w:hAnsi="Calibri" w:cs="Arial"/>
                <w:sz w:val="22"/>
                <w:szCs w:val="20"/>
              </w:rPr>
              <w:t xml:space="preserve"> EAO</w:t>
            </w:r>
          </w:p>
          <w:p w:rsidR="00A8798A" w:rsidRPr="006A4A89" w:rsidRDefault="00A8798A" w:rsidP="00A8798A">
            <w:pPr>
              <w:pStyle w:val="Header"/>
              <w:widowControl w:val="0"/>
              <w:tabs>
                <w:tab w:val="clear" w:pos="4320"/>
                <w:tab w:val="right" w:pos="2520"/>
                <w:tab w:val="left" w:pos="2700"/>
              </w:tabs>
              <w:rPr>
                <w:rFonts w:ascii="Calibri" w:hAnsi="Calibri" w:cs="Arial"/>
                <w:b/>
                <w:sz w:val="22"/>
                <w:szCs w:val="20"/>
              </w:rPr>
            </w:pPr>
          </w:p>
          <w:p w:rsidR="00A8798A" w:rsidRPr="006A4A89" w:rsidRDefault="00A8798A" w:rsidP="00A8798A">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 xml:space="preserve">Hours completed to date: </w:t>
            </w:r>
            <w:r w:rsidRPr="006A4A89">
              <w:rPr>
                <w:rFonts w:ascii="Calibri" w:hAnsi="Calibri" w:cs="Arial"/>
                <w:sz w:val="22"/>
                <w:szCs w:val="20"/>
              </w:rPr>
              <w:t xml:space="preserve">______ of _______ </w:t>
            </w:r>
          </w:p>
          <w:p w:rsidR="009543DF" w:rsidRPr="006A4A89" w:rsidRDefault="009543DF" w:rsidP="00781F2A">
            <w:pPr>
              <w:pStyle w:val="Header"/>
              <w:widowControl w:val="0"/>
              <w:tabs>
                <w:tab w:val="clear" w:pos="4320"/>
                <w:tab w:val="right" w:pos="2520"/>
                <w:tab w:val="left" w:pos="2700"/>
              </w:tabs>
              <w:rPr>
                <w:rFonts w:ascii="Calibri" w:hAnsi="Calibri" w:cs="Arial"/>
                <w:b/>
                <w:sz w:val="22"/>
                <w:szCs w:val="20"/>
              </w:rPr>
            </w:pPr>
          </w:p>
        </w:tc>
        <w:tc>
          <w:tcPr>
            <w:tcW w:w="4968" w:type="dxa"/>
          </w:tcPr>
          <w:p w:rsidR="000056DA" w:rsidRPr="006A4A89" w:rsidRDefault="000056DA" w:rsidP="000056DA">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 xml:space="preserve">Review Period: </w:t>
            </w:r>
          </w:p>
          <w:p w:rsidR="009543DF" w:rsidRPr="006A4A89" w:rsidRDefault="009543DF" w:rsidP="00781F2A">
            <w:pPr>
              <w:pStyle w:val="Header"/>
              <w:widowControl w:val="0"/>
              <w:tabs>
                <w:tab w:val="clear" w:pos="4320"/>
                <w:tab w:val="right" w:pos="2520"/>
                <w:tab w:val="left" w:pos="2700"/>
              </w:tabs>
              <w:rPr>
                <w:rFonts w:ascii="Calibri" w:hAnsi="Calibri" w:cs="Arial"/>
                <w:b/>
                <w:sz w:val="22"/>
                <w:szCs w:val="20"/>
              </w:rPr>
            </w:pPr>
          </w:p>
          <w:p w:rsidR="00CB6989" w:rsidRPr="006A4A89" w:rsidRDefault="00CB6989" w:rsidP="00CB6989">
            <w:pPr>
              <w:pStyle w:val="Header"/>
              <w:widowControl w:val="0"/>
              <w:tabs>
                <w:tab w:val="clear" w:pos="4320"/>
                <w:tab w:val="right" w:pos="2520"/>
                <w:tab w:val="left" w:pos="2700"/>
              </w:tabs>
              <w:rPr>
                <w:rFonts w:ascii="Calibri" w:hAnsi="Calibri" w:cs="Arial"/>
                <w:b/>
                <w:sz w:val="22"/>
                <w:szCs w:val="20"/>
              </w:rPr>
            </w:pPr>
            <w:r w:rsidRPr="006A4A89">
              <w:rPr>
                <w:rFonts w:ascii="Calibri" w:hAnsi="Calibri" w:cs="Arial"/>
                <w:b/>
                <w:sz w:val="22"/>
                <w:szCs w:val="20"/>
              </w:rPr>
              <w:t xml:space="preserve">Type of Evaluation: </w:t>
            </w:r>
          </w:p>
          <w:p w:rsidR="00CB6989" w:rsidRPr="006A4A89" w:rsidRDefault="00B77AC0" w:rsidP="00CB6989">
            <w:pPr>
              <w:pStyle w:val="Header"/>
              <w:widowControl w:val="0"/>
              <w:tabs>
                <w:tab w:val="clear" w:pos="4320"/>
                <w:tab w:val="right" w:pos="2520"/>
                <w:tab w:val="left" w:pos="2700"/>
              </w:tabs>
              <w:rPr>
                <w:rFonts w:ascii="Calibri" w:hAnsi="Calibri" w:cs="Arial"/>
                <w:sz w:val="22"/>
                <w:szCs w:val="20"/>
              </w:rPr>
            </w:pPr>
            <w:sdt>
              <w:sdtPr>
                <w:rPr>
                  <w:rFonts w:ascii="Calibri" w:hAnsi="Calibri" w:cs="Arial"/>
                  <w:sz w:val="22"/>
                  <w:szCs w:val="20"/>
                </w:rPr>
                <w:id w:val="-199251218"/>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CB6989" w:rsidRPr="006A4A89">
              <w:rPr>
                <w:rFonts w:ascii="Calibri" w:hAnsi="Calibri" w:cs="Arial"/>
                <w:sz w:val="22"/>
                <w:szCs w:val="20"/>
              </w:rPr>
              <w:t xml:space="preserve"> Midyear</w:t>
            </w:r>
          </w:p>
          <w:p w:rsidR="00CB6989" w:rsidRPr="006A4A89" w:rsidRDefault="00B77AC0" w:rsidP="00CB6989">
            <w:pPr>
              <w:pStyle w:val="Header"/>
              <w:widowControl w:val="0"/>
              <w:tabs>
                <w:tab w:val="clear" w:pos="4320"/>
                <w:tab w:val="right" w:pos="2520"/>
                <w:tab w:val="left" w:pos="2700"/>
              </w:tabs>
              <w:rPr>
                <w:rFonts w:ascii="Calibri" w:hAnsi="Calibri" w:cs="Arial"/>
                <w:sz w:val="22"/>
                <w:szCs w:val="20"/>
              </w:rPr>
            </w:pPr>
            <w:sdt>
              <w:sdtPr>
                <w:rPr>
                  <w:rFonts w:ascii="Calibri" w:hAnsi="Calibri" w:cs="Arial"/>
                  <w:sz w:val="22"/>
                  <w:szCs w:val="20"/>
                </w:rPr>
                <w:id w:val="-1031573770"/>
                <w14:checkbox>
                  <w14:checked w14:val="0"/>
                  <w14:checkedState w14:val="2612" w14:font="MS Gothic"/>
                  <w14:uncheckedState w14:val="2610" w14:font="MS Gothic"/>
                </w14:checkbox>
              </w:sdtPr>
              <w:sdtEndPr/>
              <w:sdtContent>
                <w:r w:rsidR="006B70DE">
                  <w:rPr>
                    <w:rFonts w:ascii="MS Gothic" w:eastAsia="MS Gothic" w:hAnsi="MS Gothic" w:cs="Arial" w:hint="eastAsia"/>
                    <w:sz w:val="22"/>
                    <w:szCs w:val="20"/>
                  </w:rPr>
                  <w:t>☐</w:t>
                </w:r>
              </w:sdtContent>
            </w:sdt>
            <w:r w:rsidR="00CB6989" w:rsidRPr="006A4A89">
              <w:rPr>
                <w:rFonts w:ascii="Calibri" w:hAnsi="Calibri" w:cs="Arial"/>
                <w:sz w:val="22"/>
                <w:szCs w:val="20"/>
              </w:rPr>
              <w:t xml:space="preserve"> End of Term</w:t>
            </w:r>
          </w:p>
          <w:p w:rsidR="00CB6989" w:rsidRPr="006A4A89" w:rsidRDefault="00CB6989" w:rsidP="00781F2A">
            <w:pPr>
              <w:pStyle w:val="Header"/>
              <w:widowControl w:val="0"/>
              <w:tabs>
                <w:tab w:val="clear" w:pos="4320"/>
                <w:tab w:val="right" w:pos="2520"/>
                <w:tab w:val="left" w:pos="2700"/>
              </w:tabs>
              <w:rPr>
                <w:rFonts w:ascii="Calibri" w:hAnsi="Calibri" w:cs="Arial"/>
                <w:b/>
                <w:sz w:val="22"/>
                <w:szCs w:val="20"/>
              </w:rPr>
            </w:pPr>
          </w:p>
        </w:tc>
      </w:tr>
    </w:tbl>
    <w:p w:rsidR="00CB6989" w:rsidRPr="006A4A89" w:rsidRDefault="00CB6989" w:rsidP="009543DF">
      <w:pPr>
        <w:pStyle w:val="Header"/>
        <w:widowControl w:val="0"/>
        <w:tabs>
          <w:tab w:val="clear" w:pos="4320"/>
          <w:tab w:val="right" w:pos="2520"/>
          <w:tab w:val="left" w:pos="2700"/>
        </w:tabs>
        <w:rPr>
          <w:rFonts w:ascii="Calibri" w:hAnsi="Calibri" w:cs="Arial"/>
          <w:b/>
          <w:sz w:val="22"/>
          <w:szCs w:val="20"/>
        </w:rPr>
      </w:pPr>
    </w:p>
    <w:p w:rsidR="009543DF" w:rsidRPr="006A4A89" w:rsidRDefault="00CC41FA" w:rsidP="009543DF">
      <w:pPr>
        <w:pStyle w:val="Header"/>
        <w:widowControl w:val="0"/>
        <w:tabs>
          <w:tab w:val="clear" w:pos="4320"/>
          <w:tab w:val="right" w:pos="2520"/>
          <w:tab w:val="left" w:pos="2700"/>
        </w:tabs>
        <w:rPr>
          <w:rFonts w:ascii="Calibri" w:hAnsi="Calibri" w:cs="Arial"/>
          <w:b/>
          <w:sz w:val="22"/>
          <w:szCs w:val="20"/>
          <w:u w:val="single"/>
        </w:rPr>
      </w:pPr>
      <w:r w:rsidRPr="006A4A89">
        <w:rPr>
          <w:rFonts w:ascii="Calibri" w:hAnsi="Calibri" w:cs="Arial"/>
          <w:b/>
          <w:sz w:val="22"/>
          <w:szCs w:val="20"/>
          <w:u w:val="single"/>
        </w:rPr>
        <w:t xml:space="preserve">I. </w:t>
      </w:r>
      <w:r w:rsidR="009543DF" w:rsidRPr="006A4A89">
        <w:rPr>
          <w:rFonts w:ascii="Calibri" w:hAnsi="Calibri" w:cs="Arial"/>
          <w:b/>
          <w:sz w:val="22"/>
          <w:szCs w:val="20"/>
          <w:u w:val="single"/>
        </w:rPr>
        <w:t>PURPOSE</w:t>
      </w:r>
    </w:p>
    <w:p w:rsidR="009543DF" w:rsidRPr="006A4A89" w:rsidRDefault="009543DF" w:rsidP="009543DF">
      <w:pPr>
        <w:tabs>
          <w:tab w:val="left" w:pos="360"/>
        </w:tabs>
        <w:jc w:val="both"/>
        <w:rPr>
          <w:rFonts w:ascii="Calibri" w:hAnsi="Calibri" w:cs="Arial"/>
          <w:sz w:val="22"/>
          <w:szCs w:val="20"/>
        </w:rPr>
      </w:pPr>
      <w:r w:rsidRPr="006A4A89">
        <w:rPr>
          <w:rFonts w:ascii="Calibri" w:hAnsi="Calibri" w:cs="Arial"/>
          <w:sz w:val="22"/>
          <w:szCs w:val="20"/>
        </w:rPr>
        <w:t>AmeriCorps member development is a key component of effective national service programming. Service is a pathway to employment and career success for AmeriCorps members.</w:t>
      </w:r>
      <w:r w:rsidR="00CB6989" w:rsidRPr="006A4A89">
        <w:rPr>
          <w:rFonts w:ascii="Calibri" w:hAnsi="Calibri" w:cs="Arial"/>
          <w:sz w:val="22"/>
          <w:szCs w:val="20"/>
        </w:rPr>
        <w:t xml:space="preserve"> </w:t>
      </w:r>
      <w:r w:rsidRPr="006A4A89">
        <w:rPr>
          <w:rFonts w:ascii="Calibri" w:hAnsi="Calibri" w:cs="Arial"/>
          <w:sz w:val="22"/>
          <w:szCs w:val="20"/>
        </w:rPr>
        <w:t>Performance evaluations are intended to be a mutual exchange of information, enabling members to progress toward their optimal performance potential. Therefore, providing candid responses is very important.</w:t>
      </w:r>
    </w:p>
    <w:p w:rsidR="00894156" w:rsidRPr="006A4A89" w:rsidRDefault="00894156" w:rsidP="00894156">
      <w:pPr>
        <w:tabs>
          <w:tab w:val="left" w:pos="360"/>
        </w:tabs>
        <w:jc w:val="both"/>
        <w:rPr>
          <w:rFonts w:ascii="Calibri" w:hAnsi="Calibri" w:cs="Arial"/>
          <w:b/>
          <w:caps/>
          <w:sz w:val="22"/>
          <w:szCs w:val="20"/>
          <w:u w:val="single"/>
        </w:rPr>
      </w:pPr>
    </w:p>
    <w:p w:rsidR="00894156" w:rsidRPr="006A4A89" w:rsidRDefault="00CC41FA" w:rsidP="00894156">
      <w:pPr>
        <w:tabs>
          <w:tab w:val="left" w:pos="360"/>
        </w:tabs>
        <w:jc w:val="both"/>
        <w:rPr>
          <w:rFonts w:ascii="Calibri" w:hAnsi="Calibri" w:cs="Arial"/>
          <w:b/>
          <w:caps/>
          <w:sz w:val="22"/>
          <w:szCs w:val="20"/>
          <w:u w:val="single"/>
        </w:rPr>
      </w:pPr>
      <w:r w:rsidRPr="006A4A89">
        <w:rPr>
          <w:rFonts w:ascii="Calibri" w:hAnsi="Calibri" w:cs="Arial"/>
          <w:b/>
          <w:caps/>
          <w:sz w:val="22"/>
          <w:szCs w:val="20"/>
          <w:u w:val="single"/>
        </w:rPr>
        <w:t xml:space="preserve">II. </w:t>
      </w:r>
      <w:r w:rsidR="00894156" w:rsidRPr="006A4A89">
        <w:rPr>
          <w:rFonts w:ascii="Calibri" w:hAnsi="Calibri" w:cs="Arial"/>
          <w:b/>
          <w:caps/>
          <w:sz w:val="22"/>
          <w:szCs w:val="20"/>
          <w:u w:val="single"/>
        </w:rPr>
        <w:t>Summary of Overall Performance</w:t>
      </w:r>
    </w:p>
    <w:p w:rsidR="006361C7" w:rsidRPr="006A4A89" w:rsidRDefault="006361C7" w:rsidP="006361C7">
      <w:pPr>
        <w:widowControl w:val="0"/>
        <w:tabs>
          <w:tab w:val="left" w:pos="360"/>
        </w:tabs>
        <w:jc w:val="both"/>
        <w:rPr>
          <w:rFonts w:ascii="Calibri" w:hAnsi="Calibri" w:cs="Arial"/>
          <w:i/>
          <w:sz w:val="22"/>
          <w:szCs w:val="20"/>
        </w:rPr>
      </w:pPr>
      <w:r w:rsidRPr="006A4A89">
        <w:rPr>
          <w:rFonts w:ascii="Calibri" w:hAnsi="Calibri" w:cs="Arial"/>
          <w:i/>
          <w:sz w:val="22"/>
          <w:szCs w:val="20"/>
        </w:rPr>
        <w:t xml:space="preserve">As per 45 CFR § 2522.220 of the AmeriCorps Provisions and FAQ C.75, an AmeriCorps member (participant) will only be eligible to serve a second or additional term of service if that individual has received satisfactory performance review(s) for any previous term(s) of service in accordance with the requirements of paragraph (d) of this section. Mere eligibility for a second or further term of service in no way guarantees a participant selection or placement. </w:t>
      </w:r>
    </w:p>
    <w:p w:rsidR="006361C7" w:rsidRPr="006A4A89" w:rsidRDefault="006361C7" w:rsidP="00CC41FA">
      <w:pPr>
        <w:widowControl w:val="0"/>
        <w:tabs>
          <w:tab w:val="left" w:pos="360"/>
        </w:tabs>
        <w:jc w:val="both"/>
        <w:rPr>
          <w:rFonts w:ascii="Calibri" w:hAnsi="Calibri" w:cs="Arial"/>
          <w:i/>
          <w:sz w:val="22"/>
          <w:szCs w:val="20"/>
        </w:rPr>
      </w:pPr>
    </w:p>
    <w:p w:rsidR="00894156" w:rsidRPr="006A4A89" w:rsidRDefault="00894156" w:rsidP="006B70DE">
      <w:pPr>
        <w:pStyle w:val="ListParagraph"/>
        <w:numPr>
          <w:ilvl w:val="0"/>
          <w:numId w:val="9"/>
        </w:numPr>
        <w:tabs>
          <w:tab w:val="left" w:pos="360"/>
        </w:tabs>
        <w:jc w:val="both"/>
        <w:rPr>
          <w:rFonts w:ascii="Calibri" w:hAnsi="Calibri" w:cs="Arial"/>
          <w:b/>
          <w:sz w:val="22"/>
          <w:szCs w:val="20"/>
        </w:rPr>
      </w:pPr>
      <w:r w:rsidRPr="006A4A89">
        <w:rPr>
          <w:rFonts w:ascii="Calibri" w:hAnsi="Calibri" w:cs="Arial"/>
          <w:b/>
          <w:sz w:val="22"/>
          <w:szCs w:val="20"/>
        </w:rPr>
        <w:t>Member Hours</w:t>
      </w:r>
    </w:p>
    <w:p w:rsidR="00C41D2E" w:rsidRPr="006A4A89" w:rsidRDefault="00894156" w:rsidP="00C41D2E">
      <w:pPr>
        <w:pStyle w:val="ListParagraph"/>
        <w:numPr>
          <w:ilvl w:val="0"/>
          <w:numId w:val="6"/>
        </w:numPr>
        <w:tabs>
          <w:tab w:val="left" w:pos="360"/>
        </w:tabs>
        <w:jc w:val="both"/>
        <w:rPr>
          <w:rFonts w:ascii="Calibri" w:hAnsi="Calibri" w:cs="Arial"/>
          <w:sz w:val="22"/>
          <w:szCs w:val="20"/>
        </w:rPr>
      </w:pPr>
      <w:r w:rsidRPr="006A4A89">
        <w:rPr>
          <w:rFonts w:ascii="Calibri" w:hAnsi="Calibri" w:cs="Arial"/>
          <w:sz w:val="22"/>
          <w:szCs w:val="20"/>
        </w:rPr>
        <w:t xml:space="preserve">Mid-Term: </w:t>
      </w:r>
      <w:r w:rsidR="00C41D2E" w:rsidRPr="006A4A89">
        <w:rPr>
          <w:rFonts w:ascii="Calibri" w:hAnsi="Calibri" w:cs="Arial"/>
          <w:sz w:val="22"/>
          <w:szCs w:val="20"/>
        </w:rPr>
        <w:t xml:space="preserve">Is the participant </w:t>
      </w:r>
      <w:r w:rsidR="00C41D2E" w:rsidRPr="006A4A89">
        <w:rPr>
          <w:rFonts w:ascii="Calibri" w:hAnsi="Calibri" w:cs="Arial"/>
          <w:sz w:val="22"/>
          <w:szCs w:val="20"/>
          <w:u w:val="single"/>
        </w:rPr>
        <w:t>on track</w:t>
      </w:r>
      <w:r w:rsidR="00C41D2E" w:rsidRPr="006A4A89">
        <w:rPr>
          <w:rFonts w:ascii="Calibri" w:hAnsi="Calibri" w:cs="Arial"/>
          <w:sz w:val="22"/>
          <w:szCs w:val="20"/>
        </w:rPr>
        <w:t xml:space="preserve"> to complete the required number of hours per his/her member service agreement?   </w:t>
      </w:r>
    </w:p>
    <w:p w:rsidR="00C41D2E" w:rsidRPr="006B70DE" w:rsidRDefault="006B70DE" w:rsidP="006B70DE">
      <w:pPr>
        <w:tabs>
          <w:tab w:val="left" w:pos="360"/>
        </w:tabs>
        <w:ind w:left="360"/>
        <w:jc w:val="both"/>
        <w:rPr>
          <w:rFonts w:ascii="Calibri" w:hAnsi="Calibri" w:cs="Arial"/>
          <w:sz w:val="22"/>
          <w:szCs w:val="20"/>
        </w:rPr>
      </w:pPr>
      <w:r>
        <w:rPr>
          <w:rFonts w:ascii="Calibri" w:hAnsi="Calibri" w:cs="Arial"/>
          <w:sz w:val="22"/>
          <w:szCs w:val="20"/>
        </w:rPr>
        <w:tab/>
      </w:r>
      <w:r>
        <w:rPr>
          <w:rFonts w:ascii="Calibri" w:hAnsi="Calibri" w:cs="Arial"/>
          <w:sz w:val="22"/>
          <w:szCs w:val="20"/>
        </w:rPr>
        <w:tab/>
      </w:r>
      <w:sdt>
        <w:sdtPr>
          <w:rPr>
            <w:rFonts w:ascii="Calibri" w:hAnsi="Calibri" w:cs="Arial"/>
            <w:sz w:val="22"/>
            <w:szCs w:val="20"/>
          </w:rPr>
          <w:id w:val="1834104599"/>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00C41D2E" w:rsidRPr="006B70DE">
        <w:rPr>
          <w:rFonts w:ascii="Calibri" w:hAnsi="Calibri" w:cs="Arial"/>
          <w:sz w:val="22"/>
          <w:szCs w:val="20"/>
        </w:rPr>
        <w:t xml:space="preserve"> Yes</w:t>
      </w:r>
    </w:p>
    <w:p w:rsidR="00C41D2E" w:rsidRPr="006A4A89" w:rsidRDefault="006B70DE" w:rsidP="00C41D2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147209814"/>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00C41D2E" w:rsidRPr="006A4A89">
        <w:rPr>
          <w:rFonts w:ascii="Calibri" w:hAnsi="Calibri" w:cs="Arial"/>
          <w:sz w:val="22"/>
          <w:szCs w:val="20"/>
        </w:rPr>
        <w:t>No</w:t>
      </w:r>
    </w:p>
    <w:p w:rsidR="00894156" w:rsidRPr="006A4A89" w:rsidRDefault="00894156" w:rsidP="00894156">
      <w:pPr>
        <w:pStyle w:val="ListParagraph"/>
        <w:tabs>
          <w:tab w:val="left" w:pos="360"/>
        </w:tabs>
        <w:jc w:val="both"/>
        <w:rPr>
          <w:rFonts w:ascii="Calibri" w:hAnsi="Calibri" w:cs="Arial"/>
          <w:sz w:val="22"/>
          <w:szCs w:val="20"/>
        </w:rPr>
      </w:pPr>
    </w:p>
    <w:p w:rsidR="00894156" w:rsidRPr="006A4A89" w:rsidRDefault="00894156" w:rsidP="00894156">
      <w:pPr>
        <w:pStyle w:val="ListParagraph"/>
        <w:numPr>
          <w:ilvl w:val="0"/>
          <w:numId w:val="6"/>
        </w:numPr>
        <w:tabs>
          <w:tab w:val="left" w:pos="360"/>
        </w:tabs>
        <w:jc w:val="both"/>
        <w:rPr>
          <w:rFonts w:ascii="Calibri" w:hAnsi="Calibri" w:cs="Arial"/>
          <w:sz w:val="22"/>
          <w:szCs w:val="20"/>
        </w:rPr>
      </w:pPr>
      <w:r w:rsidRPr="006A4A89">
        <w:rPr>
          <w:rFonts w:ascii="Calibri" w:hAnsi="Calibri" w:cs="Arial"/>
          <w:sz w:val="22"/>
          <w:szCs w:val="20"/>
        </w:rPr>
        <w:t xml:space="preserve">End of Term: Did the participant complete the required number of hours per his/her member service agreement?   </w:t>
      </w:r>
    </w:p>
    <w:p w:rsidR="006B70DE" w:rsidRPr="006B70DE" w:rsidRDefault="006B70DE" w:rsidP="006B70DE">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56271143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rsidR="006B70DE" w:rsidRPr="006A4A89" w:rsidRDefault="006B70DE" w:rsidP="006B70D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2073337359"/>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rsidR="00894156" w:rsidRPr="006A4A89" w:rsidRDefault="00894156" w:rsidP="00894156">
      <w:pPr>
        <w:pStyle w:val="ListParagraph"/>
        <w:tabs>
          <w:tab w:val="left" w:pos="360"/>
        </w:tabs>
        <w:jc w:val="both"/>
        <w:rPr>
          <w:rFonts w:ascii="Calibri" w:hAnsi="Calibri" w:cs="Arial"/>
          <w:sz w:val="22"/>
          <w:szCs w:val="20"/>
        </w:rPr>
      </w:pPr>
    </w:p>
    <w:p w:rsidR="00C41D2E" w:rsidRPr="006A4A89" w:rsidRDefault="00C41D2E" w:rsidP="006B70DE">
      <w:pPr>
        <w:pStyle w:val="ListParagraph"/>
        <w:numPr>
          <w:ilvl w:val="0"/>
          <w:numId w:val="9"/>
        </w:numPr>
        <w:tabs>
          <w:tab w:val="left" w:pos="360"/>
        </w:tabs>
        <w:jc w:val="both"/>
        <w:rPr>
          <w:rFonts w:ascii="Calibri" w:hAnsi="Calibri" w:cs="Arial"/>
          <w:b/>
          <w:sz w:val="22"/>
          <w:szCs w:val="20"/>
        </w:rPr>
      </w:pPr>
      <w:r w:rsidRPr="006A4A89">
        <w:rPr>
          <w:rFonts w:ascii="Calibri" w:hAnsi="Calibri" w:cs="Arial"/>
          <w:b/>
          <w:sz w:val="22"/>
          <w:szCs w:val="20"/>
        </w:rPr>
        <w:t>Assignment/Task Completion</w:t>
      </w:r>
    </w:p>
    <w:p w:rsidR="00894156" w:rsidRPr="006A4A89" w:rsidRDefault="00C41D2E" w:rsidP="00C41D2E">
      <w:pPr>
        <w:pStyle w:val="ListParagraph"/>
        <w:numPr>
          <w:ilvl w:val="0"/>
          <w:numId w:val="7"/>
        </w:numPr>
        <w:tabs>
          <w:tab w:val="left" w:pos="360"/>
        </w:tabs>
        <w:jc w:val="both"/>
        <w:rPr>
          <w:rFonts w:ascii="Calibri" w:hAnsi="Calibri" w:cs="Arial"/>
          <w:sz w:val="22"/>
          <w:szCs w:val="20"/>
        </w:rPr>
      </w:pPr>
      <w:r w:rsidRPr="006A4A89">
        <w:rPr>
          <w:rFonts w:ascii="Calibri" w:hAnsi="Calibri" w:cs="Arial"/>
          <w:sz w:val="22"/>
          <w:szCs w:val="20"/>
        </w:rPr>
        <w:t xml:space="preserve">Mid-Term: Is </w:t>
      </w:r>
      <w:r w:rsidR="00894156" w:rsidRPr="006A4A89">
        <w:rPr>
          <w:rFonts w:ascii="Calibri" w:hAnsi="Calibri" w:cs="Arial"/>
          <w:sz w:val="22"/>
          <w:szCs w:val="20"/>
        </w:rPr>
        <w:t xml:space="preserve">the participant </w:t>
      </w:r>
      <w:r w:rsidRPr="006A4A89">
        <w:rPr>
          <w:rFonts w:ascii="Calibri" w:hAnsi="Calibri" w:cs="Arial"/>
          <w:sz w:val="22"/>
          <w:szCs w:val="20"/>
          <w:u w:val="single"/>
        </w:rPr>
        <w:t>on track</w:t>
      </w:r>
      <w:r w:rsidRPr="006A4A89">
        <w:rPr>
          <w:rFonts w:ascii="Calibri" w:hAnsi="Calibri" w:cs="Arial"/>
          <w:sz w:val="22"/>
          <w:szCs w:val="20"/>
        </w:rPr>
        <w:t xml:space="preserve"> to </w:t>
      </w:r>
      <w:r w:rsidR="00894156" w:rsidRPr="006A4A89">
        <w:rPr>
          <w:rFonts w:ascii="Calibri" w:hAnsi="Calibri" w:cs="Arial"/>
          <w:sz w:val="22"/>
          <w:szCs w:val="20"/>
        </w:rPr>
        <w:t>satisfactorily complete assignments, tasks, or projects?</w:t>
      </w:r>
    </w:p>
    <w:p w:rsidR="006B70DE" w:rsidRPr="006B70DE" w:rsidRDefault="006B70DE" w:rsidP="006B70DE">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914231992"/>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rsidR="006B70DE" w:rsidRPr="006A4A89" w:rsidRDefault="006B70DE" w:rsidP="006B70D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728386812"/>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rsidR="00C41D2E" w:rsidRPr="006A4A89" w:rsidRDefault="00C41D2E" w:rsidP="00C41D2E">
      <w:pPr>
        <w:pStyle w:val="ListParagraph"/>
        <w:tabs>
          <w:tab w:val="left" w:pos="360"/>
        </w:tabs>
        <w:jc w:val="both"/>
        <w:rPr>
          <w:rFonts w:ascii="Calibri" w:hAnsi="Calibri" w:cs="Arial"/>
          <w:sz w:val="22"/>
          <w:szCs w:val="20"/>
        </w:rPr>
      </w:pPr>
    </w:p>
    <w:p w:rsidR="00C41D2E" w:rsidRPr="006A4A89" w:rsidRDefault="00C41D2E" w:rsidP="00C41D2E">
      <w:pPr>
        <w:pStyle w:val="ListParagraph"/>
        <w:numPr>
          <w:ilvl w:val="0"/>
          <w:numId w:val="7"/>
        </w:numPr>
        <w:tabs>
          <w:tab w:val="left" w:pos="360"/>
        </w:tabs>
        <w:jc w:val="both"/>
        <w:rPr>
          <w:rFonts w:ascii="Calibri" w:hAnsi="Calibri" w:cs="Arial"/>
          <w:sz w:val="22"/>
          <w:szCs w:val="20"/>
        </w:rPr>
      </w:pPr>
      <w:r w:rsidRPr="006A4A89">
        <w:rPr>
          <w:rFonts w:ascii="Calibri" w:hAnsi="Calibri" w:cs="Arial"/>
          <w:sz w:val="22"/>
          <w:szCs w:val="20"/>
        </w:rPr>
        <w:t>End of Term: Did the participant satisfactorily complete assignments, tasks, or projects?</w:t>
      </w:r>
    </w:p>
    <w:p w:rsidR="006B70DE" w:rsidRPr="006B70DE" w:rsidRDefault="006B70DE" w:rsidP="006B70DE">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24507803"/>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rsidR="006B70DE" w:rsidRPr="006A4A89" w:rsidRDefault="006B70DE" w:rsidP="006B70D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700124963"/>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rsidR="00C41D2E" w:rsidRPr="006A4A89" w:rsidRDefault="00C41D2E" w:rsidP="00C41D2E">
      <w:pPr>
        <w:pStyle w:val="ListParagraph"/>
        <w:tabs>
          <w:tab w:val="left" w:pos="360"/>
        </w:tabs>
        <w:jc w:val="both"/>
        <w:rPr>
          <w:rFonts w:ascii="Calibri" w:hAnsi="Calibri" w:cs="Arial"/>
          <w:sz w:val="22"/>
          <w:szCs w:val="20"/>
        </w:rPr>
      </w:pPr>
    </w:p>
    <w:p w:rsidR="00894156" w:rsidRPr="006A4A89" w:rsidRDefault="00C41D2E" w:rsidP="006B70DE">
      <w:pPr>
        <w:pStyle w:val="ListParagraph"/>
        <w:numPr>
          <w:ilvl w:val="0"/>
          <w:numId w:val="9"/>
        </w:numPr>
        <w:tabs>
          <w:tab w:val="left" w:pos="360"/>
        </w:tabs>
        <w:jc w:val="both"/>
        <w:rPr>
          <w:rFonts w:ascii="Calibri" w:hAnsi="Calibri" w:cs="Arial"/>
          <w:b/>
          <w:sz w:val="22"/>
          <w:szCs w:val="20"/>
        </w:rPr>
      </w:pPr>
      <w:r w:rsidRPr="006A4A89">
        <w:rPr>
          <w:rFonts w:ascii="Calibri" w:hAnsi="Calibri" w:cs="Arial"/>
          <w:b/>
          <w:sz w:val="22"/>
          <w:szCs w:val="20"/>
        </w:rPr>
        <w:t>Other Performance Criteria</w:t>
      </w:r>
    </w:p>
    <w:p w:rsidR="00894156" w:rsidRPr="006A4A89" w:rsidRDefault="00C41D2E" w:rsidP="00C41D2E">
      <w:pPr>
        <w:pStyle w:val="ListParagraph"/>
        <w:numPr>
          <w:ilvl w:val="0"/>
          <w:numId w:val="8"/>
        </w:numPr>
        <w:tabs>
          <w:tab w:val="left" w:pos="360"/>
        </w:tabs>
        <w:jc w:val="both"/>
        <w:rPr>
          <w:rFonts w:ascii="Calibri" w:hAnsi="Calibri" w:cs="Arial"/>
          <w:sz w:val="22"/>
          <w:szCs w:val="20"/>
        </w:rPr>
      </w:pPr>
      <w:r w:rsidRPr="006A4A89">
        <w:rPr>
          <w:rFonts w:ascii="Calibri" w:hAnsi="Calibri" w:cs="Arial"/>
          <w:sz w:val="22"/>
          <w:szCs w:val="20"/>
        </w:rPr>
        <w:t xml:space="preserve">Mid-Term: Is </w:t>
      </w:r>
      <w:r w:rsidR="00894156" w:rsidRPr="006A4A89">
        <w:rPr>
          <w:rFonts w:ascii="Calibri" w:hAnsi="Calibri" w:cs="Arial"/>
          <w:sz w:val="22"/>
          <w:szCs w:val="20"/>
        </w:rPr>
        <w:t xml:space="preserve">the participant </w:t>
      </w:r>
      <w:r w:rsidRPr="006A4A89">
        <w:rPr>
          <w:rFonts w:ascii="Calibri" w:hAnsi="Calibri" w:cs="Arial"/>
          <w:sz w:val="22"/>
          <w:szCs w:val="20"/>
          <w:u w:val="single"/>
        </w:rPr>
        <w:t>on track</w:t>
      </w:r>
      <w:r w:rsidRPr="006A4A89">
        <w:rPr>
          <w:rFonts w:ascii="Calibri" w:hAnsi="Calibri" w:cs="Arial"/>
          <w:sz w:val="22"/>
          <w:szCs w:val="20"/>
        </w:rPr>
        <w:t xml:space="preserve"> to </w:t>
      </w:r>
      <w:r w:rsidR="00894156" w:rsidRPr="006A4A89">
        <w:rPr>
          <w:rFonts w:ascii="Calibri" w:hAnsi="Calibri" w:cs="Arial"/>
          <w:sz w:val="22"/>
          <w:szCs w:val="20"/>
        </w:rPr>
        <w:t xml:space="preserve">meet any other performance criteria which </w:t>
      </w:r>
      <w:r w:rsidRPr="006A4A89">
        <w:rPr>
          <w:rFonts w:ascii="Calibri" w:hAnsi="Calibri" w:cs="Arial"/>
          <w:sz w:val="22"/>
          <w:szCs w:val="20"/>
        </w:rPr>
        <w:t>were</w:t>
      </w:r>
      <w:r w:rsidR="00894156" w:rsidRPr="006A4A89">
        <w:rPr>
          <w:rFonts w:ascii="Calibri" w:hAnsi="Calibri" w:cs="Arial"/>
          <w:sz w:val="22"/>
          <w:szCs w:val="20"/>
        </w:rPr>
        <w:t xml:space="preserve"> clearly communicated both orally and in writing at the beginning of the term of service?   </w:t>
      </w:r>
    </w:p>
    <w:p w:rsidR="006B70DE" w:rsidRPr="006B70DE" w:rsidRDefault="006B70DE" w:rsidP="006B70DE">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482314513"/>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rsidR="006B70DE" w:rsidRPr="006A4A89" w:rsidRDefault="006B70DE" w:rsidP="006B70D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4225703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rsidR="00C41D2E" w:rsidRPr="006A4A89" w:rsidRDefault="00C41D2E" w:rsidP="00C41D2E">
      <w:pPr>
        <w:pStyle w:val="ListParagraph"/>
        <w:tabs>
          <w:tab w:val="left" w:pos="360"/>
        </w:tabs>
        <w:jc w:val="both"/>
        <w:rPr>
          <w:rFonts w:ascii="Calibri" w:hAnsi="Calibri" w:cs="Arial"/>
          <w:sz w:val="22"/>
          <w:szCs w:val="20"/>
        </w:rPr>
      </w:pPr>
    </w:p>
    <w:p w:rsidR="00C41D2E" w:rsidRPr="006A4A89" w:rsidRDefault="00C1288C" w:rsidP="00C41D2E">
      <w:pPr>
        <w:pStyle w:val="ListParagraph"/>
        <w:numPr>
          <w:ilvl w:val="0"/>
          <w:numId w:val="8"/>
        </w:numPr>
        <w:tabs>
          <w:tab w:val="left" w:pos="360"/>
        </w:tabs>
        <w:jc w:val="both"/>
        <w:rPr>
          <w:rFonts w:ascii="Calibri" w:hAnsi="Calibri" w:cs="Arial"/>
          <w:sz w:val="22"/>
          <w:szCs w:val="20"/>
        </w:rPr>
      </w:pPr>
      <w:r w:rsidRPr="006A4A89">
        <w:rPr>
          <w:rFonts w:ascii="Calibri" w:hAnsi="Calibri" w:cs="Arial"/>
          <w:sz w:val="22"/>
          <w:szCs w:val="20"/>
        </w:rPr>
        <w:t xml:space="preserve">End of Term: </w:t>
      </w:r>
      <w:r w:rsidR="00C41D2E" w:rsidRPr="006A4A89">
        <w:rPr>
          <w:rFonts w:ascii="Calibri" w:hAnsi="Calibri" w:cs="Arial"/>
          <w:sz w:val="22"/>
          <w:szCs w:val="20"/>
        </w:rPr>
        <w:t xml:space="preserve">Did the participant meet any other performance criteria which were clearly communicated both orally and in writing at the beginning of the term of service?   </w:t>
      </w:r>
    </w:p>
    <w:p w:rsidR="006B70DE" w:rsidRPr="006B70DE" w:rsidRDefault="006B70DE" w:rsidP="006B70DE">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99979966"/>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rsidR="006B70DE" w:rsidRPr="006A4A89" w:rsidRDefault="006B70DE" w:rsidP="006B70D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43004086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rsidR="00690021" w:rsidRPr="006A4A89" w:rsidRDefault="00690021" w:rsidP="00C41D2E">
      <w:pPr>
        <w:pStyle w:val="ListParagraph"/>
        <w:tabs>
          <w:tab w:val="left" w:pos="360"/>
        </w:tabs>
        <w:jc w:val="both"/>
        <w:rPr>
          <w:rFonts w:ascii="Calibri" w:hAnsi="Calibri" w:cs="Arial"/>
          <w:sz w:val="22"/>
          <w:szCs w:val="20"/>
        </w:rPr>
      </w:pPr>
    </w:p>
    <w:p w:rsidR="00894156" w:rsidRPr="006B70DE" w:rsidRDefault="0088178B" w:rsidP="006B70DE">
      <w:pPr>
        <w:pStyle w:val="ListParagraph"/>
        <w:numPr>
          <w:ilvl w:val="0"/>
          <w:numId w:val="9"/>
        </w:numPr>
        <w:tabs>
          <w:tab w:val="left" w:pos="360"/>
        </w:tabs>
        <w:jc w:val="both"/>
        <w:rPr>
          <w:rFonts w:ascii="Calibri" w:hAnsi="Calibri" w:cs="Arial"/>
          <w:b/>
          <w:sz w:val="22"/>
          <w:szCs w:val="20"/>
        </w:rPr>
      </w:pPr>
      <w:r w:rsidRPr="006B70DE">
        <w:rPr>
          <w:rFonts w:ascii="Calibri" w:hAnsi="Calibri" w:cs="Arial"/>
          <w:b/>
          <w:caps/>
          <w:sz w:val="22"/>
          <w:szCs w:val="20"/>
        </w:rPr>
        <w:t xml:space="preserve">final Evaluation only: </w:t>
      </w:r>
      <w:r w:rsidR="00690021" w:rsidRPr="006B70DE">
        <w:rPr>
          <w:rFonts w:ascii="Calibri" w:hAnsi="Calibri" w:cs="Arial"/>
          <w:b/>
          <w:sz w:val="22"/>
          <w:szCs w:val="20"/>
        </w:rPr>
        <w:t xml:space="preserve">Was the member’s overall performance satisfactory, and based on </w:t>
      </w:r>
      <w:r w:rsidRPr="006B70DE">
        <w:rPr>
          <w:rFonts w:ascii="Calibri" w:hAnsi="Calibri" w:cs="Arial"/>
          <w:b/>
          <w:sz w:val="22"/>
          <w:szCs w:val="20"/>
        </w:rPr>
        <w:t xml:space="preserve">his/her </w:t>
      </w:r>
      <w:r w:rsidR="00690021" w:rsidRPr="006B70DE">
        <w:rPr>
          <w:rFonts w:ascii="Calibri" w:hAnsi="Calibri" w:cs="Arial"/>
          <w:b/>
          <w:sz w:val="22"/>
          <w:szCs w:val="20"/>
        </w:rPr>
        <w:t>performance, should the member be eligible for an additional term and the Segal Education Award</w:t>
      </w:r>
      <w:r w:rsidRPr="006B70DE">
        <w:rPr>
          <w:rFonts w:ascii="Calibri" w:hAnsi="Calibri" w:cs="Arial"/>
          <w:b/>
          <w:sz w:val="22"/>
          <w:szCs w:val="20"/>
        </w:rPr>
        <w:t>?</w:t>
      </w:r>
      <w:r w:rsidR="00690021" w:rsidRPr="006B70DE">
        <w:rPr>
          <w:rFonts w:ascii="Calibri" w:hAnsi="Calibri" w:cs="Arial"/>
          <w:b/>
          <w:sz w:val="22"/>
          <w:szCs w:val="20"/>
        </w:rPr>
        <w:t xml:space="preserve"> </w:t>
      </w:r>
    </w:p>
    <w:p w:rsidR="00690021" w:rsidRPr="006B70DE" w:rsidRDefault="00690021" w:rsidP="006B70DE">
      <w:pPr>
        <w:tabs>
          <w:tab w:val="left" w:pos="360"/>
        </w:tabs>
        <w:ind w:left="720"/>
        <w:jc w:val="both"/>
        <w:rPr>
          <w:rFonts w:ascii="Calibri" w:hAnsi="Calibri" w:cs="Arial"/>
          <w:i/>
          <w:sz w:val="22"/>
          <w:szCs w:val="20"/>
        </w:rPr>
      </w:pPr>
      <w:r w:rsidRPr="006A4A89">
        <w:rPr>
          <w:rFonts w:ascii="Calibri" w:hAnsi="Calibri" w:cs="Arial"/>
          <w:i/>
          <w:sz w:val="22"/>
          <w:szCs w:val="20"/>
        </w:rPr>
        <w:t>*If you answer “No” for this questio</w:t>
      </w:r>
      <w:r w:rsidRPr="006B70DE">
        <w:rPr>
          <w:rFonts w:ascii="Calibri" w:hAnsi="Calibri" w:cs="Arial"/>
          <w:i/>
          <w:sz w:val="22"/>
          <w:szCs w:val="20"/>
        </w:rPr>
        <w:t xml:space="preserve">n, it </w:t>
      </w:r>
      <w:r w:rsidR="006B70DE" w:rsidRPr="006B70DE">
        <w:rPr>
          <w:rFonts w:ascii="Calibri" w:hAnsi="Calibri" w:cs="Arial"/>
          <w:i/>
          <w:sz w:val="22"/>
          <w:szCs w:val="20"/>
        </w:rPr>
        <w:t xml:space="preserve">will affect </w:t>
      </w:r>
      <w:r w:rsidR="002D0AEA">
        <w:rPr>
          <w:rFonts w:ascii="Calibri" w:hAnsi="Calibri" w:cs="Arial"/>
          <w:i/>
          <w:sz w:val="22"/>
          <w:szCs w:val="20"/>
        </w:rPr>
        <w:t>the individual’s</w:t>
      </w:r>
      <w:r w:rsidR="006B70DE" w:rsidRPr="006B70DE">
        <w:rPr>
          <w:rFonts w:ascii="Calibri" w:hAnsi="Calibri" w:cs="Arial"/>
          <w:i/>
          <w:sz w:val="22"/>
          <w:szCs w:val="20"/>
        </w:rPr>
        <w:t xml:space="preserve"> eligibility to receive an education award at the end of term and </w:t>
      </w:r>
      <w:bookmarkStart w:id="0" w:name="_GoBack"/>
      <w:bookmarkEnd w:id="0"/>
      <w:r w:rsidRPr="006B70DE">
        <w:rPr>
          <w:rFonts w:ascii="Calibri" w:hAnsi="Calibri" w:cs="Arial"/>
          <w:i/>
          <w:sz w:val="22"/>
          <w:szCs w:val="20"/>
        </w:rPr>
        <w:t xml:space="preserve">prevent </w:t>
      </w:r>
      <w:r w:rsidR="006361C7" w:rsidRPr="006B70DE">
        <w:rPr>
          <w:rFonts w:ascii="Calibri" w:hAnsi="Calibri" w:cs="Arial"/>
          <w:i/>
          <w:sz w:val="22"/>
          <w:szCs w:val="20"/>
        </w:rPr>
        <w:t>him/her</w:t>
      </w:r>
      <w:r w:rsidRPr="006B70DE">
        <w:rPr>
          <w:rFonts w:ascii="Calibri" w:hAnsi="Calibri" w:cs="Arial"/>
          <w:i/>
          <w:sz w:val="22"/>
          <w:szCs w:val="20"/>
        </w:rPr>
        <w:t xml:space="preserve"> from serving again as </w:t>
      </w:r>
      <w:r w:rsidR="00F13A0A" w:rsidRPr="006B70DE">
        <w:rPr>
          <w:rFonts w:ascii="Calibri" w:hAnsi="Calibri" w:cs="Arial"/>
          <w:i/>
          <w:sz w:val="22"/>
          <w:szCs w:val="20"/>
        </w:rPr>
        <w:t>an</w:t>
      </w:r>
      <w:r w:rsidR="006B70DE" w:rsidRPr="006B70DE">
        <w:rPr>
          <w:rFonts w:ascii="Calibri" w:hAnsi="Calibri" w:cs="Arial"/>
          <w:i/>
          <w:sz w:val="22"/>
          <w:szCs w:val="20"/>
        </w:rPr>
        <w:t xml:space="preserve"> </w:t>
      </w:r>
      <w:r w:rsidR="00F13A0A" w:rsidRPr="006B70DE">
        <w:rPr>
          <w:rFonts w:ascii="Calibri" w:hAnsi="Calibri" w:cs="Arial"/>
          <w:i/>
          <w:sz w:val="22"/>
          <w:szCs w:val="20"/>
        </w:rPr>
        <w:t xml:space="preserve">AmeriCorps member, </w:t>
      </w:r>
      <w:r w:rsidRPr="006B70DE">
        <w:rPr>
          <w:rFonts w:ascii="Calibri" w:hAnsi="Calibri" w:cs="Arial"/>
          <w:i/>
          <w:sz w:val="22"/>
          <w:szCs w:val="20"/>
        </w:rPr>
        <w:t>as per federal AmeriCorps regulations</w:t>
      </w:r>
      <w:r w:rsidR="006361C7" w:rsidRPr="006B70DE">
        <w:rPr>
          <w:rFonts w:ascii="Calibri" w:hAnsi="Calibri" w:cs="Arial"/>
          <w:i/>
          <w:sz w:val="22"/>
          <w:szCs w:val="20"/>
        </w:rPr>
        <w:t>.</w:t>
      </w:r>
    </w:p>
    <w:p w:rsidR="006B70DE" w:rsidRPr="006B70DE" w:rsidRDefault="006B70DE" w:rsidP="006B70DE">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74453214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rsidR="006B70DE" w:rsidRPr="006A4A89" w:rsidRDefault="006B70DE" w:rsidP="006B70DE">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31887901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rsidR="006361C7" w:rsidRPr="006A4A89" w:rsidRDefault="006361C7" w:rsidP="00894156">
      <w:pPr>
        <w:tabs>
          <w:tab w:val="left" w:pos="360"/>
        </w:tabs>
        <w:jc w:val="both"/>
        <w:rPr>
          <w:rFonts w:ascii="Calibri" w:hAnsi="Calibri" w:cs="Arial"/>
          <w:caps/>
          <w:sz w:val="22"/>
          <w:szCs w:val="20"/>
        </w:rPr>
      </w:pPr>
    </w:p>
    <w:p w:rsidR="00CC41FA" w:rsidRPr="006A4A89" w:rsidRDefault="00CC41FA" w:rsidP="00894156">
      <w:pPr>
        <w:tabs>
          <w:tab w:val="left" w:pos="360"/>
        </w:tabs>
        <w:jc w:val="both"/>
        <w:rPr>
          <w:rFonts w:ascii="Calibri" w:hAnsi="Calibri" w:cs="Arial"/>
          <w:b/>
          <w:caps/>
          <w:sz w:val="22"/>
          <w:szCs w:val="20"/>
          <w:u w:val="single"/>
        </w:rPr>
      </w:pPr>
    </w:p>
    <w:p w:rsidR="00894156" w:rsidRPr="006A4A89" w:rsidRDefault="00CC41FA" w:rsidP="00894156">
      <w:pPr>
        <w:pStyle w:val="Header"/>
        <w:widowControl w:val="0"/>
        <w:tabs>
          <w:tab w:val="clear" w:pos="4320"/>
          <w:tab w:val="right" w:pos="2520"/>
          <w:tab w:val="left" w:pos="2700"/>
        </w:tabs>
        <w:rPr>
          <w:rFonts w:ascii="Calibri" w:hAnsi="Calibri" w:cs="Arial"/>
          <w:b/>
          <w:color w:val="FF0000"/>
          <w:sz w:val="22"/>
          <w:szCs w:val="20"/>
          <w:u w:val="single"/>
        </w:rPr>
      </w:pPr>
      <w:r w:rsidRPr="006A4A89">
        <w:rPr>
          <w:rFonts w:ascii="Calibri" w:hAnsi="Calibri" w:cs="Arial"/>
          <w:b/>
          <w:sz w:val="22"/>
          <w:szCs w:val="20"/>
          <w:u w:val="single"/>
        </w:rPr>
        <w:t xml:space="preserve">III. </w:t>
      </w:r>
      <w:r w:rsidR="00894156" w:rsidRPr="006A4A89">
        <w:rPr>
          <w:rFonts w:ascii="Calibri" w:hAnsi="Calibri" w:cs="Arial"/>
          <w:b/>
          <w:sz w:val="22"/>
          <w:szCs w:val="20"/>
          <w:u w:val="single"/>
        </w:rPr>
        <w:t>PROGRAM- OR POSITION-SPECIFIC PERFORMANCE</w:t>
      </w:r>
    </w:p>
    <w:p w:rsidR="00894156" w:rsidRPr="006A4A89" w:rsidRDefault="00894156" w:rsidP="00894156">
      <w:pPr>
        <w:tabs>
          <w:tab w:val="left" w:pos="360"/>
        </w:tabs>
        <w:jc w:val="both"/>
        <w:rPr>
          <w:rFonts w:ascii="Calibri" w:hAnsi="Calibri" w:cs="Arial"/>
          <w:color w:val="FF0000"/>
          <w:sz w:val="22"/>
          <w:szCs w:val="20"/>
        </w:rPr>
      </w:pPr>
      <w:r w:rsidRPr="006A4A89">
        <w:rPr>
          <w:rFonts w:ascii="Calibri" w:hAnsi="Calibri" w:cs="Arial"/>
          <w:color w:val="FF0000"/>
          <w:sz w:val="22"/>
          <w:szCs w:val="20"/>
        </w:rPr>
        <w:t>[</w:t>
      </w:r>
      <w:r w:rsidR="00986D49" w:rsidRPr="006A4A89">
        <w:rPr>
          <w:rFonts w:ascii="Calibri" w:hAnsi="Calibri" w:cs="Arial"/>
          <w:color w:val="FF0000"/>
          <w:sz w:val="22"/>
          <w:szCs w:val="20"/>
        </w:rPr>
        <w:t xml:space="preserve">OPTIONAL – </w:t>
      </w:r>
      <w:r w:rsidRPr="006A4A89">
        <w:rPr>
          <w:rFonts w:ascii="Calibri" w:hAnsi="Calibri" w:cs="Arial"/>
          <w:color w:val="FF0000"/>
          <w:sz w:val="22"/>
          <w:szCs w:val="20"/>
        </w:rPr>
        <w:t>Insert program- or position-specific performance evaluation criteria here].</w:t>
      </w:r>
    </w:p>
    <w:p w:rsidR="00894156" w:rsidRPr="006A4A89" w:rsidRDefault="00894156" w:rsidP="00894156">
      <w:pPr>
        <w:tabs>
          <w:tab w:val="left" w:pos="360"/>
        </w:tabs>
        <w:jc w:val="both"/>
        <w:rPr>
          <w:rFonts w:ascii="Calibri" w:hAnsi="Calibri" w:cs="Arial"/>
          <w:sz w:val="22"/>
          <w:szCs w:val="20"/>
        </w:rPr>
      </w:pPr>
    </w:p>
    <w:p w:rsidR="00894156" w:rsidRPr="006A4A89" w:rsidRDefault="00894156" w:rsidP="00894156">
      <w:pPr>
        <w:tabs>
          <w:tab w:val="left" w:pos="360"/>
        </w:tabs>
        <w:jc w:val="both"/>
        <w:rPr>
          <w:rFonts w:ascii="Calibri" w:hAnsi="Calibri" w:cs="Arial"/>
          <w:b/>
          <w:caps/>
          <w:sz w:val="22"/>
          <w:szCs w:val="20"/>
          <w:u w:val="single"/>
        </w:rPr>
      </w:pPr>
    </w:p>
    <w:p w:rsidR="00894156" w:rsidRPr="006A4A89" w:rsidRDefault="00CC41FA" w:rsidP="00894156">
      <w:pPr>
        <w:tabs>
          <w:tab w:val="left" w:pos="360"/>
        </w:tabs>
        <w:jc w:val="both"/>
        <w:rPr>
          <w:rFonts w:ascii="Calibri" w:hAnsi="Calibri" w:cs="Arial"/>
          <w:b/>
          <w:caps/>
          <w:sz w:val="22"/>
          <w:szCs w:val="20"/>
          <w:u w:val="single"/>
        </w:rPr>
      </w:pPr>
      <w:r w:rsidRPr="006A4A89">
        <w:rPr>
          <w:rFonts w:ascii="Calibri" w:hAnsi="Calibri" w:cs="Arial"/>
          <w:b/>
          <w:caps/>
          <w:sz w:val="22"/>
          <w:szCs w:val="20"/>
          <w:u w:val="single"/>
        </w:rPr>
        <w:t xml:space="preserve">IV. </w:t>
      </w:r>
      <w:r w:rsidR="00894156" w:rsidRPr="006A4A89">
        <w:rPr>
          <w:rFonts w:ascii="Calibri" w:hAnsi="Calibri" w:cs="Arial"/>
          <w:b/>
          <w:caps/>
          <w:sz w:val="22"/>
          <w:szCs w:val="20"/>
          <w:u w:val="single"/>
        </w:rPr>
        <w:t>ACKNOWLEDGEMENT</w:t>
      </w:r>
    </w:p>
    <w:p w:rsidR="00894156" w:rsidRPr="006A4A89" w:rsidRDefault="00894156" w:rsidP="00894156">
      <w:pPr>
        <w:widowControl w:val="0"/>
        <w:tabs>
          <w:tab w:val="left" w:pos="360"/>
        </w:tabs>
        <w:jc w:val="both"/>
        <w:rPr>
          <w:rFonts w:ascii="Calibri" w:hAnsi="Calibri" w:cs="Arial"/>
          <w:sz w:val="22"/>
          <w:szCs w:val="20"/>
        </w:rPr>
      </w:pPr>
      <w:r w:rsidRPr="006A4A89">
        <w:rPr>
          <w:rFonts w:ascii="Calibri" w:hAnsi="Calibri" w:cs="Arial"/>
          <w:sz w:val="22"/>
          <w:szCs w:val="20"/>
        </w:rPr>
        <w:t>I acknowledge that I have received a copy of this performance evaluation and that I have had an opportunity to discuss it in detail with my supervisor.  I further acknowledge that a copy of this evaluation will be added to my AmeriCorps</w:t>
      </w:r>
      <w:r w:rsidR="00CC41FA" w:rsidRPr="006A4A89">
        <w:rPr>
          <w:rFonts w:ascii="Calibri" w:hAnsi="Calibri" w:cs="Arial"/>
          <w:sz w:val="22"/>
          <w:szCs w:val="20"/>
        </w:rPr>
        <w:t xml:space="preserve"> member</w:t>
      </w:r>
      <w:r w:rsidRPr="006A4A89">
        <w:rPr>
          <w:rFonts w:ascii="Calibri" w:hAnsi="Calibri" w:cs="Arial"/>
          <w:sz w:val="22"/>
          <w:szCs w:val="20"/>
        </w:rPr>
        <w:t xml:space="preserve"> file.  </w:t>
      </w:r>
    </w:p>
    <w:p w:rsidR="00894156" w:rsidRPr="006A4A89" w:rsidRDefault="00894156" w:rsidP="00894156">
      <w:pPr>
        <w:widowControl w:val="0"/>
        <w:tabs>
          <w:tab w:val="left" w:pos="360"/>
        </w:tabs>
        <w:jc w:val="both"/>
        <w:rPr>
          <w:rFonts w:ascii="Calibri" w:hAnsi="Calibri" w:cs="Arial"/>
          <w:sz w:val="22"/>
          <w:szCs w:val="20"/>
        </w:rPr>
      </w:pPr>
    </w:p>
    <w:p w:rsidR="00CC41FA" w:rsidRPr="006A4A89" w:rsidRDefault="00CC41FA" w:rsidP="00CC41FA">
      <w:pPr>
        <w:widowControl w:val="0"/>
        <w:tabs>
          <w:tab w:val="left" w:pos="360"/>
        </w:tabs>
        <w:jc w:val="both"/>
        <w:rPr>
          <w:rFonts w:ascii="Calibri" w:hAnsi="Calibri" w:cs="Arial"/>
          <w:sz w:val="22"/>
          <w:szCs w:val="20"/>
        </w:rPr>
      </w:pPr>
      <w:r w:rsidRPr="006A4A89">
        <w:rPr>
          <w:rFonts w:ascii="Calibri" w:hAnsi="Calibri" w:cs="Arial"/>
          <w:sz w:val="22"/>
          <w:szCs w:val="20"/>
        </w:rPr>
        <w:t xml:space="preserve">I understand that </w:t>
      </w:r>
      <w:r w:rsidR="00C1288C" w:rsidRPr="006A4A89">
        <w:rPr>
          <w:rFonts w:ascii="Calibri" w:hAnsi="Calibri" w:cs="Arial"/>
          <w:sz w:val="22"/>
          <w:szCs w:val="20"/>
        </w:rPr>
        <w:t>receiving a</w:t>
      </w:r>
      <w:r w:rsidRPr="006A4A89">
        <w:rPr>
          <w:rFonts w:ascii="Calibri" w:hAnsi="Calibri" w:cs="Arial"/>
          <w:sz w:val="22"/>
          <w:szCs w:val="20"/>
        </w:rPr>
        <w:t xml:space="preserve"> “</w:t>
      </w:r>
      <w:r w:rsidR="00C1288C" w:rsidRPr="006A4A89">
        <w:rPr>
          <w:rFonts w:ascii="Calibri" w:hAnsi="Calibri" w:cs="Arial"/>
          <w:sz w:val="22"/>
          <w:szCs w:val="20"/>
        </w:rPr>
        <w:t>No</w:t>
      </w:r>
      <w:r w:rsidRPr="006A4A89">
        <w:rPr>
          <w:rFonts w:ascii="Calibri" w:hAnsi="Calibri" w:cs="Arial"/>
          <w:sz w:val="22"/>
          <w:szCs w:val="20"/>
        </w:rPr>
        <w:t xml:space="preserve">” </w:t>
      </w:r>
      <w:r w:rsidR="00C1288C" w:rsidRPr="006A4A89">
        <w:rPr>
          <w:rFonts w:ascii="Calibri" w:hAnsi="Calibri" w:cs="Arial"/>
          <w:sz w:val="22"/>
          <w:szCs w:val="20"/>
        </w:rPr>
        <w:t xml:space="preserve">on </w:t>
      </w:r>
      <w:r w:rsidR="006361C7" w:rsidRPr="006A4A89">
        <w:rPr>
          <w:rFonts w:ascii="Calibri" w:hAnsi="Calibri" w:cs="Arial"/>
          <w:sz w:val="22"/>
          <w:szCs w:val="20"/>
        </w:rPr>
        <w:t>question 4</w:t>
      </w:r>
      <w:r w:rsidR="00C1288C" w:rsidRPr="006A4A89">
        <w:rPr>
          <w:rFonts w:ascii="Calibri" w:hAnsi="Calibri" w:cs="Arial"/>
          <w:sz w:val="22"/>
          <w:szCs w:val="20"/>
        </w:rPr>
        <w:t xml:space="preserve"> above </w:t>
      </w:r>
      <w:r w:rsidRPr="006A4A89">
        <w:rPr>
          <w:rFonts w:ascii="Calibri" w:hAnsi="Calibri" w:cs="Arial"/>
          <w:sz w:val="22"/>
          <w:szCs w:val="20"/>
        </w:rPr>
        <w:t>will affect my eligibility to receive an education award at the end of my term of service and</w:t>
      </w:r>
      <w:r w:rsidR="006361C7" w:rsidRPr="006A4A89">
        <w:rPr>
          <w:rFonts w:ascii="Calibri" w:hAnsi="Calibri" w:cs="Arial"/>
          <w:sz w:val="22"/>
          <w:szCs w:val="20"/>
        </w:rPr>
        <w:t>/or</w:t>
      </w:r>
      <w:r w:rsidRPr="006A4A89">
        <w:rPr>
          <w:rFonts w:ascii="Calibri" w:hAnsi="Calibri" w:cs="Arial"/>
          <w:sz w:val="22"/>
          <w:szCs w:val="20"/>
        </w:rPr>
        <w:t xml:space="preserve"> will prevent me from serving again as an AmeriCorps member, as per federal AmeriCorps regulations.</w:t>
      </w:r>
    </w:p>
    <w:p w:rsidR="00CC41FA" w:rsidRPr="006A4A89" w:rsidRDefault="00CC41FA" w:rsidP="00894156">
      <w:pPr>
        <w:widowControl w:val="0"/>
        <w:tabs>
          <w:tab w:val="left" w:pos="360"/>
        </w:tabs>
        <w:jc w:val="both"/>
        <w:rPr>
          <w:rFonts w:ascii="Calibri" w:hAnsi="Calibri" w:cs="Arial"/>
          <w:sz w:val="22"/>
          <w:szCs w:val="20"/>
        </w:rPr>
      </w:pPr>
    </w:p>
    <w:p w:rsidR="00CC41FA" w:rsidRPr="006A4A89" w:rsidRDefault="00CC41FA" w:rsidP="00CC41FA">
      <w:pPr>
        <w:widowControl w:val="0"/>
        <w:tabs>
          <w:tab w:val="left" w:pos="360"/>
        </w:tabs>
        <w:jc w:val="both"/>
        <w:rPr>
          <w:rFonts w:ascii="Calibri" w:hAnsi="Calibri" w:cs="Arial"/>
          <w:sz w:val="22"/>
          <w:szCs w:val="20"/>
        </w:rPr>
      </w:pPr>
      <w:r w:rsidRPr="006A4A89">
        <w:rPr>
          <w:rFonts w:ascii="Calibri" w:hAnsi="Calibri" w:cs="Arial"/>
          <w:sz w:val="22"/>
          <w:szCs w:val="20"/>
        </w:rPr>
        <w:t>If I have any objections to the information contained within this evaluation, I will submit them in writing and a copy of my written objections will be added to my AmeriCorps member file.</w:t>
      </w:r>
    </w:p>
    <w:p w:rsidR="00894156" w:rsidRPr="006A4A89" w:rsidRDefault="00894156" w:rsidP="00894156">
      <w:pPr>
        <w:widowControl w:val="0"/>
        <w:tabs>
          <w:tab w:val="left" w:pos="0"/>
        </w:tabs>
        <w:ind w:right="-360"/>
        <w:jc w:val="both"/>
        <w:rPr>
          <w:rFonts w:ascii="Calibri" w:hAnsi="Calibri" w:cs="Arial"/>
          <w:sz w:val="22"/>
          <w:szCs w:val="20"/>
        </w:rPr>
      </w:pPr>
    </w:p>
    <w:p w:rsidR="00CC41FA" w:rsidRPr="006A4A89" w:rsidRDefault="00CC41FA" w:rsidP="00894156">
      <w:pPr>
        <w:widowControl w:val="0"/>
        <w:tabs>
          <w:tab w:val="left" w:pos="0"/>
        </w:tabs>
        <w:ind w:right="-360"/>
        <w:jc w:val="both"/>
        <w:rPr>
          <w:rFonts w:ascii="Calibri" w:hAnsi="Calibri" w:cs="Arial"/>
          <w:sz w:val="22"/>
          <w:szCs w:val="20"/>
        </w:rPr>
      </w:pPr>
    </w:p>
    <w:p w:rsidR="00894156" w:rsidRPr="006A4A89" w:rsidRDefault="00894156" w:rsidP="00894156">
      <w:pPr>
        <w:widowControl w:val="0"/>
        <w:tabs>
          <w:tab w:val="left" w:pos="360"/>
        </w:tabs>
        <w:jc w:val="both"/>
        <w:rPr>
          <w:rFonts w:ascii="Calibri" w:hAnsi="Calibri" w:cs="Arial"/>
          <w:sz w:val="22"/>
          <w:szCs w:val="20"/>
          <w:u w:val="single"/>
        </w:rPr>
      </w:pPr>
      <w:r w:rsidRPr="006A4A89">
        <w:rPr>
          <w:rFonts w:ascii="Calibri" w:hAnsi="Calibri" w:cs="Arial"/>
          <w:sz w:val="22"/>
          <w:szCs w:val="20"/>
          <w:u w:val="single"/>
        </w:rPr>
        <w:tab/>
        <w:t>____</w:t>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t>__</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p>
    <w:p w:rsidR="00894156" w:rsidRPr="006A4A89" w:rsidRDefault="00894156" w:rsidP="00894156">
      <w:pPr>
        <w:widowControl w:val="0"/>
        <w:tabs>
          <w:tab w:val="left" w:pos="360"/>
        </w:tabs>
        <w:jc w:val="both"/>
        <w:rPr>
          <w:rFonts w:ascii="Calibri" w:hAnsi="Calibri" w:cs="Arial"/>
          <w:sz w:val="22"/>
          <w:szCs w:val="20"/>
        </w:rPr>
      </w:pPr>
      <w:r w:rsidRPr="006A4A89">
        <w:rPr>
          <w:rFonts w:ascii="Calibri" w:hAnsi="Calibri" w:cs="Arial"/>
          <w:sz w:val="22"/>
          <w:szCs w:val="20"/>
        </w:rPr>
        <w:t>Member Signature</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t>Date</w:t>
      </w:r>
    </w:p>
    <w:p w:rsidR="00894156" w:rsidRPr="006A4A89" w:rsidRDefault="00894156" w:rsidP="00894156">
      <w:pPr>
        <w:widowControl w:val="0"/>
        <w:tabs>
          <w:tab w:val="left" w:pos="360"/>
        </w:tabs>
        <w:jc w:val="both"/>
        <w:rPr>
          <w:rFonts w:ascii="Calibri" w:hAnsi="Calibri" w:cs="Arial"/>
          <w:sz w:val="22"/>
          <w:szCs w:val="20"/>
        </w:rPr>
      </w:pPr>
    </w:p>
    <w:p w:rsidR="00894156" w:rsidRPr="006A4A89" w:rsidRDefault="00894156" w:rsidP="00894156">
      <w:pPr>
        <w:widowControl w:val="0"/>
        <w:tabs>
          <w:tab w:val="left" w:pos="360"/>
        </w:tabs>
        <w:jc w:val="both"/>
        <w:rPr>
          <w:rFonts w:ascii="Calibri" w:hAnsi="Calibri" w:cs="Arial"/>
          <w:sz w:val="22"/>
          <w:szCs w:val="20"/>
          <w:u w:val="single"/>
        </w:rPr>
      </w:pPr>
      <w:r w:rsidRPr="006A4A89">
        <w:rPr>
          <w:rFonts w:ascii="Calibri" w:hAnsi="Calibri" w:cs="Arial"/>
          <w:sz w:val="22"/>
          <w:szCs w:val="20"/>
          <w:u w:val="single"/>
        </w:rPr>
        <w:tab/>
        <w:t>____</w:t>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t>__</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p>
    <w:p w:rsidR="00894156" w:rsidRPr="006A4A89" w:rsidRDefault="00894156" w:rsidP="00894156">
      <w:pPr>
        <w:widowControl w:val="0"/>
        <w:tabs>
          <w:tab w:val="left" w:pos="360"/>
        </w:tabs>
        <w:jc w:val="both"/>
        <w:rPr>
          <w:rFonts w:ascii="Calibri" w:hAnsi="Calibri" w:cs="Arial"/>
          <w:sz w:val="22"/>
          <w:szCs w:val="20"/>
        </w:rPr>
      </w:pPr>
      <w:r w:rsidRPr="006A4A89">
        <w:rPr>
          <w:rFonts w:ascii="Calibri" w:hAnsi="Calibri" w:cs="Arial"/>
          <w:sz w:val="22"/>
          <w:szCs w:val="20"/>
        </w:rPr>
        <w:t>Supervisor Signature</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t>Date</w:t>
      </w:r>
    </w:p>
    <w:p w:rsidR="009543DF" w:rsidRPr="009543DF" w:rsidRDefault="009543DF" w:rsidP="009543DF">
      <w:pPr>
        <w:tabs>
          <w:tab w:val="left" w:pos="360"/>
        </w:tabs>
        <w:jc w:val="both"/>
        <w:rPr>
          <w:rFonts w:ascii="Arial" w:hAnsi="Arial" w:cs="Arial"/>
          <w:sz w:val="20"/>
          <w:szCs w:val="20"/>
        </w:rPr>
      </w:pPr>
    </w:p>
    <w:sectPr w:rsidR="009543DF" w:rsidRPr="009543DF" w:rsidSect="00CB69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C0" w:rsidRDefault="00B77AC0">
      <w:r>
        <w:separator/>
      </w:r>
    </w:p>
  </w:endnote>
  <w:endnote w:type="continuationSeparator" w:id="0">
    <w:p w:rsidR="00B77AC0" w:rsidRDefault="00B7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C0" w:rsidRDefault="00B77AC0">
      <w:r>
        <w:separator/>
      </w:r>
    </w:p>
  </w:footnote>
  <w:footnote w:type="continuationSeparator" w:id="0">
    <w:p w:rsidR="00B77AC0" w:rsidRDefault="00B7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0DE" w:rsidRDefault="006B70DE">
    <w:pPr>
      <w:pStyle w:val="Header"/>
    </w:pPr>
    <w:r w:rsidRPr="00C36974">
      <w:rPr>
        <w:rFonts w:ascii="Arial" w:hAnsi="Arial" w:cs="Arial"/>
        <w:noProof/>
        <w:sz w:val="32"/>
        <w:szCs w:val="32"/>
      </w:rPr>
      <w:drawing>
        <wp:inline distT="0" distB="0" distL="0" distR="0" wp14:anchorId="569B4838" wp14:editId="1E2E6031">
          <wp:extent cx="652007" cy="652007"/>
          <wp:effectExtent l="0" t="0" r="0" b="0"/>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orps tex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24" cy="6550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80B"/>
    <w:multiLevelType w:val="hybridMultilevel"/>
    <w:tmpl w:val="173CBB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F7EA7"/>
    <w:multiLevelType w:val="hybridMultilevel"/>
    <w:tmpl w:val="2D6296AC"/>
    <w:lvl w:ilvl="0" w:tplc="0409000F">
      <w:start w:val="1"/>
      <w:numFmt w:val="decimal"/>
      <w:lvlText w:val="%1."/>
      <w:lvlJc w:val="left"/>
      <w:pPr>
        <w:tabs>
          <w:tab w:val="num" w:pos="720"/>
        </w:tabs>
        <w:ind w:left="720" w:hanging="360"/>
      </w:pPr>
      <w:rPr>
        <w:rFonts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F533D"/>
    <w:multiLevelType w:val="hybridMultilevel"/>
    <w:tmpl w:val="BC64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F6AA5"/>
    <w:multiLevelType w:val="hybridMultilevel"/>
    <w:tmpl w:val="2C10E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62472"/>
    <w:multiLevelType w:val="hybridMultilevel"/>
    <w:tmpl w:val="37B8F5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CC0B94"/>
    <w:multiLevelType w:val="hybridMultilevel"/>
    <w:tmpl w:val="AF9EB4C8"/>
    <w:lvl w:ilvl="0" w:tplc="ED045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3609C"/>
    <w:multiLevelType w:val="hybridMultilevel"/>
    <w:tmpl w:val="212E2FB2"/>
    <w:lvl w:ilvl="0" w:tplc="1FB6CBF2">
      <w:start w:val="1"/>
      <w:numFmt w:val="bullet"/>
      <w:lvlText w:val=""/>
      <w:lvlJc w:val="left"/>
      <w:pPr>
        <w:tabs>
          <w:tab w:val="num" w:pos="720"/>
        </w:tabs>
        <w:ind w:left="720" w:hanging="360"/>
      </w:pPr>
      <w:rPr>
        <w:rFonts w:ascii="Symbol" w:hAnsi="Symbol"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06760D"/>
    <w:multiLevelType w:val="hybridMultilevel"/>
    <w:tmpl w:val="2E42E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890B9B"/>
    <w:multiLevelType w:val="hybridMultilevel"/>
    <w:tmpl w:val="CA22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86B9C"/>
    <w:multiLevelType w:val="hybridMultilevel"/>
    <w:tmpl w:val="9DBCD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B8"/>
    <w:rsid w:val="000056DA"/>
    <w:rsid w:val="000C0CC1"/>
    <w:rsid w:val="000D32C9"/>
    <w:rsid w:val="000E7FCA"/>
    <w:rsid w:val="000F646D"/>
    <w:rsid w:val="00200D0B"/>
    <w:rsid w:val="00271C89"/>
    <w:rsid w:val="00297F20"/>
    <w:rsid w:val="002C0258"/>
    <w:rsid w:val="002D0AEA"/>
    <w:rsid w:val="002F2346"/>
    <w:rsid w:val="0030092A"/>
    <w:rsid w:val="003310F1"/>
    <w:rsid w:val="003537DE"/>
    <w:rsid w:val="003777ED"/>
    <w:rsid w:val="003F73E6"/>
    <w:rsid w:val="00422AED"/>
    <w:rsid w:val="004374D8"/>
    <w:rsid w:val="004F5648"/>
    <w:rsid w:val="00502531"/>
    <w:rsid w:val="00584AD0"/>
    <w:rsid w:val="005F542B"/>
    <w:rsid w:val="00616FCA"/>
    <w:rsid w:val="00630BC2"/>
    <w:rsid w:val="006361C7"/>
    <w:rsid w:val="006366D5"/>
    <w:rsid w:val="0065250E"/>
    <w:rsid w:val="00654039"/>
    <w:rsid w:val="00674D48"/>
    <w:rsid w:val="00690021"/>
    <w:rsid w:val="006A4A89"/>
    <w:rsid w:val="006B70DE"/>
    <w:rsid w:val="006C52AF"/>
    <w:rsid w:val="0076300B"/>
    <w:rsid w:val="00781F2A"/>
    <w:rsid w:val="00825C70"/>
    <w:rsid w:val="00827E26"/>
    <w:rsid w:val="0088178B"/>
    <w:rsid w:val="00894156"/>
    <w:rsid w:val="00917AC2"/>
    <w:rsid w:val="00933A96"/>
    <w:rsid w:val="009543DF"/>
    <w:rsid w:val="00961F71"/>
    <w:rsid w:val="00986D49"/>
    <w:rsid w:val="009F3881"/>
    <w:rsid w:val="00A8798A"/>
    <w:rsid w:val="00B404BA"/>
    <w:rsid w:val="00B77AC0"/>
    <w:rsid w:val="00B93F96"/>
    <w:rsid w:val="00C1288C"/>
    <w:rsid w:val="00C132B8"/>
    <w:rsid w:val="00C41D2E"/>
    <w:rsid w:val="00C62BFF"/>
    <w:rsid w:val="00CB6989"/>
    <w:rsid w:val="00CC41FA"/>
    <w:rsid w:val="00CF11F8"/>
    <w:rsid w:val="00D51F61"/>
    <w:rsid w:val="00E8540E"/>
    <w:rsid w:val="00F1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BA6660-E05D-4F72-852A-859F1057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7F20"/>
    <w:pPr>
      <w:tabs>
        <w:tab w:val="center" w:pos="4320"/>
        <w:tab w:val="right" w:pos="8640"/>
      </w:tabs>
    </w:pPr>
  </w:style>
  <w:style w:type="paragraph" w:styleId="Footer">
    <w:name w:val="footer"/>
    <w:basedOn w:val="Normal"/>
    <w:rsid w:val="00297F20"/>
    <w:pPr>
      <w:tabs>
        <w:tab w:val="center" w:pos="4320"/>
        <w:tab w:val="right" w:pos="8640"/>
      </w:tabs>
    </w:pPr>
  </w:style>
  <w:style w:type="paragraph" w:customStyle="1" w:styleId="wdnormal">
    <w:name w:val="wd_normal"/>
    <w:basedOn w:val="Normal"/>
    <w:rsid w:val="00894156"/>
    <w:rPr>
      <w:sz w:val="20"/>
      <w:szCs w:val="20"/>
    </w:rPr>
  </w:style>
  <w:style w:type="paragraph" w:styleId="ListParagraph">
    <w:name w:val="List Paragraph"/>
    <w:basedOn w:val="Normal"/>
    <w:uiPriority w:val="34"/>
    <w:qFormat/>
    <w:rsid w:val="00894156"/>
    <w:pPr>
      <w:ind w:left="720"/>
      <w:contextualSpacing/>
    </w:pPr>
  </w:style>
  <w:style w:type="character" w:styleId="CommentReference">
    <w:name w:val="annotation reference"/>
    <w:uiPriority w:val="99"/>
    <w:unhideWhenUsed/>
    <w:rsid w:val="00894156"/>
    <w:rPr>
      <w:sz w:val="16"/>
      <w:szCs w:val="16"/>
    </w:rPr>
  </w:style>
  <w:style w:type="paragraph" w:styleId="CommentText">
    <w:name w:val="annotation text"/>
    <w:basedOn w:val="Normal"/>
    <w:link w:val="CommentTextChar"/>
    <w:uiPriority w:val="99"/>
    <w:unhideWhenUsed/>
    <w:rsid w:val="00894156"/>
    <w:rPr>
      <w:sz w:val="20"/>
      <w:szCs w:val="20"/>
    </w:rPr>
  </w:style>
  <w:style w:type="character" w:customStyle="1" w:styleId="CommentTextChar">
    <w:name w:val="Comment Text Char"/>
    <w:basedOn w:val="DefaultParagraphFont"/>
    <w:link w:val="CommentText"/>
    <w:uiPriority w:val="99"/>
    <w:rsid w:val="00894156"/>
  </w:style>
  <w:style w:type="paragraph" w:styleId="BalloonText">
    <w:name w:val="Balloon Text"/>
    <w:basedOn w:val="Normal"/>
    <w:link w:val="BalloonTextChar"/>
    <w:rsid w:val="00894156"/>
    <w:rPr>
      <w:rFonts w:ascii="Tahoma" w:hAnsi="Tahoma" w:cs="Tahoma"/>
      <w:sz w:val="16"/>
      <w:szCs w:val="16"/>
    </w:rPr>
  </w:style>
  <w:style w:type="character" w:customStyle="1" w:styleId="BalloonTextChar">
    <w:name w:val="Balloon Text Char"/>
    <w:link w:val="BalloonText"/>
    <w:rsid w:val="0089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Care and Child Care</vt:lpstr>
    </vt:vector>
  </TitlesOfParts>
  <Company>Texas One Star Foundation</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and Child Care</dc:title>
  <dc:subject/>
  <dc:creator>elisa</dc:creator>
  <cp:keywords/>
  <cp:lastModifiedBy>Emily Steinberg</cp:lastModifiedBy>
  <cp:revision>4</cp:revision>
  <dcterms:created xsi:type="dcterms:W3CDTF">2016-04-27T19:26:00Z</dcterms:created>
  <dcterms:modified xsi:type="dcterms:W3CDTF">2016-05-10T19:15:00Z</dcterms:modified>
</cp:coreProperties>
</file>