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FECE" w14:textId="77777777" w:rsidR="00264974" w:rsidRDefault="00264974" w:rsidP="0008201C"/>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98"/>
        <w:gridCol w:w="4796"/>
        <w:gridCol w:w="2398"/>
        <w:gridCol w:w="4798"/>
      </w:tblGrid>
      <w:tr w:rsidR="008F05FF" w14:paraId="717944A1" w14:textId="77777777" w:rsidTr="00226982">
        <w:trPr>
          <w:trHeight w:val="288"/>
        </w:trPr>
        <w:tc>
          <w:tcPr>
            <w:tcW w:w="2398" w:type="dxa"/>
            <w:tcBorders>
              <w:bottom w:val="single" w:sz="4" w:space="0" w:color="auto"/>
            </w:tcBorders>
            <w:shd w:val="clear" w:color="auto" w:fill="DADBDC" w:themeFill="background2"/>
            <w:vAlign w:val="center"/>
          </w:tcPr>
          <w:p w14:paraId="186DD6D1" w14:textId="77777777" w:rsidR="008F05FF" w:rsidRPr="003C47A4" w:rsidRDefault="008F05FF" w:rsidP="00226982">
            <w:pPr>
              <w:jc w:val="right"/>
              <w:rPr>
                <w:b/>
                <w:color w:val="auto"/>
                <w:sz w:val="20"/>
              </w:rPr>
            </w:pPr>
            <w:r w:rsidRPr="003C47A4">
              <w:rPr>
                <w:b/>
                <w:color w:val="auto"/>
                <w:sz w:val="20"/>
              </w:rPr>
              <w:t>Legal Applicant Name</w:t>
            </w:r>
          </w:p>
        </w:tc>
        <w:sdt>
          <w:sdtPr>
            <w:rPr>
              <w:sz w:val="20"/>
            </w:rPr>
            <w:id w:val="2079625072"/>
            <w:placeholder>
              <w:docPart w:val="766F24D720CA4BA2B5EA4F9366EC471B"/>
            </w:placeholder>
            <w:showingPlcHdr/>
          </w:sdtPr>
          <w:sdtEndPr/>
          <w:sdtContent>
            <w:tc>
              <w:tcPr>
                <w:tcW w:w="4796" w:type="dxa"/>
                <w:tcBorders>
                  <w:bottom w:val="single" w:sz="4" w:space="0" w:color="auto"/>
                  <w:right w:val="single" w:sz="4" w:space="0" w:color="auto"/>
                </w:tcBorders>
                <w:shd w:val="clear" w:color="auto" w:fill="auto"/>
                <w:vAlign w:val="center"/>
              </w:tcPr>
              <w:p w14:paraId="48D6C952" w14:textId="77777777" w:rsidR="008F05FF" w:rsidRPr="003C47A4" w:rsidRDefault="008F05FF" w:rsidP="00226982">
                <w:pPr>
                  <w:rPr>
                    <w:sz w:val="20"/>
                  </w:rPr>
                </w:pPr>
                <w:r w:rsidRPr="003C47A4">
                  <w:rPr>
                    <w:rStyle w:val="PlaceholderText"/>
                    <w:sz w:val="20"/>
                  </w:rPr>
                  <w:t>Click or tap here to enter text.</w:t>
                </w:r>
              </w:p>
            </w:tc>
          </w:sdtContent>
        </w:sdt>
        <w:tc>
          <w:tcPr>
            <w:tcW w:w="2398" w:type="dxa"/>
            <w:tcBorders>
              <w:top w:val="single" w:sz="24" w:space="0" w:color="auto"/>
              <w:left w:val="single" w:sz="4" w:space="0" w:color="auto"/>
              <w:bottom w:val="single" w:sz="4" w:space="0" w:color="auto"/>
            </w:tcBorders>
            <w:shd w:val="clear" w:color="auto" w:fill="DADBDC" w:themeFill="background2"/>
            <w:vAlign w:val="center"/>
          </w:tcPr>
          <w:p w14:paraId="72F62DDF" w14:textId="77777777" w:rsidR="008F05FF" w:rsidRPr="003C47A4" w:rsidRDefault="008F05FF" w:rsidP="00226982">
            <w:pPr>
              <w:jc w:val="right"/>
              <w:rPr>
                <w:b/>
                <w:color w:val="auto"/>
                <w:sz w:val="20"/>
              </w:rPr>
            </w:pPr>
            <w:r w:rsidRPr="003C47A4">
              <w:rPr>
                <w:b/>
                <w:color w:val="auto"/>
                <w:sz w:val="20"/>
                <w:shd w:val="clear" w:color="auto" w:fill="DADBDC" w:themeFill="background2"/>
              </w:rPr>
              <w:t>Program</w:t>
            </w:r>
            <w:r w:rsidRPr="003C47A4">
              <w:rPr>
                <w:b/>
                <w:color w:val="auto"/>
                <w:sz w:val="20"/>
              </w:rPr>
              <w:t xml:space="preserve"> Name</w:t>
            </w:r>
          </w:p>
        </w:tc>
        <w:sdt>
          <w:sdtPr>
            <w:rPr>
              <w:sz w:val="20"/>
            </w:rPr>
            <w:id w:val="1338350248"/>
            <w:placeholder>
              <w:docPart w:val="766F24D720CA4BA2B5EA4F9366EC471B"/>
            </w:placeholder>
            <w:showingPlcHdr/>
          </w:sdtPr>
          <w:sdtEndPr/>
          <w:sdtContent>
            <w:tc>
              <w:tcPr>
                <w:tcW w:w="4798" w:type="dxa"/>
                <w:tcBorders>
                  <w:bottom w:val="single" w:sz="4" w:space="0" w:color="auto"/>
                </w:tcBorders>
                <w:shd w:val="clear" w:color="auto" w:fill="auto"/>
                <w:vAlign w:val="center"/>
              </w:tcPr>
              <w:p w14:paraId="694AB11B" w14:textId="77777777" w:rsidR="008F05FF" w:rsidRPr="003C47A4" w:rsidRDefault="008F05FF" w:rsidP="00226982">
                <w:pPr>
                  <w:rPr>
                    <w:sz w:val="20"/>
                  </w:rPr>
                </w:pPr>
                <w:r w:rsidRPr="003C47A4">
                  <w:rPr>
                    <w:rStyle w:val="PlaceholderText"/>
                    <w:sz w:val="20"/>
                  </w:rPr>
                  <w:t>Click or tap here to enter text.</w:t>
                </w:r>
              </w:p>
            </w:tc>
          </w:sdtContent>
        </w:sdt>
      </w:tr>
      <w:tr w:rsidR="008F05FF" w14:paraId="650D1AA2" w14:textId="77777777" w:rsidTr="00226982">
        <w:trPr>
          <w:trHeight w:val="288"/>
        </w:trPr>
        <w:tc>
          <w:tcPr>
            <w:tcW w:w="2398" w:type="dxa"/>
            <w:tcBorders>
              <w:top w:val="single" w:sz="4" w:space="0" w:color="auto"/>
              <w:bottom w:val="single" w:sz="4" w:space="0" w:color="auto"/>
            </w:tcBorders>
            <w:shd w:val="clear" w:color="auto" w:fill="DADBDC" w:themeFill="background2"/>
            <w:vAlign w:val="center"/>
          </w:tcPr>
          <w:p w14:paraId="544ABCF0" w14:textId="77777777" w:rsidR="008F05FF" w:rsidRPr="003C47A4" w:rsidRDefault="008F05FF" w:rsidP="00226982">
            <w:pPr>
              <w:jc w:val="right"/>
              <w:rPr>
                <w:b/>
                <w:color w:val="auto"/>
                <w:sz w:val="20"/>
              </w:rPr>
            </w:pPr>
            <w:r w:rsidRPr="003C47A4">
              <w:rPr>
                <w:b/>
                <w:color w:val="auto"/>
                <w:sz w:val="20"/>
              </w:rPr>
              <w:t>Program Year</w:t>
            </w:r>
          </w:p>
        </w:tc>
        <w:sdt>
          <w:sdtPr>
            <w:rPr>
              <w:rFonts w:eastAsiaTheme="minorHAnsi" w:cstheme="minorBidi"/>
              <w:color w:val="auto"/>
              <w:sz w:val="20"/>
              <w:szCs w:val="22"/>
            </w:rPr>
            <w:id w:val="-722367950"/>
            <w:placeholder>
              <w:docPart w:val="680F797DF9BF4AEFB5F09DF234B1C6E6"/>
            </w:placeholder>
            <w:showingPlcHdr/>
            <w:dropDownList>
              <w:listItem w:value="Choose an item."/>
              <w:listItem w:displayText="2018-2019" w:value="2018-2019"/>
              <w:listItem w:displayText="2019-2020" w:value="2019-2020"/>
              <w:listItem w:displayText="2020-2021" w:value="2020-2021"/>
              <w:listItem w:displayText="2021-2022" w:value="2021-2022"/>
              <w:listItem w:displayText="2022-2023" w:value="2022-2023"/>
            </w:dropDownList>
          </w:sdtPr>
          <w:sdtEndPr/>
          <w:sdtContent>
            <w:tc>
              <w:tcPr>
                <w:tcW w:w="4796" w:type="dxa"/>
                <w:tcBorders>
                  <w:top w:val="single" w:sz="4" w:space="0" w:color="auto"/>
                  <w:bottom w:val="single" w:sz="4" w:space="0" w:color="auto"/>
                  <w:right w:val="single" w:sz="4" w:space="0" w:color="auto"/>
                </w:tcBorders>
                <w:shd w:val="clear" w:color="auto" w:fill="auto"/>
                <w:vAlign w:val="center"/>
              </w:tcPr>
              <w:p w14:paraId="523F251E" w14:textId="77777777" w:rsidR="008F05FF" w:rsidRPr="003C47A4" w:rsidRDefault="008F05FF" w:rsidP="00226982">
                <w:pPr>
                  <w:rPr>
                    <w:rFonts w:eastAsiaTheme="minorHAnsi" w:cstheme="minorBidi"/>
                    <w:color w:val="auto"/>
                    <w:sz w:val="20"/>
                    <w:szCs w:val="22"/>
                  </w:rPr>
                </w:pPr>
                <w:r w:rsidRPr="003C47A4">
                  <w:rPr>
                    <w:rStyle w:val="PlaceholderText"/>
                    <w:sz w:val="20"/>
                  </w:rPr>
                  <w:t>Choose an item.</w:t>
                </w:r>
              </w:p>
            </w:tc>
          </w:sdtContent>
        </w:sdt>
        <w:tc>
          <w:tcPr>
            <w:tcW w:w="2398" w:type="dxa"/>
            <w:tcBorders>
              <w:top w:val="single" w:sz="4" w:space="0" w:color="auto"/>
              <w:left w:val="single" w:sz="4" w:space="0" w:color="auto"/>
              <w:bottom w:val="single" w:sz="4" w:space="0" w:color="auto"/>
            </w:tcBorders>
            <w:shd w:val="clear" w:color="auto" w:fill="DADBDC" w:themeFill="background2"/>
            <w:vAlign w:val="center"/>
          </w:tcPr>
          <w:p w14:paraId="5B7FD93F" w14:textId="2CE4B128" w:rsidR="008F05FF" w:rsidRPr="003C47A4" w:rsidRDefault="00E110CF" w:rsidP="00226982">
            <w:pPr>
              <w:jc w:val="right"/>
              <w:rPr>
                <w:b/>
                <w:color w:val="auto"/>
                <w:sz w:val="20"/>
                <w:shd w:val="clear" w:color="auto" w:fill="DADBDC" w:themeFill="background2"/>
              </w:rPr>
            </w:pPr>
            <w:proofErr w:type="spellStart"/>
            <w:r>
              <w:rPr>
                <w:b/>
                <w:color w:val="auto"/>
                <w:sz w:val="20"/>
                <w:shd w:val="clear" w:color="auto" w:fill="DADBDC" w:themeFill="background2"/>
              </w:rPr>
              <w:t>OneStar</w:t>
            </w:r>
            <w:proofErr w:type="spellEnd"/>
            <w:r>
              <w:rPr>
                <w:b/>
                <w:color w:val="auto"/>
                <w:sz w:val="20"/>
                <w:shd w:val="clear" w:color="auto" w:fill="DADBDC" w:themeFill="background2"/>
              </w:rPr>
              <w:t xml:space="preserve"> </w:t>
            </w:r>
            <w:r w:rsidR="008F05FF" w:rsidRPr="003C47A4">
              <w:rPr>
                <w:b/>
                <w:color w:val="auto"/>
                <w:sz w:val="20"/>
                <w:shd w:val="clear" w:color="auto" w:fill="DADBDC" w:themeFill="background2"/>
              </w:rPr>
              <w:t>Reviewer</w:t>
            </w:r>
          </w:p>
        </w:tc>
        <w:sdt>
          <w:sdtPr>
            <w:rPr>
              <w:rFonts w:eastAsiaTheme="minorHAnsi" w:cstheme="minorBidi"/>
              <w:color w:val="auto"/>
              <w:sz w:val="20"/>
              <w:szCs w:val="22"/>
            </w:rPr>
            <w:id w:val="-1962873539"/>
            <w:placeholder>
              <w:docPart w:val="766F24D720CA4BA2B5EA4F9366EC471B"/>
            </w:placeholder>
            <w:showingPlcHdr/>
          </w:sdtPr>
          <w:sdtEndPr/>
          <w:sdtContent>
            <w:tc>
              <w:tcPr>
                <w:tcW w:w="4798" w:type="dxa"/>
                <w:tcBorders>
                  <w:top w:val="single" w:sz="4" w:space="0" w:color="auto"/>
                  <w:bottom w:val="single" w:sz="4" w:space="0" w:color="auto"/>
                </w:tcBorders>
                <w:shd w:val="clear" w:color="auto" w:fill="auto"/>
                <w:vAlign w:val="center"/>
              </w:tcPr>
              <w:p w14:paraId="52BE2E90" w14:textId="77777777" w:rsidR="008F05FF" w:rsidRPr="003C47A4" w:rsidRDefault="008F05FF" w:rsidP="00226982">
                <w:pPr>
                  <w:rPr>
                    <w:rFonts w:eastAsiaTheme="minorHAnsi" w:cstheme="minorBidi"/>
                    <w:color w:val="auto"/>
                    <w:sz w:val="20"/>
                    <w:szCs w:val="22"/>
                  </w:rPr>
                </w:pPr>
                <w:r w:rsidRPr="003C47A4">
                  <w:rPr>
                    <w:rStyle w:val="PlaceholderText"/>
                    <w:sz w:val="20"/>
                  </w:rPr>
                  <w:t>Click or tap here to enter text.</w:t>
                </w:r>
              </w:p>
            </w:tc>
          </w:sdtContent>
        </w:sdt>
      </w:tr>
      <w:tr w:rsidR="008F05FF" w14:paraId="1FD9DFFF" w14:textId="77777777" w:rsidTr="00226982">
        <w:trPr>
          <w:trHeight w:val="288"/>
        </w:trPr>
        <w:tc>
          <w:tcPr>
            <w:tcW w:w="2398" w:type="dxa"/>
            <w:tcBorders>
              <w:top w:val="single" w:sz="4" w:space="0" w:color="auto"/>
            </w:tcBorders>
            <w:shd w:val="clear" w:color="auto" w:fill="DADBDC" w:themeFill="background2"/>
            <w:vAlign w:val="center"/>
          </w:tcPr>
          <w:p w14:paraId="42C3AE44" w14:textId="77777777" w:rsidR="008F05FF" w:rsidRPr="003C47A4" w:rsidRDefault="008F05FF" w:rsidP="00226982">
            <w:pPr>
              <w:jc w:val="right"/>
              <w:rPr>
                <w:b/>
                <w:color w:val="auto"/>
                <w:sz w:val="20"/>
              </w:rPr>
            </w:pPr>
            <w:r w:rsidRPr="003C47A4">
              <w:rPr>
                <w:b/>
                <w:color w:val="auto"/>
                <w:sz w:val="20"/>
              </w:rPr>
              <w:t>Date of Review</w:t>
            </w:r>
          </w:p>
        </w:tc>
        <w:sdt>
          <w:sdtPr>
            <w:rPr>
              <w:rFonts w:eastAsiaTheme="minorHAnsi" w:cstheme="minorBidi"/>
              <w:color w:val="auto"/>
              <w:sz w:val="20"/>
              <w:szCs w:val="22"/>
            </w:rPr>
            <w:id w:val="1679222652"/>
            <w:placeholder>
              <w:docPart w:val="0FF8E42E7B3D47C3863DEE0AAC2FBBD1"/>
            </w:placeholder>
            <w:showingPlcHdr/>
            <w:date>
              <w:dateFormat w:val="M/d/yyyy"/>
              <w:lid w:val="en-US"/>
              <w:storeMappedDataAs w:val="dateTime"/>
              <w:calendar w:val="gregorian"/>
            </w:date>
          </w:sdtPr>
          <w:sdtEndPr/>
          <w:sdtContent>
            <w:tc>
              <w:tcPr>
                <w:tcW w:w="4796" w:type="dxa"/>
                <w:tcBorders>
                  <w:top w:val="single" w:sz="4" w:space="0" w:color="auto"/>
                  <w:right w:val="single" w:sz="4" w:space="0" w:color="auto"/>
                </w:tcBorders>
                <w:shd w:val="clear" w:color="auto" w:fill="auto"/>
                <w:vAlign w:val="center"/>
              </w:tcPr>
              <w:p w14:paraId="68013261" w14:textId="77777777" w:rsidR="008F05FF" w:rsidRPr="003C47A4" w:rsidRDefault="008F05FF" w:rsidP="00226982">
                <w:pPr>
                  <w:rPr>
                    <w:rFonts w:eastAsiaTheme="minorHAnsi" w:cstheme="minorBidi"/>
                    <w:color w:val="auto"/>
                    <w:sz w:val="20"/>
                    <w:szCs w:val="22"/>
                  </w:rPr>
                </w:pPr>
                <w:r w:rsidRPr="003C47A4">
                  <w:rPr>
                    <w:rStyle w:val="PlaceholderText"/>
                    <w:sz w:val="20"/>
                  </w:rPr>
                  <w:t>Click or tap to enter a date.</w:t>
                </w:r>
              </w:p>
            </w:tc>
          </w:sdtContent>
        </w:sdt>
        <w:tc>
          <w:tcPr>
            <w:tcW w:w="2398" w:type="dxa"/>
            <w:tcBorders>
              <w:top w:val="single" w:sz="4" w:space="0" w:color="auto"/>
              <w:left w:val="single" w:sz="4" w:space="0" w:color="auto"/>
              <w:bottom w:val="single" w:sz="24" w:space="0" w:color="auto"/>
            </w:tcBorders>
            <w:shd w:val="clear" w:color="auto" w:fill="DADBDC" w:themeFill="background2"/>
            <w:vAlign w:val="center"/>
          </w:tcPr>
          <w:p w14:paraId="10F69E9D" w14:textId="77777777" w:rsidR="008F05FF" w:rsidRPr="003C47A4" w:rsidRDefault="008F05FF" w:rsidP="00226982">
            <w:pPr>
              <w:jc w:val="right"/>
              <w:rPr>
                <w:b/>
                <w:color w:val="auto"/>
                <w:sz w:val="20"/>
                <w:shd w:val="clear" w:color="auto" w:fill="DADBDC" w:themeFill="background2"/>
              </w:rPr>
            </w:pPr>
            <w:r w:rsidRPr="003C47A4">
              <w:rPr>
                <w:b/>
                <w:color w:val="auto"/>
                <w:sz w:val="20"/>
                <w:shd w:val="clear" w:color="auto" w:fill="DADBDC" w:themeFill="background2"/>
              </w:rPr>
              <w:t>Date Resolved</w:t>
            </w:r>
          </w:p>
        </w:tc>
        <w:sdt>
          <w:sdtPr>
            <w:rPr>
              <w:rFonts w:eastAsiaTheme="minorHAnsi" w:cstheme="minorBidi"/>
              <w:color w:val="auto"/>
              <w:sz w:val="20"/>
              <w:szCs w:val="22"/>
            </w:rPr>
            <w:id w:val="-1233545246"/>
            <w:placeholder>
              <w:docPart w:val="0FF8E42E7B3D47C3863DEE0AAC2FBBD1"/>
            </w:placeholder>
            <w:showingPlcHdr/>
            <w:date>
              <w:dateFormat w:val="M/d/yyyy"/>
              <w:lid w:val="en-US"/>
              <w:storeMappedDataAs w:val="dateTime"/>
              <w:calendar w:val="gregorian"/>
            </w:date>
          </w:sdtPr>
          <w:sdtEndPr/>
          <w:sdtContent>
            <w:tc>
              <w:tcPr>
                <w:tcW w:w="4798" w:type="dxa"/>
                <w:tcBorders>
                  <w:top w:val="single" w:sz="4" w:space="0" w:color="auto"/>
                </w:tcBorders>
                <w:shd w:val="clear" w:color="auto" w:fill="auto"/>
                <w:vAlign w:val="center"/>
              </w:tcPr>
              <w:p w14:paraId="602FABAC" w14:textId="77777777" w:rsidR="008F05FF" w:rsidRPr="003C47A4" w:rsidRDefault="008F05FF" w:rsidP="00226982">
                <w:pPr>
                  <w:rPr>
                    <w:rFonts w:eastAsiaTheme="minorHAnsi" w:cstheme="minorBidi"/>
                    <w:color w:val="auto"/>
                    <w:sz w:val="20"/>
                    <w:szCs w:val="22"/>
                  </w:rPr>
                </w:pPr>
                <w:r w:rsidRPr="003C47A4">
                  <w:rPr>
                    <w:rStyle w:val="PlaceholderText"/>
                    <w:sz w:val="20"/>
                  </w:rPr>
                  <w:t>Click or tap to enter a date.</w:t>
                </w:r>
              </w:p>
            </w:tc>
          </w:sdtContent>
        </w:sdt>
      </w:tr>
    </w:tbl>
    <w:p w14:paraId="0472EC71" w14:textId="77777777" w:rsidR="008F05FF" w:rsidRDefault="008F05FF" w:rsidP="008F05FF">
      <w:pPr>
        <w:pStyle w:val="Heading1"/>
      </w:pPr>
      <w:r>
        <w:rPr>
          <w:noProof/>
        </w:rPr>
        <mc:AlternateContent>
          <mc:Choice Requires="wps">
            <w:drawing>
              <wp:anchor distT="45720" distB="45720" distL="114300" distR="114300" simplePos="0" relativeHeight="251659264" behindDoc="0" locked="0" layoutInCell="1" allowOverlap="1" wp14:anchorId="1072A67D" wp14:editId="1969B5FF">
                <wp:simplePos x="0" y="0"/>
                <wp:positionH relativeFrom="column">
                  <wp:posOffset>1995805</wp:posOffset>
                </wp:positionH>
                <wp:positionV relativeFrom="paragraph">
                  <wp:posOffset>-1621155</wp:posOffset>
                </wp:positionV>
                <wp:extent cx="3458210" cy="1404620"/>
                <wp:effectExtent l="19050" t="19050" r="279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04620"/>
                        </a:xfrm>
                        <a:prstGeom prst="rect">
                          <a:avLst/>
                        </a:prstGeom>
                        <a:solidFill>
                          <a:srgbClr val="FFFFFF"/>
                        </a:solidFill>
                        <a:ln w="28575">
                          <a:solidFill>
                            <a:srgbClr val="FF0000"/>
                          </a:solidFill>
                          <a:miter lim="800000"/>
                          <a:headEnd/>
                          <a:tailEnd/>
                        </a:ln>
                      </wps:spPr>
                      <wps:txbx>
                        <w:txbxContent>
                          <w:p w14:paraId="78289DFB" w14:textId="77777777" w:rsidR="00C04803" w:rsidRPr="00656231" w:rsidRDefault="00C04803" w:rsidP="008F05FF">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w:t>
                            </w:r>
                            <w:r>
                              <w:rPr>
                                <w:sz w:val="18"/>
                              </w:rPr>
                              <w:t>are listed</w:t>
                            </w:r>
                            <w:r w:rsidRPr="00656231">
                              <w:rPr>
                                <w:sz w:val="18"/>
                              </w:rPr>
                              <w:t xml:space="preserve"> </w:t>
                            </w:r>
                            <w:r>
                              <w:rPr>
                                <w:sz w:val="18"/>
                              </w:rPr>
                              <w:t>in</w:t>
                            </w:r>
                            <w:r w:rsidRPr="00656231">
                              <w:rPr>
                                <w:sz w:val="18"/>
                              </w:rPr>
                              <w:t xml:space="preserve"> the </w:t>
                            </w:r>
                            <w:r w:rsidRPr="00656231">
                              <w:rPr>
                                <w:b/>
                                <w:sz w:val="18"/>
                              </w:rPr>
                              <w:t>Reviewing Pane</w:t>
                            </w:r>
                            <w:r w:rsidRPr="00656231">
                              <w:rPr>
                                <w:sz w:val="18"/>
                              </w:rPr>
                              <w:t xml:space="preserve"> or </w:t>
                            </w:r>
                            <w:r>
                              <w:rPr>
                                <w:sz w:val="18"/>
                              </w:rPr>
                              <w:t>C</w:t>
                            </w:r>
                            <w:r w:rsidRPr="00656231">
                              <w:rPr>
                                <w:sz w:val="18"/>
                              </w:rPr>
                              <w:t>omments markup</w:t>
                            </w:r>
                            <w:r>
                              <w:rPr>
                                <w:sz w:val="18"/>
                              </w:rPr>
                              <w:t xml:space="preserve">, which can be viewed or hidden in the </w:t>
                            </w:r>
                            <w:r w:rsidRPr="00656231">
                              <w:rPr>
                                <w:i/>
                                <w:sz w:val="18"/>
                              </w:rPr>
                              <w:t>Review</w:t>
                            </w:r>
                            <w:r w:rsidRPr="00656231">
                              <w:rPr>
                                <w:sz w:val="18"/>
                              </w:rPr>
                              <w:t xml:space="preserve"> 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072A67D" id="_x0000_t202" coordsize="21600,21600" o:spt="202" path="m,l,21600r21600,l21600,xe">
                <v:stroke joinstyle="miter"/>
                <v:path gradientshapeok="t" o:connecttype="rect"/>
              </v:shapetype>
              <v:shape id="Text Box 2" o:spid="_x0000_s1026" type="#_x0000_t202" style="position:absolute;margin-left:157.15pt;margin-top:-127.65pt;width:272.3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" strokecolor="red" strokeweight="2.25pt">
                <v:textbox style="mso-fit-shape-to-text:t">
                  <w:txbxContent>
                    <w:p w14:paraId="78289DFB" w14:textId="77777777" w:rsidR="00C04803" w:rsidRPr="00656231" w:rsidRDefault="00C04803" w:rsidP="008F05FF">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w:t>
                      </w:r>
                      <w:r>
                        <w:rPr>
                          <w:sz w:val="18"/>
                        </w:rPr>
                        <w:t>are listed</w:t>
                      </w:r>
                      <w:r w:rsidRPr="00656231">
                        <w:rPr>
                          <w:sz w:val="18"/>
                        </w:rPr>
                        <w:t xml:space="preserve"> </w:t>
                      </w:r>
                      <w:r>
                        <w:rPr>
                          <w:sz w:val="18"/>
                        </w:rPr>
                        <w:t>in</w:t>
                      </w:r>
                      <w:r w:rsidRPr="00656231">
                        <w:rPr>
                          <w:sz w:val="18"/>
                        </w:rPr>
                        <w:t xml:space="preserve"> the </w:t>
                      </w:r>
                      <w:r w:rsidRPr="00656231">
                        <w:rPr>
                          <w:b/>
                          <w:sz w:val="18"/>
                        </w:rPr>
                        <w:t>Reviewing Pane</w:t>
                      </w:r>
                      <w:r w:rsidRPr="00656231">
                        <w:rPr>
                          <w:sz w:val="18"/>
                        </w:rPr>
                        <w:t xml:space="preserve"> or </w:t>
                      </w:r>
                      <w:r>
                        <w:rPr>
                          <w:sz w:val="18"/>
                        </w:rPr>
                        <w:t>C</w:t>
                      </w:r>
                      <w:r w:rsidRPr="00656231">
                        <w:rPr>
                          <w:sz w:val="18"/>
                        </w:rPr>
                        <w:t>omments markup</w:t>
                      </w:r>
                      <w:r>
                        <w:rPr>
                          <w:sz w:val="18"/>
                        </w:rPr>
                        <w:t xml:space="preserve">, which can be viewed or hidden in the </w:t>
                      </w:r>
                      <w:r w:rsidRPr="00656231">
                        <w:rPr>
                          <w:i/>
                          <w:sz w:val="18"/>
                        </w:rPr>
                        <w:t>Review</w:t>
                      </w:r>
                      <w:r w:rsidRPr="00656231">
                        <w:rPr>
                          <w:sz w:val="18"/>
                        </w:rPr>
                        <w:t xml:space="preserve"> menu.</w:t>
                      </w:r>
                    </w:p>
                  </w:txbxContent>
                </v:textbox>
              </v:shape>
            </w:pict>
          </mc:Fallback>
        </mc:AlternateContent>
      </w:r>
      <w:r>
        <w:t>Member Service Agreement</w:t>
      </w:r>
    </w:p>
    <w:p w14:paraId="47E5645F" w14:textId="77777777" w:rsidR="008F05FF" w:rsidRPr="00597AB7" w:rsidRDefault="008F05FF" w:rsidP="008F05FF">
      <w:r>
        <w:t xml:space="preserve">The required contents of the Member Service Agreement are listed in the </w:t>
      </w:r>
      <w:hyperlink r:id="rId7" w:history="1">
        <w:r w:rsidRPr="0043405B">
          <w:rPr>
            <w:rStyle w:val="Hyperlink"/>
            <w:b/>
          </w:rPr>
          <w:t>AmeriCorps State &amp; National Specific Terms &amp; Conditions</w:t>
        </w:r>
      </w:hyperlink>
      <w:r w:rsidRPr="0043405B">
        <w:rPr>
          <w:b/>
        </w:rPr>
        <w:t xml:space="preserve"> V. B.</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4933478F" w14:textId="77777777" w:rsidTr="00226982">
        <w:trPr>
          <w:cantSplit/>
          <w:trHeight w:val="439"/>
        </w:trPr>
        <w:tc>
          <w:tcPr>
            <w:tcW w:w="7200" w:type="dxa"/>
            <w:tcBorders>
              <w:top w:val="nil"/>
              <w:bottom w:val="single" w:sz="24" w:space="0" w:color="auto"/>
              <w:right w:val="nil"/>
            </w:tcBorders>
            <w:vAlign w:val="bottom"/>
          </w:tcPr>
          <w:p w14:paraId="464868A1"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62E2B357"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E06FC0E"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D006AB1"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409FEAF"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3E7C7F7A" w14:textId="77777777" w:rsidR="008F05FF" w:rsidRPr="003C47A4" w:rsidRDefault="008F05FF" w:rsidP="00226982">
            <w:pPr>
              <w:rPr>
                <w:b/>
                <w:sz w:val="20"/>
                <w:szCs w:val="20"/>
              </w:rPr>
            </w:pPr>
            <w:r w:rsidRPr="003C47A4">
              <w:rPr>
                <w:b/>
                <w:sz w:val="20"/>
                <w:szCs w:val="20"/>
              </w:rPr>
              <w:t>Notes</w:t>
            </w:r>
          </w:p>
        </w:tc>
      </w:tr>
      <w:tr w:rsidR="008F05FF" w:rsidRPr="003C47A4" w14:paraId="522A3DC7"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A8DE693" w14:textId="77777777" w:rsidR="008F05FF" w:rsidRDefault="008F05FF" w:rsidP="00226982">
            <w:pPr>
              <w:rPr>
                <w:b/>
                <w:sz w:val="20"/>
                <w:szCs w:val="20"/>
              </w:rPr>
            </w:pPr>
            <w:commentRangeStart w:id="0"/>
            <w:r w:rsidRPr="000232B9">
              <w:rPr>
                <w:b/>
                <w:sz w:val="20"/>
                <w:szCs w:val="20"/>
              </w:rPr>
              <w:t xml:space="preserve">Minimum number of service hours </w:t>
            </w:r>
            <w:r>
              <w:rPr>
                <w:b/>
                <w:sz w:val="20"/>
                <w:szCs w:val="20"/>
              </w:rPr>
              <w:t xml:space="preserve">and other requirements </w:t>
            </w:r>
            <w:r w:rsidRPr="000232B9">
              <w:rPr>
                <w:b/>
                <w:sz w:val="20"/>
                <w:szCs w:val="20"/>
              </w:rPr>
              <w:t>necessary to complete service term and meet eligibility for education award</w:t>
            </w:r>
            <w:commentRangeEnd w:id="0"/>
            <w:r w:rsidRPr="000232B9">
              <w:rPr>
                <w:rStyle w:val="CommentReference"/>
                <w:b/>
                <w:sz w:val="20"/>
                <w:szCs w:val="20"/>
              </w:rPr>
              <w:commentReference w:id="0"/>
            </w:r>
          </w:p>
          <w:p w14:paraId="00D35612" w14:textId="77777777" w:rsidR="008F05FF" w:rsidRPr="004C7620" w:rsidRDefault="008F05FF" w:rsidP="008F05FF">
            <w:pPr>
              <w:pStyle w:val="CommentText"/>
              <w:numPr>
                <w:ilvl w:val="0"/>
                <w:numId w:val="16"/>
              </w:numPr>
            </w:pPr>
            <w:r>
              <w:t xml:space="preserve">Full-Time (FT) = </w:t>
            </w:r>
            <w:r w:rsidRPr="004C44AD">
              <w:rPr>
                <w:b/>
              </w:rPr>
              <w:t>1,700 hours</w:t>
            </w:r>
          </w:p>
          <w:p w14:paraId="46999AA6" w14:textId="77777777" w:rsidR="008F05FF" w:rsidRDefault="008F05FF" w:rsidP="008F05FF">
            <w:pPr>
              <w:pStyle w:val="CommentText"/>
              <w:numPr>
                <w:ilvl w:val="0"/>
                <w:numId w:val="16"/>
              </w:numPr>
            </w:pPr>
            <w:r>
              <w:t xml:space="preserve">Three Quarter-Time (TQT) = </w:t>
            </w:r>
            <w:r w:rsidRPr="004C7620">
              <w:rPr>
                <w:b/>
              </w:rPr>
              <w:t>1,200 hours</w:t>
            </w:r>
          </w:p>
          <w:p w14:paraId="0DCEAF4C" w14:textId="77777777" w:rsidR="008F05FF" w:rsidRDefault="008F05FF" w:rsidP="008F05FF">
            <w:pPr>
              <w:pStyle w:val="CommentText"/>
              <w:numPr>
                <w:ilvl w:val="0"/>
                <w:numId w:val="16"/>
              </w:numPr>
            </w:pPr>
            <w:r>
              <w:t xml:space="preserve">Half-Time (HT) = </w:t>
            </w:r>
            <w:r w:rsidRPr="004C44AD">
              <w:rPr>
                <w:b/>
              </w:rPr>
              <w:t>900 hours</w:t>
            </w:r>
          </w:p>
          <w:p w14:paraId="4D279F25" w14:textId="77777777" w:rsidR="008F05FF" w:rsidRDefault="008F05FF" w:rsidP="008F05FF">
            <w:pPr>
              <w:pStyle w:val="CommentText"/>
              <w:numPr>
                <w:ilvl w:val="0"/>
                <w:numId w:val="16"/>
              </w:numPr>
            </w:pPr>
            <w:r>
              <w:t xml:space="preserve">Reduced Half-Time (RHT) = </w:t>
            </w:r>
            <w:r w:rsidRPr="004C44AD">
              <w:rPr>
                <w:b/>
              </w:rPr>
              <w:t>675 hours</w:t>
            </w:r>
          </w:p>
          <w:p w14:paraId="0411328D" w14:textId="77777777" w:rsidR="008F05FF" w:rsidRDefault="008F05FF" w:rsidP="008F05FF">
            <w:pPr>
              <w:pStyle w:val="CommentText"/>
              <w:numPr>
                <w:ilvl w:val="0"/>
                <w:numId w:val="16"/>
              </w:numPr>
              <w:rPr>
                <w:b/>
              </w:rPr>
            </w:pPr>
            <w:r>
              <w:t xml:space="preserve">Quarter-Time (QT) = </w:t>
            </w:r>
            <w:r w:rsidRPr="004C44AD">
              <w:rPr>
                <w:b/>
              </w:rPr>
              <w:t>450 hours</w:t>
            </w:r>
          </w:p>
          <w:p w14:paraId="22CCF21D" w14:textId="77777777" w:rsidR="008F05FF" w:rsidRPr="000232B9" w:rsidRDefault="008F05FF" w:rsidP="008F05FF">
            <w:pPr>
              <w:pStyle w:val="CommentText"/>
              <w:numPr>
                <w:ilvl w:val="0"/>
                <w:numId w:val="16"/>
              </w:numPr>
              <w:rPr>
                <w:b/>
              </w:rPr>
            </w:pPr>
            <w:r>
              <w:t xml:space="preserve">Minimum-Time (MT) = </w:t>
            </w:r>
            <w:r w:rsidRPr="004C44AD">
              <w:rPr>
                <w:b/>
              </w:rPr>
              <w:t>300 hours</w:t>
            </w:r>
          </w:p>
        </w:tc>
        <w:sdt>
          <w:sdtPr>
            <w:rPr>
              <w:sz w:val="20"/>
              <w:szCs w:val="20"/>
            </w:rPr>
            <w:id w:val="-6183028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B71006D" w14:textId="6618D2C7" w:rsidR="008F05FF" w:rsidRPr="003C47A4" w:rsidRDefault="0078311F" w:rsidP="00226982">
                <w:pPr>
                  <w:jc w:val="center"/>
                  <w:rPr>
                    <w:sz w:val="20"/>
                    <w:szCs w:val="20"/>
                  </w:rPr>
                </w:pPr>
                <w:r>
                  <w:rPr>
                    <w:rFonts w:ascii="MS Gothic" w:eastAsia="MS Gothic" w:hAnsi="MS Gothic" w:hint="eastAsia"/>
                    <w:sz w:val="20"/>
                    <w:szCs w:val="20"/>
                  </w:rPr>
                  <w:t>☐</w:t>
                </w:r>
              </w:p>
            </w:tc>
          </w:sdtContent>
        </w:sdt>
        <w:sdt>
          <w:sdtPr>
            <w:rPr>
              <w:sz w:val="20"/>
              <w:szCs w:val="20"/>
            </w:rPr>
            <w:id w:val="19501928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2A30C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96360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9E6B08"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1060035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7CEDD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32303386"/>
            <w:placeholder>
              <w:docPart w:val="65FF78C1882B44068E87D8B4A5C04648"/>
            </w:placeholder>
            <w:showingPlcHdr/>
          </w:sdtPr>
          <w:sdtEndPr/>
          <w:sdtContent>
            <w:tc>
              <w:tcPr>
                <w:tcW w:w="4320" w:type="dxa"/>
                <w:tcBorders>
                  <w:top w:val="single" w:sz="4" w:space="0" w:color="auto"/>
                  <w:bottom w:val="single" w:sz="4" w:space="0" w:color="auto"/>
                </w:tcBorders>
                <w:shd w:val="clear" w:color="auto" w:fill="auto"/>
                <w:vAlign w:val="center"/>
              </w:tcPr>
              <w:p w14:paraId="2DBD4C70"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496364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990D402" w14:textId="77777777" w:rsidR="008F05FF" w:rsidRPr="000232B9" w:rsidRDefault="008F05FF" w:rsidP="00226982">
            <w:pPr>
              <w:rPr>
                <w:b/>
                <w:sz w:val="20"/>
                <w:szCs w:val="20"/>
              </w:rPr>
            </w:pPr>
            <w:commentRangeStart w:id="1"/>
            <w:r>
              <w:rPr>
                <w:b/>
                <w:sz w:val="20"/>
                <w:szCs w:val="20"/>
              </w:rPr>
              <w:t>Start and end date (or space</w:t>
            </w:r>
            <w:r w:rsidRPr="000232B9">
              <w:rPr>
                <w:b/>
                <w:sz w:val="20"/>
                <w:szCs w:val="20"/>
              </w:rPr>
              <w:t xml:space="preserve"> to write in dates) of the member service term</w:t>
            </w:r>
            <w:commentRangeEnd w:id="1"/>
            <w:r>
              <w:rPr>
                <w:rStyle w:val="CommentReference"/>
              </w:rPr>
              <w:commentReference w:id="1"/>
            </w:r>
          </w:p>
        </w:tc>
        <w:sdt>
          <w:sdtPr>
            <w:rPr>
              <w:sz w:val="20"/>
              <w:szCs w:val="20"/>
            </w:rPr>
            <w:id w:val="160791776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4222CF8"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662438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23CA3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98248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114239"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110209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265EE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19227672"/>
            <w:placeholder>
              <w:docPart w:val="DE47DEEF3080478A97B8D932BA379DBC"/>
            </w:placeholder>
            <w:showingPlcHdr/>
          </w:sdtPr>
          <w:sdtEndPr/>
          <w:sdtContent>
            <w:tc>
              <w:tcPr>
                <w:tcW w:w="4320" w:type="dxa"/>
                <w:tcBorders>
                  <w:top w:val="single" w:sz="4" w:space="0" w:color="auto"/>
                  <w:bottom w:val="single" w:sz="4" w:space="0" w:color="auto"/>
                </w:tcBorders>
                <w:shd w:val="clear" w:color="auto" w:fill="auto"/>
                <w:vAlign w:val="center"/>
              </w:tcPr>
              <w:p w14:paraId="461451E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9F2DF94"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1AC0559" w14:textId="77777777" w:rsidR="008F05FF" w:rsidRDefault="008F05FF" w:rsidP="00226982">
            <w:pPr>
              <w:rPr>
                <w:b/>
                <w:sz w:val="20"/>
                <w:szCs w:val="20"/>
              </w:rPr>
            </w:pPr>
            <w:commentRangeStart w:id="2"/>
            <w:r w:rsidRPr="000232B9">
              <w:rPr>
                <w:b/>
                <w:sz w:val="20"/>
                <w:szCs w:val="20"/>
              </w:rPr>
              <w:t xml:space="preserve">Amount of the education award </w:t>
            </w:r>
            <w:r>
              <w:rPr>
                <w:b/>
                <w:sz w:val="20"/>
                <w:szCs w:val="20"/>
              </w:rPr>
              <w:t>being offered for s</w:t>
            </w:r>
            <w:r w:rsidRPr="000232B9">
              <w:rPr>
                <w:b/>
                <w:sz w:val="20"/>
                <w:szCs w:val="20"/>
              </w:rPr>
              <w:t>uccessful completion of the term of service</w:t>
            </w:r>
            <w:commentRangeEnd w:id="2"/>
            <w:r w:rsidRPr="000232B9">
              <w:rPr>
                <w:rStyle w:val="CommentReference"/>
                <w:b/>
                <w:sz w:val="20"/>
                <w:szCs w:val="20"/>
              </w:rPr>
              <w:commentReference w:id="2"/>
            </w:r>
          </w:p>
          <w:p w14:paraId="1F5607D8" w14:textId="77777777" w:rsidR="008F05FF" w:rsidRPr="004C7620" w:rsidRDefault="008F05FF" w:rsidP="008F05FF">
            <w:pPr>
              <w:pStyle w:val="CommentText"/>
              <w:numPr>
                <w:ilvl w:val="0"/>
                <w:numId w:val="17"/>
              </w:numPr>
            </w:pPr>
            <w:r>
              <w:t xml:space="preserve">Full-Time (FT) = </w:t>
            </w:r>
            <w:r w:rsidRPr="004C44AD">
              <w:rPr>
                <w:b/>
              </w:rPr>
              <w:t>$</w:t>
            </w:r>
            <w:r>
              <w:rPr>
                <w:b/>
              </w:rPr>
              <w:t>6,095</w:t>
            </w:r>
            <w:r>
              <w:rPr>
                <w:b/>
                <w:noProof/>
              </w:rPr>
              <w:t>.00</w:t>
            </w:r>
          </w:p>
          <w:p w14:paraId="42779B25" w14:textId="77777777" w:rsidR="008F05FF" w:rsidRDefault="008F05FF" w:rsidP="008F05FF">
            <w:pPr>
              <w:pStyle w:val="CommentText"/>
              <w:numPr>
                <w:ilvl w:val="0"/>
                <w:numId w:val="17"/>
              </w:numPr>
            </w:pPr>
            <w:r>
              <w:t xml:space="preserve">Three Quarter-Time (TQT) = </w:t>
            </w:r>
            <w:r w:rsidRPr="004C7620">
              <w:rPr>
                <w:b/>
              </w:rPr>
              <w:t>$4,266.50</w:t>
            </w:r>
          </w:p>
          <w:p w14:paraId="0187C4B2" w14:textId="77777777" w:rsidR="008F05FF" w:rsidRDefault="008F05FF" w:rsidP="008F05FF">
            <w:pPr>
              <w:pStyle w:val="CommentText"/>
              <w:numPr>
                <w:ilvl w:val="0"/>
                <w:numId w:val="17"/>
              </w:numPr>
            </w:pPr>
            <w:r>
              <w:t xml:space="preserve">Half-Time (HT) = </w:t>
            </w:r>
            <w:r w:rsidRPr="004C44AD">
              <w:rPr>
                <w:b/>
              </w:rPr>
              <w:t>$</w:t>
            </w:r>
            <w:r>
              <w:rPr>
                <w:b/>
              </w:rPr>
              <w:t>3,047.50</w:t>
            </w:r>
          </w:p>
          <w:p w14:paraId="50918381" w14:textId="77777777" w:rsidR="008F05FF" w:rsidRDefault="008F05FF" w:rsidP="008F05FF">
            <w:pPr>
              <w:pStyle w:val="CommentText"/>
              <w:numPr>
                <w:ilvl w:val="0"/>
                <w:numId w:val="17"/>
              </w:numPr>
            </w:pPr>
            <w:r>
              <w:t xml:space="preserve">Reduced Half-Time (RHT) = </w:t>
            </w:r>
            <w:r w:rsidRPr="004C44AD">
              <w:rPr>
                <w:b/>
              </w:rPr>
              <w:t>$2,</w:t>
            </w:r>
            <w:r>
              <w:rPr>
                <w:b/>
              </w:rPr>
              <w:t>321</w:t>
            </w:r>
            <w:r>
              <w:rPr>
                <w:b/>
                <w:noProof/>
              </w:rPr>
              <w:t>.00</w:t>
            </w:r>
          </w:p>
          <w:p w14:paraId="796ED775" w14:textId="77777777" w:rsidR="008F05FF" w:rsidRDefault="008F05FF" w:rsidP="008F05FF">
            <w:pPr>
              <w:pStyle w:val="CommentText"/>
              <w:numPr>
                <w:ilvl w:val="0"/>
                <w:numId w:val="17"/>
              </w:numPr>
              <w:rPr>
                <w:b/>
              </w:rPr>
            </w:pPr>
            <w:r>
              <w:t>Quarter</w:t>
            </w:r>
            <w:r w:rsidRPr="00A72619">
              <w:t xml:space="preserve">-Time (QT) = </w:t>
            </w:r>
            <w:r w:rsidRPr="00A72619">
              <w:rPr>
                <w:b/>
              </w:rPr>
              <w:t>$</w:t>
            </w:r>
            <w:r>
              <w:rPr>
                <w:b/>
              </w:rPr>
              <w:t>1,612.43</w:t>
            </w:r>
          </w:p>
          <w:p w14:paraId="2C4CA8E1" w14:textId="77777777" w:rsidR="008F05FF" w:rsidRPr="000232B9" w:rsidRDefault="008F05FF" w:rsidP="008F05FF">
            <w:pPr>
              <w:pStyle w:val="CommentText"/>
              <w:numPr>
                <w:ilvl w:val="0"/>
                <w:numId w:val="17"/>
              </w:numPr>
              <w:rPr>
                <w:b/>
              </w:rPr>
            </w:pPr>
            <w:r w:rsidRPr="00A72619">
              <w:t xml:space="preserve">Minimum-Time (MT) = </w:t>
            </w:r>
            <w:r w:rsidRPr="00A72619">
              <w:rPr>
                <w:b/>
              </w:rPr>
              <w:t>$1,2</w:t>
            </w:r>
            <w:r>
              <w:rPr>
                <w:b/>
              </w:rPr>
              <w:t>89.95</w:t>
            </w:r>
          </w:p>
        </w:tc>
        <w:sdt>
          <w:sdtPr>
            <w:rPr>
              <w:sz w:val="20"/>
              <w:szCs w:val="20"/>
            </w:rPr>
            <w:id w:val="-165790599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3F77F81"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4277763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E3417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367392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527420"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634435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3DD4E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23396898"/>
            <w:placeholder>
              <w:docPart w:val="38D6B626AAFF46018262188517C40C21"/>
            </w:placeholder>
            <w:showingPlcHdr/>
          </w:sdtPr>
          <w:sdtEndPr/>
          <w:sdtContent>
            <w:tc>
              <w:tcPr>
                <w:tcW w:w="4320" w:type="dxa"/>
                <w:tcBorders>
                  <w:top w:val="single" w:sz="4" w:space="0" w:color="auto"/>
                  <w:bottom w:val="single" w:sz="4" w:space="0" w:color="auto"/>
                </w:tcBorders>
                <w:shd w:val="clear" w:color="auto" w:fill="auto"/>
                <w:vAlign w:val="center"/>
              </w:tcPr>
              <w:p w14:paraId="661E781D"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2A00087"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2D57D7B" w14:textId="77777777" w:rsidR="008F05FF" w:rsidRPr="00BA3DBF" w:rsidRDefault="008F05FF" w:rsidP="00226982">
            <w:pPr>
              <w:rPr>
                <w:sz w:val="20"/>
                <w:szCs w:val="20"/>
              </w:rPr>
            </w:pPr>
            <w:commentRangeStart w:id="3"/>
            <w:r w:rsidRPr="000232B9">
              <w:rPr>
                <w:b/>
                <w:sz w:val="20"/>
                <w:szCs w:val="20"/>
              </w:rPr>
              <w:t>Living allowance pay schedule</w:t>
            </w:r>
            <w:commentRangeEnd w:id="3"/>
            <w:r w:rsidRPr="000232B9">
              <w:rPr>
                <w:rStyle w:val="CommentReference"/>
                <w:b/>
                <w:sz w:val="20"/>
                <w:szCs w:val="20"/>
              </w:rPr>
              <w:commentReference w:id="3"/>
            </w:r>
            <w:r>
              <w:rPr>
                <w:b/>
                <w:sz w:val="20"/>
                <w:szCs w:val="20"/>
              </w:rPr>
              <w:t xml:space="preserve"> </w:t>
            </w:r>
            <w:r>
              <w:rPr>
                <w:sz w:val="20"/>
                <w:szCs w:val="20"/>
              </w:rPr>
              <w:t>included or referenced as an attachment</w:t>
            </w:r>
          </w:p>
        </w:tc>
        <w:sdt>
          <w:sdtPr>
            <w:rPr>
              <w:sz w:val="20"/>
              <w:szCs w:val="20"/>
            </w:rPr>
            <w:id w:val="-208312169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33B804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22842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B5A852"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450653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071AE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066012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A08E00"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65633677"/>
            <w:placeholder>
              <w:docPart w:val="965EB20EB6684F4DAD0E48C81DBA39D3"/>
            </w:placeholder>
            <w:showingPlcHdr/>
          </w:sdtPr>
          <w:sdtEndPr/>
          <w:sdtContent>
            <w:tc>
              <w:tcPr>
                <w:tcW w:w="4320" w:type="dxa"/>
                <w:tcBorders>
                  <w:top w:val="single" w:sz="4" w:space="0" w:color="auto"/>
                  <w:bottom w:val="single" w:sz="4" w:space="0" w:color="auto"/>
                </w:tcBorders>
                <w:shd w:val="clear" w:color="auto" w:fill="auto"/>
                <w:vAlign w:val="center"/>
              </w:tcPr>
              <w:p w14:paraId="69746DAA"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6DB7A8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F4118DB" w14:textId="77777777" w:rsidR="008F05FF" w:rsidRPr="00D7346E" w:rsidRDefault="008F05FF" w:rsidP="008F05FF">
            <w:pPr>
              <w:pStyle w:val="ListParagraph"/>
              <w:numPr>
                <w:ilvl w:val="0"/>
                <w:numId w:val="21"/>
              </w:numPr>
              <w:rPr>
                <w:b/>
                <w:sz w:val="20"/>
                <w:szCs w:val="20"/>
              </w:rPr>
            </w:pPr>
            <w:r>
              <w:rPr>
                <w:sz w:val="20"/>
                <w:szCs w:val="20"/>
              </w:rPr>
              <w:t>Dates align with the start and end dates of the member service term</w:t>
            </w:r>
          </w:p>
        </w:tc>
        <w:sdt>
          <w:sdtPr>
            <w:rPr>
              <w:sz w:val="20"/>
              <w:szCs w:val="20"/>
            </w:rPr>
            <w:id w:val="-66038367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F634CE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253696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8AB886"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86241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D5CEC2"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42456963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69DFC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43785913"/>
            <w:placeholder>
              <w:docPart w:val="19FDDF2D8CBE4E06AB3CCE1D071BF5F2"/>
            </w:placeholder>
            <w:showingPlcHdr/>
          </w:sdtPr>
          <w:sdtEndPr/>
          <w:sdtContent>
            <w:tc>
              <w:tcPr>
                <w:tcW w:w="4320" w:type="dxa"/>
                <w:tcBorders>
                  <w:top w:val="single" w:sz="4" w:space="0" w:color="auto"/>
                  <w:bottom w:val="single" w:sz="4" w:space="0" w:color="auto"/>
                </w:tcBorders>
                <w:shd w:val="clear" w:color="auto" w:fill="auto"/>
                <w:vAlign w:val="center"/>
              </w:tcPr>
              <w:p w14:paraId="48BA1C46" w14:textId="77777777" w:rsidR="008F05FF" w:rsidRDefault="008F05FF" w:rsidP="00226982">
                <w:pPr>
                  <w:rPr>
                    <w:sz w:val="20"/>
                    <w:szCs w:val="20"/>
                  </w:rPr>
                </w:pPr>
                <w:r w:rsidRPr="003C47A4">
                  <w:rPr>
                    <w:rStyle w:val="PlaceholderText"/>
                    <w:sz w:val="20"/>
                    <w:szCs w:val="20"/>
                  </w:rPr>
                  <w:t>Click or tap here to enter text.</w:t>
                </w:r>
              </w:p>
            </w:tc>
          </w:sdtContent>
        </w:sdt>
      </w:tr>
      <w:tr w:rsidR="0078311F" w:rsidRPr="003C47A4" w14:paraId="7A24CD73"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85E2A2D" w14:textId="07016366" w:rsidR="0078311F" w:rsidRPr="002130E9" w:rsidRDefault="0078311F" w:rsidP="002130E9">
            <w:pPr>
              <w:rPr>
                <w:sz w:val="20"/>
                <w:szCs w:val="20"/>
              </w:rPr>
            </w:pPr>
            <w:r>
              <w:rPr>
                <w:sz w:val="20"/>
                <w:szCs w:val="20"/>
              </w:rPr>
              <w:t>Any additional changes made by program (highlighted in yellow by program)</w:t>
            </w:r>
          </w:p>
        </w:tc>
        <w:sdt>
          <w:sdtPr>
            <w:rPr>
              <w:sz w:val="20"/>
              <w:szCs w:val="20"/>
            </w:rPr>
            <w:id w:val="65380528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F84D3F8" w14:textId="1A7F6BA7" w:rsidR="0078311F" w:rsidRDefault="0078311F" w:rsidP="0078311F">
                <w:pPr>
                  <w:jc w:val="center"/>
                  <w:rPr>
                    <w:sz w:val="20"/>
                    <w:szCs w:val="20"/>
                  </w:rPr>
                </w:pPr>
                <w:r>
                  <w:rPr>
                    <w:rFonts w:ascii="MS Gothic" w:eastAsia="MS Gothic" w:hAnsi="MS Gothic" w:hint="eastAsia"/>
                    <w:sz w:val="20"/>
                    <w:szCs w:val="20"/>
                  </w:rPr>
                  <w:t>☐</w:t>
                </w:r>
              </w:p>
            </w:tc>
          </w:sdtContent>
        </w:sdt>
        <w:sdt>
          <w:sdtPr>
            <w:rPr>
              <w:sz w:val="20"/>
              <w:szCs w:val="20"/>
            </w:rPr>
            <w:id w:val="-3083222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C4AB58" w14:textId="4044B4AC" w:rsidR="0078311F" w:rsidRDefault="0078311F" w:rsidP="0078311F">
                <w:pPr>
                  <w:jc w:val="center"/>
                  <w:rPr>
                    <w:sz w:val="20"/>
                    <w:szCs w:val="20"/>
                  </w:rPr>
                </w:pPr>
                <w:r w:rsidRPr="003C47A4">
                  <w:rPr>
                    <w:rFonts w:ascii="MS Gothic" w:eastAsia="MS Gothic" w:hAnsi="MS Gothic" w:hint="eastAsia"/>
                    <w:sz w:val="20"/>
                    <w:szCs w:val="20"/>
                  </w:rPr>
                  <w:t>☐</w:t>
                </w:r>
              </w:p>
            </w:tc>
          </w:sdtContent>
        </w:sdt>
        <w:sdt>
          <w:sdtPr>
            <w:rPr>
              <w:sz w:val="20"/>
              <w:szCs w:val="20"/>
            </w:rPr>
            <w:id w:val="-7134346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EE33D2" w14:textId="26D40DC5" w:rsidR="0078311F" w:rsidRDefault="0078311F" w:rsidP="0078311F">
                <w:pPr>
                  <w:jc w:val="center"/>
                  <w:rPr>
                    <w:sz w:val="20"/>
                    <w:szCs w:val="20"/>
                  </w:rPr>
                </w:pPr>
                <w:r>
                  <w:rPr>
                    <w:rFonts w:ascii="MS Gothic" w:eastAsia="MS Gothic" w:hAnsi="MS Gothic" w:hint="eastAsia"/>
                    <w:sz w:val="20"/>
                    <w:szCs w:val="20"/>
                  </w:rPr>
                  <w:t>☐</w:t>
                </w:r>
              </w:p>
            </w:tc>
          </w:sdtContent>
        </w:sdt>
        <w:sdt>
          <w:sdtPr>
            <w:rPr>
              <w:sz w:val="20"/>
              <w:szCs w:val="20"/>
            </w:rPr>
            <w:id w:val="12966431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46EBDD" w14:textId="3020FC89" w:rsidR="0078311F" w:rsidRDefault="0078311F" w:rsidP="0078311F">
                <w:pPr>
                  <w:jc w:val="center"/>
                  <w:rPr>
                    <w:sz w:val="20"/>
                    <w:szCs w:val="20"/>
                  </w:rPr>
                </w:pPr>
                <w:r w:rsidRPr="003C47A4">
                  <w:rPr>
                    <w:rFonts w:ascii="MS Gothic" w:eastAsia="MS Gothic" w:hAnsi="MS Gothic" w:hint="eastAsia"/>
                    <w:sz w:val="20"/>
                    <w:szCs w:val="20"/>
                  </w:rPr>
                  <w:t>☐</w:t>
                </w:r>
              </w:p>
            </w:tc>
          </w:sdtContent>
        </w:sdt>
        <w:sdt>
          <w:sdtPr>
            <w:rPr>
              <w:sz w:val="20"/>
              <w:szCs w:val="20"/>
            </w:rPr>
            <w:id w:val="1269826791"/>
            <w:placeholder>
              <w:docPart w:val="518BF90D19D04044BD84E407D8FB92A2"/>
            </w:placeholder>
            <w:showingPlcHdr/>
          </w:sdtPr>
          <w:sdtEndPr/>
          <w:sdtContent>
            <w:tc>
              <w:tcPr>
                <w:tcW w:w="4320" w:type="dxa"/>
                <w:tcBorders>
                  <w:top w:val="single" w:sz="4" w:space="0" w:color="auto"/>
                  <w:bottom w:val="single" w:sz="4" w:space="0" w:color="auto"/>
                </w:tcBorders>
                <w:shd w:val="clear" w:color="auto" w:fill="auto"/>
                <w:vAlign w:val="center"/>
              </w:tcPr>
              <w:p w14:paraId="18D33855" w14:textId="7C84CF8F" w:rsidR="0078311F" w:rsidRDefault="0078311F" w:rsidP="0078311F">
                <w:pPr>
                  <w:rPr>
                    <w:sz w:val="20"/>
                    <w:szCs w:val="20"/>
                  </w:rPr>
                </w:pPr>
                <w:r w:rsidRPr="003C47A4">
                  <w:rPr>
                    <w:rStyle w:val="PlaceholderText"/>
                    <w:sz w:val="20"/>
                    <w:szCs w:val="20"/>
                  </w:rPr>
                  <w:t>Click or tap here to enter text.</w:t>
                </w:r>
              </w:p>
            </w:tc>
          </w:sdtContent>
        </w:sdt>
      </w:tr>
    </w:tbl>
    <w:p w14:paraId="186D13A3" w14:textId="4875C2ED" w:rsidR="008F05FF" w:rsidRDefault="008F05FF" w:rsidP="008F05FF">
      <w:pPr>
        <w:pStyle w:val="Heading1"/>
      </w:pPr>
      <w:r>
        <w:lastRenderedPageBreak/>
        <w:t>Member Position Description</w:t>
      </w:r>
    </w:p>
    <w:p w14:paraId="2B9703A5" w14:textId="77777777" w:rsidR="008F05FF" w:rsidRPr="00597AB7" w:rsidRDefault="008F05FF" w:rsidP="008F05FF">
      <w:r>
        <w:t xml:space="preserve">The required contents of the Member Service Agreement are listed in the </w:t>
      </w:r>
      <w:hyperlink r:id="rId11" w:history="1">
        <w:r w:rsidRPr="0043405B">
          <w:rPr>
            <w:rStyle w:val="Hyperlink"/>
            <w:b/>
          </w:rPr>
          <w:t>AmeriCorps State &amp; National Specific Terms &amp; Conditions</w:t>
        </w:r>
      </w:hyperlink>
      <w:r w:rsidRPr="0043405B">
        <w:rPr>
          <w:b/>
        </w:rPr>
        <w:t xml:space="preserve"> V. A.</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6B835439" w14:textId="77777777" w:rsidTr="00226982">
        <w:trPr>
          <w:cantSplit/>
          <w:trHeight w:val="439"/>
        </w:trPr>
        <w:tc>
          <w:tcPr>
            <w:tcW w:w="7200" w:type="dxa"/>
            <w:tcBorders>
              <w:top w:val="nil"/>
              <w:bottom w:val="single" w:sz="24" w:space="0" w:color="auto"/>
              <w:right w:val="nil"/>
            </w:tcBorders>
            <w:vAlign w:val="bottom"/>
          </w:tcPr>
          <w:p w14:paraId="5B73A9F4"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7F4BEDBF"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EECBF1C"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B6C5F6C"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795B2AA"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14F3E420" w14:textId="77777777" w:rsidR="008F05FF" w:rsidRPr="003C47A4" w:rsidRDefault="008F05FF" w:rsidP="00226982">
            <w:pPr>
              <w:rPr>
                <w:b/>
                <w:sz w:val="20"/>
                <w:szCs w:val="20"/>
              </w:rPr>
            </w:pPr>
            <w:r w:rsidRPr="003C47A4">
              <w:rPr>
                <w:b/>
                <w:sz w:val="20"/>
                <w:szCs w:val="20"/>
              </w:rPr>
              <w:t>Notes</w:t>
            </w:r>
          </w:p>
        </w:tc>
      </w:tr>
      <w:tr w:rsidR="008F05FF" w:rsidRPr="003C47A4" w14:paraId="05F5B30F"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2842FC2E" w14:textId="77777777" w:rsidR="008F05FF" w:rsidRPr="000232B9" w:rsidRDefault="008F05FF" w:rsidP="00226982">
            <w:pPr>
              <w:rPr>
                <w:b/>
                <w:sz w:val="20"/>
                <w:szCs w:val="20"/>
              </w:rPr>
            </w:pPr>
            <w:r>
              <w:rPr>
                <w:b/>
                <w:sz w:val="20"/>
                <w:szCs w:val="20"/>
              </w:rPr>
              <w:t>Provided as a standalone document</w:t>
            </w:r>
          </w:p>
        </w:tc>
        <w:sdt>
          <w:sdtPr>
            <w:rPr>
              <w:sz w:val="20"/>
              <w:szCs w:val="20"/>
            </w:rPr>
            <w:id w:val="971478006"/>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2CD132B9"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689971403"/>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7093BE0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1078772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6EEDA559"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56044619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2DED37F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95976566"/>
            <w:placeholder>
              <w:docPart w:val="3C0AD58CBD164C8CABC2AAC7D7DF39C4"/>
            </w:placeholder>
            <w:showingPlcHdr/>
          </w:sdtPr>
          <w:sdtEndPr/>
          <w:sdtContent>
            <w:tc>
              <w:tcPr>
                <w:tcW w:w="4320" w:type="dxa"/>
                <w:tcBorders>
                  <w:top w:val="single" w:sz="24" w:space="0" w:color="auto"/>
                  <w:bottom w:val="single" w:sz="4" w:space="0" w:color="auto"/>
                </w:tcBorders>
                <w:shd w:val="clear" w:color="auto" w:fill="auto"/>
                <w:vAlign w:val="center"/>
              </w:tcPr>
              <w:p w14:paraId="00883F6C"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4BA5AE5"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DE2E8FE" w14:textId="77777777" w:rsidR="008F05FF" w:rsidRDefault="008F05FF" w:rsidP="00226982">
            <w:pPr>
              <w:rPr>
                <w:b/>
                <w:sz w:val="20"/>
                <w:szCs w:val="20"/>
              </w:rPr>
            </w:pPr>
            <w:r w:rsidRPr="00056317">
              <w:rPr>
                <w:rFonts w:ascii="Calibri" w:hAnsi="Calibri" w:cs="Arial"/>
                <w:b/>
                <w:sz w:val="20"/>
                <w:szCs w:val="20"/>
              </w:rPr>
              <w:t>Provided for each type of member outlined in the program’s approved grant application</w:t>
            </w:r>
          </w:p>
        </w:tc>
        <w:sdt>
          <w:sdtPr>
            <w:rPr>
              <w:sz w:val="20"/>
              <w:szCs w:val="20"/>
            </w:rPr>
            <w:id w:val="147401676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511337E"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980609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F153D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593663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A74F7"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9791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D5E5F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37205554"/>
            <w:placeholder>
              <w:docPart w:val="19BED56837B24A28A8E6F7491E07DA7C"/>
            </w:placeholder>
            <w:showingPlcHdr/>
          </w:sdtPr>
          <w:sdtEndPr/>
          <w:sdtContent>
            <w:tc>
              <w:tcPr>
                <w:tcW w:w="4320" w:type="dxa"/>
                <w:tcBorders>
                  <w:top w:val="single" w:sz="4" w:space="0" w:color="auto"/>
                  <w:bottom w:val="single" w:sz="4" w:space="0" w:color="auto"/>
                </w:tcBorders>
                <w:shd w:val="clear" w:color="auto" w:fill="auto"/>
                <w:vAlign w:val="center"/>
              </w:tcPr>
              <w:p w14:paraId="4BE53F4D"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7C1C0B3A"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C3DC893" w14:textId="77777777" w:rsidR="008F05FF" w:rsidRPr="000232B9" w:rsidRDefault="008F05FF" w:rsidP="00226982">
            <w:pPr>
              <w:rPr>
                <w:b/>
                <w:sz w:val="20"/>
                <w:szCs w:val="20"/>
              </w:rPr>
            </w:pPr>
            <w:commentRangeStart w:id="4"/>
            <w:r>
              <w:rPr>
                <w:b/>
                <w:sz w:val="20"/>
                <w:szCs w:val="20"/>
              </w:rPr>
              <w:t>Clearly and reasonably delineates between essential versus nonessential functions</w:t>
            </w:r>
            <w:commentRangeEnd w:id="4"/>
            <w:r>
              <w:rPr>
                <w:rStyle w:val="CommentReference"/>
              </w:rPr>
              <w:commentReference w:id="4"/>
            </w:r>
          </w:p>
        </w:tc>
        <w:sdt>
          <w:sdtPr>
            <w:rPr>
              <w:sz w:val="20"/>
              <w:szCs w:val="20"/>
            </w:rPr>
            <w:id w:val="18719541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94490E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071904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77141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9225430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4A2545"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020708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84B86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28695141"/>
            <w:placeholder>
              <w:docPart w:val="DAB8774F0AB04E0CB871906ACC880772"/>
            </w:placeholder>
            <w:showingPlcHdr/>
          </w:sdtPr>
          <w:sdtEndPr/>
          <w:sdtContent>
            <w:tc>
              <w:tcPr>
                <w:tcW w:w="4320" w:type="dxa"/>
                <w:tcBorders>
                  <w:top w:val="single" w:sz="4" w:space="0" w:color="auto"/>
                  <w:bottom w:val="single" w:sz="4" w:space="0" w:color="auto"/>
                </w:tcBorders>
                <w:shd w:val="clear" w:color="auto" w:fill="auto"/>
                <w:vAlign w:val="center"/>
              </w:tcPr>
              <w:p w14:paraId="12A26C29"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11FFBE04"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AE7A1F6" w14:textId="77777777" w:rsidR="008F05FF" w:rsidRDefault="008F05FF" w:rsidP="00226982">
            <w:pPr>
              <w:rPr>
                <w:b/>
                <w:sz w:val="20"/>
                <w:szCs w:val="20"/>
              </w:rPr>
            </w:pPr>
            <w:r w:rsidRPr="00056317">
              <w:rPr>
                <w:rFonts w:ascii="Calibri" w:hAnsi="Calibri" w:cs="Arial"/>
                <w:b/>
                <w:sz w:val="20"/>
                <w:szCs w:val="20"/>
              </w:rPr>
              <w:t>Accurately, completely, and specifically describes the activities to be performed by each member</w:t>
            </w:r>
          </w:p>
        </w:tc>
        <w:sdt>
          <w:sdtPr>
            <w:rPr>
              <w:sz w:val="20"/>
              <w:szCs w:val="20"/>
            </w:rPr>
            <w:id w:val="-2572115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33D37CF"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73354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92A0B7"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03766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2C863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148521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26C95F"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76303389"/>
            <w:placeholder>
              <w:docPart w:val="78A2AC9A3D1148E5A0D296F7FE5B02C9"/>
            </w:placeholder>
            <w:showingPlcHdr/>
          </w:sdtPr>
          <w:sdtEndPr/>
          <w:sdtContent>
            <w:tc>
              <w:tcPr>
                <w:tcW w:w="4320" w:type="dxa"/>
                <w:tcBorders>
                  <w:top w:val="single" w:sz="4" w:space="0" w:color="auto"/>
                  <w:bottom w:val="single" w:sz="4" w:space="0" w:color="auto"/>
                </w:tcBorders>
                <w:shd w:val="clear" w:color="auto" w:fill="auto"/>
                <w:vAlign w:val="center"/>
              </w:tcPr>
              <w:p w14:paraId="40081AFA"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78B16B0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B296716" w14:textId="77777777" w:rsidR="008F05FF" w:rsidRPr="000232B9" w:rsidRDefault="008F05FF" w:rsidP="00226982">
            <w:pPr>
              <w:rPr>
                <w:b/>
                <w:sz w:val="20"/>
                <w:szCs w:val="20"/>
              </w:rPr>
            </w:pPr>
            <w:r>
              <w:rPr>
                <w:b/>
                <w:sz w:val="20"/>
                <w:szCs w:val="20"/>
              </w:rPr>
              <w:t>Indicates whether member has recurring access to vulnerable populations</w:t>
            </w:r>
          </w:p>
        </w:tc>
        <w:sdt>
          <w:sdtPr>
            <w:rPr>
              <w:sz w:val="20"/>
              <w:szCs w:val="20"/>
            </w:rPr>
            <w:id w:val="84653124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E648359"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153398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0FA45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314194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2010C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9105375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31134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88928475"/>
            <w:placeholder>
              <w:docPart w:val="3EA20E3DF86840CCB4ED48F0EA7F0DBB"/>
            </w:placeholder>
            <w:showingPlcHdr/>
          </w:sdtPr>
          <w:sdtEndPr/>
          <w:sdtContent>
            <w:tc>
              <w:tcPr>
                <w:tcW w:w="4320" w:type="dxa"/>
                <w:tcBorders>
                  <w:top w:val="single" w:sz="4" w:space="0" w:color="auto"/>
                  <w:bottom w:val="single" w:sz="4" w:space="0" w:color="auto"/>
                </w:tcBorders>
                <w:shd w:val="clear" w:color="auto" w:fill="auto"/>
                <w:vAlign w:val="center"/>
              </w:tcPr>
              <w:p w14:paraId="3ABCD12C"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44A16F2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964213E" w14:textId="77777777" w:rsidR="008F05FF" w:rsidRPr="000232B9" w:rsidRDefault="008F05FF" w:rsidP="00226982">
            <w:pPr>
              <w:rPr>
                <w:b/>
                <w:sz w:val="20"/>
                <w:szCs w:val="20"/>
              </w:rPr>
            </w:pPr>
            <w:r>
              <w:rPr>
                <w:b/>
                <w:sz w:val="20"/>
                <w:szCs w:val="20"/>
              </w:rPr>
              <w:t>States that member will be required to wear the AmeriCorps logo daily</w:t>
            </w:r>
          </w:p>
        </w:tc>
        <w:sdt>
          <w:sdtPr>
            <w:rPr>
              <w:sz w:val="20"/>
              <w:szCs w:val="20"/>
            </w:rPr>
            <w:id w:val="-153665060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15C33C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939412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3BDEA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453460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D928FF"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472142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069C4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1893402"/>
            <w:placeholder>
              <w:docPart w:val="5E2EEC410CFF4FA2AF68C7EF32990219"/>
            </w:placeholder>
            <w:showingPlcHdr/>
          </w:sdtPr>
          <w:sdtEndPr/>
          <w:sdtContent>
            <w:tc>
              <w:tcPr>
                <w:tcW w:w="4320" w:type="dxa"/>
                <w:tcBorders>
                  <w:top w:val="single" w:sz="4" w:space="0" w:color="auto"/>
                  <w:bottom w:val="single" w:sz="4" w:space="0" w:color="auto"/>
                </w:tcBorders>
                <w:shd w:val="clear" w:color="auto" w:fill="auto"/>
                <w:vAlign w:val="center"/>
              </w:tcPr>
              <w:p w14:paraId="5EA6EB65"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72091B0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0326033" w14:textId="77777777" w:rsidR="008F05FF" w:rsidRDefault="008F05FF" w:rsidP="00226982">
            <w:pPr>
              <w:rPr>
                <w:b/>
                <w:sz w:val="20"/>
                <w:szCs w:val="20"/>
              </w:rPr>
            </w:pPr>
            <w:commentRangeStart w:id="5"/>
            <w:r>
              <w:rPr>
                <w:b/>
                <w:sz w:val="20"/>
                <w:szCs w:val="20"/>
              </w:rPr>
              <w:t xml:space="preserve">Includes </w:t>
            </w:r>
            <w:proofErr w:type="spellStart"/>
            <w:r w:rsidRPr="00E863F7">
              <w:rPr>
                <w:b/>
                <w:sz w:val="20"/>
                <w:szCs w:val="20"/>
              </w:rPr>
              <w:t>OneStar’s</w:t>
            </w:r>
            <w:proofErr w:type="spellEnd"/>
            <w:r w:rsidRPr="00E863F7">
              <w:rPr>
                <w:b/>
                <w:sz w:val="20"/>
                <w:szCs w:val="20"/>
              </w:rPr>
              <w:t xml:space="preserve"> </w:t>
            </w:r>
            <w:r>
              <w:rPr>
                <w:b/>
                <w:sz w:val="20"/>
                <w:szCs w:val="20"/>
              </w:rPr>
              <w:t xml:space="preserve">updated </w:t>
            </w:r>
            <w:r w:rsidRPr="00E863F7">
              <w:rPr>
                <w:b/>
                <w:sz w:val="20"/>
                <w:szCs w:val="20"/>
              </w:rPr>
              <w:t>disaster requirement</w:t>
            </w:r>
            <w:r>
              <w:rPr>
                <w:b/>
                <w:sz w:val="20"/>
                <w:szCs w:val="20"/>
              </w:rPr>
              <w:t xml:space="preserve"> (requires specific text from </w:t>
            </w:r>
            <w:proofErr w:type="spellStart"/>
            <w:r>
              <w:rPr>
                <w:b/>
                <w:sz w:val="20"/>
                <w:szCs w:val="20"/>
              </w:rPr>
              <w:t>OneStar</w:t>
            </w:r>
            <w:proofErr w:type="spellEnd"/>
            <w:r>
              <w:rPr>
                <w:b/>
                <w:sz w:val="20"/>
                <w:szCs w:val="20"/>
              </w:rPr>
              <w:t xml:space="preserve"> Terms &amp; Conditions)</w:t>
            </w:r>
            <w:commentRangeEnd w:id="5"/>
            <w:r>
              <w:rPr>
                <w:rStyle w:val="CommentReference"/>
              </w:rPr>
              <w:commentReference w:id="5"/>
            </w:r>
          </w:p>
          <w:p w14:paraId="27A13203" w14:textId="77777777" w:rsidR="008F05FF" w:rsidRPr="004B6EC1" w:rsidRDefault="008F05FF" w:rsidP="008F05FF">
            <w:pPr>
              <w:pStyle w:val="ListParagraph"/>
              <w:numPr>
                <w:ilvl w:val="0"/>
                <w:numId w:val="18"/>
              </w:numPr>
              <w:rPr>
                <w:b/>
                <w:sz w:val="20"/>
                <w:szCs w:val="20"/>
              </w:rPr>
            </w:pPr>
            <w:r w:rsidRPr="004B6EC1">
              <w:rPr>
                <w:sz w:val="20"/>
                <w:szCs w:val="20"/>
              </w:rPr>
              <w:t xml:space="preserve">In the event of a local, state, or federal disaster declaration, AmeriCorps members may be asked on a volunteer basis or be required by </w:t>
            </w:r>
            <w:proofErr w:type="spellStart"/>
            <w:r w:rsidRPr="004B6EC1">
              <w:rPr>
                <w:sz w:val="20"/>
                <w:szCs w:val="20"/>
              </w:rPr>
              <w:t>OneStar</w:t>
            </w:r>
            <w:proofErr w:type="spellEnd"/>
            <w:r w:rsidRPr="004B6EC1">
              <w:rPr>
                <w:sz w:val="20"/>
                <w:szCs w:val="20"/>
              </w:rPr>
              <w:t xml:space="preserve"> to activate to assist in disaster response and recovery activities within their communities.  This may involve virtual service opportunities or in-person service opportunities.  This may include service opportunities outside of the member’s standard service </w:t>
            </w:r>
            <w:r w:rsidRPr="004B6EC1">
              <w:rPr>
                <w:rFonts w:ascii="Calibri" w:hAnsi="Calibri" w:cs="Arial"/>
                <w:sz w:val="20"/>
                <w:szCs w:val="20"/>
              </w:rPr>
              <w:t>hours</w:t>
            </w:r>
            <w:r w:rsidRPr="004B6EC1">
              <w:rPr>
                <w:sz w:val="20"/>
                <w:szCs w:val="20"/>
              </w:rPr>
              <w:t xml:space="preserve"> or in place of their standard service duties.  In the event of a large-scale, high needs local, state, or federal disaster, AmeriCorps members may voluntarily or be required by </w:t>
            </w:r>
            <w:proofErr w:type="spellStart"/>
            <w:r w:rsidRPr="004B6EC1">
              <w:rPr>
                <w:sz w:val="20"/>
                <w:szCs w:val="20"/>
              </w:rPr>
              <w:t>OneStar</w:t>
            </w:r>
            <w:proofErr w:type="spellEnd"/>
            <w:r w:rsidRPr="004B6EC1">
              <w:rPr>
                <w:sz w:val="20"/>
                <w:szCs w:val="20"/>
              </w:rPr>
              <w:t xml:space="preserve"> to deploy to an area outside of their service area to assist in disaster response and recovery activities.</w:t>
            </w:r>
          </w:p>
        </w:tc>
        <w:sdt>
          <w:sdtPr>
            <w:rPr>
              <w:sz w:val="20"/>
              <w:szCs w:val="20"/>
            </w:rPr>
            <w:id w:val="-103356677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E085A61"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0247875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8039C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36920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35F2A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40403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AA6BE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02508504"/>
            <w:placeholder>
              <w:docPart w:val="3C0C06CDE14048C1A8254B990818D36B"/>
            </w:placeholder>
            <w:showingPlcHdr/>
          </w:sdtPr>
          <w:sdtEndPr/>
          <w:sdtContent>
            <w:tc>
              <w:tcPr>
                <w:tcW w:w="4320" w:type="dxa"/>
                <w:tcBorders>
                  <w:top w:val="single" w:sz="4" w:space="0" w:color="auto"/>
                  <w:bottom w:val="single" w:sz="4" w:space="0" w:color="auto"/>
                </w:tcBorders>
                <w:shd w:val="clear" w:color="auto" w:fill="auto"/>
                <w:vAlign w:val="center"/>
              </w:tcPr>
              <w:p w14:paraId="0BF9323E"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051D46A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25F100B" w14:textId="77777777" w:rsidR="008F05FF" w:rsidRPr="00E863F7" w:rsidRDefault="008F05FF" w:rsidP="00226982">
            <w:pPr>
              <w:rPr>
                <w:b/>
                <w:i/>
                <w:sz w:val="20"/>
                <w:szCs w:val="20"/>
              </w:rPr>
            </w:pPr>
            <w:commentRangeStart w:id="6"/>
            <w:r>
              <w:rPr>
                <w:b/>
                <w:sz w:val="20"/>
                <w:szCs w:val="20"/>
              </w:rPr>
              <w:t xml:space="preserve">Position title includes the word </w:t>
            </w:r>
            <w:r>
              <w:rPr>
                <w:b/>
                <w:i/>
                <w:sz w:val="20"/>
                <w:szCs w:val="20"/>
              </w:rPr>
              <w:t>AmeriCorps</w:t>
            </w:r>
            <w:commentRangeEnd w:id="6"/>
            <w:r>
              <w:rPr>
                <w:rStyle w:val="CommentReference"/>
              </w:rPr>
              <w:commentReference w:id="6"/>
            </w:r>
          </w:p>
        </w:tc>
        <w:sdt>
          <w:sdtPr>
            <w:rPr>
              <w:sz w:val="20"/>
              <w:szCs w:val="20"/>
            </w:rPr>
            <w:id w:val="17769792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3F765DC"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505841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0BB06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1220310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7AD5C0"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399630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67167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28937239"/>
            <w:placeholder>
              <w:docPart w:val="540ADA4B0AFE4972B561DD4DE74A14C9"/>
            </w:placeholder>
            <w:showingPlcHdr/>
          </w:sdtPr>
          <w:sdtEndPr/>
          <w:sdtContent>
            <w:tc>
              <w:tcPr>
                <w:tcW w:w="4320" w:type="dxa"/>
                <w:tcBorders>
                  <w:top w:val="single" w:sz="4" w:space="0" w:color="auto"/>
                  <w:bottom w:val="single" w:sz="4" w:space="0" w:color="auto"/>
                </w:tcBorders>
                <w:shd w:val="clear" w:color="auto" w:fill="auto"/>
                <w:vAlign w:val="center"/>
              </w:tcPr>
              <w:p w14:paraId="60D5CCC3"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D9B451D"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F2C717F" w14:textId="77777777" w:rsidR="008F05FF" w:rsidRDefault="008F05FF" w:rsidP="00226982">
            <w:pPr>
              <w:rPr>
                <w:b/>
                <w:sz w:val="20"/>
                <w:szCs w:val="20"/>
              </w:rPr>
            </w:pPr>
            <w:r>
              <w:rPr>
                <w:b/>
                <w:sz w:val="20"/>
                <w:szCs w:val="20"/>
              </w:rPr>
              <w:t xml:space="preserve">Position title does NOT contain the words </w:t>
            </w:r>
            <w:r>
              <w:rPr>
                <w:b/>
                <w:i/>
                <w:sz w:val="20"/>
                <w:szCs w:val="20"/>
              </w:rPr>
              <w:t>Volunteer</w:t>
            </w:r>
            <w:r>
              <w:rPr>
                <w:b/>
                <w:sz w:val="20"/>
                <w:szCs w:val="20"/>
              </w:rPr>
              <w:t>,</w:t>
            </w:r>
            <w:r>
              <w:rPr>
                <w:b/>
                <w:i/>
                <w:sz w:val="20"/>
                <w:szCs w:val="20"/>
              </w:rPr>
              <w:t xml:space="preserve"> Intern</w:t>
            </w:r>
            <w:r>
              <w:rPr>
                <w:b/>
                <w:sz w:val="20"/>
                <w:szCs w:val="20"/>
              </w:rPr>
              <w:t>,</w:t>
            </w:r>
            <w:r>
              <w:rPr>
                <w:b/>
                <w:i/>
                <w:sz w:val="20"/>
                <w:szCs w:val="20"/>
              </w:rPr>
              <w:t xml:space="preserve"> Staff</w:t>
            </w:r>
            <w:r>
              <w:rPr>
                <w:b/>
                <w:sz w:val="20"/>
                <w:szCs w:val="20"/>
              </w:rPr>
              <w:t>,</w:t>
            </w:r>
            <w:r w:rsidRPr="00E863F7">
              <w:rPr>
                <w:b/>
                <w:sz w:val="20"/>
                <w:szCs w:val="20"/>
              </w:rPr>
              <w:t xml:space="preserve"> or</w:t>
            </w:r>
            <w:r>
              <w:rPr>
                <w:b/>
                <w:i/>
                <w:sz w:val="20"/>
                <w:szCs w:val="20"/>
              </w:rPr>
              <w:t xml:space="preserve"> Manager</w:t>
            </w:r>
          </w:p>
        </w:tc>
        <w:sdt>
          <w:sdtPr>
            <w:rPr>
              <w:sz w:val="20"/>
              <w:szCs w:val="20"/>
            </w:rPr>
            <w:id w:val="-8684982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70B068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277381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0555E1"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069997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BCA2D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55897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F963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72690314"/>
            <w:placeholder>
              <w:docPart w:val="B8A80646A48741B8BF9C130FDEF4B0EA"/>
            </w:placeholder>
            <w:showingPlcHdr/>
          </w:sdtPr>
          <w:sdtEndPr/>
          <w:sdtContent>
            <w:tc>
              <w:tcPr>
                <w:tcW w:w="4320" w:type="dxa"/>
                <w:tcBorders>
                  <w:top w:val="single" w:sz="4" w:space="0" w:color="auto"/>
                  <w:bottom w:val="single" w:sz="4" w:space="0" w:color="auto"/>
                </w:tcBorders>
                <w:shd w:val="clear" w:color="auto" w:fill="auto"/>
                <w:vAlign w:val="center"/>
              </w:tcPr>
              <w:p w14:paraId="23F30889"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05BD9390"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8B73F1B" w14:textId="77777777" w:rsidR="008F05FF" w:rsidRDefault="008F05FF" w:rsidP="00226982">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list any management duties</w:t>
            </w:r>
          </w:p>
        </w:tc>
        <w:sdt>
          <w:sdtPr>
            <w:rPr>
              <w:sz w:val="20"/>
              <w:szCs w:val="20"/>
            </w:rPr>
            <w:id w:val="-205661640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8FCB2EA"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57426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68BF7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70558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6B0EA"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07134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3DFC0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43020795"/>
            <w:placeholder>
              <w:docPart w:val="E008D1F348DB43C9BAF896602FC1365D"/>
            </w:placeholder>
            <w:showingPlcHdr/>
          </w:sdtPr>
          <w:sdtEndPr/>
          <w:sdtContent>
            <w:tc>
              <w:tcPr>
                <w:tcW w:w="4320" w:type="dxa"/>
                <w:tcBorders>
                  <w:top w:val="single" w:sz="4" w:space="0" w:color="auto"/>
                  <w:bottom w:val="single" w:sz="4" w:space="0" w:color="auto"/>
                </w:tcBorders>
                <w:shd w:val="clear" w:color="auto" w:fill="auto"/>
                <w:vAlign w:val="center"/>
              </w:tcPr>
              <w:p w14:paraId="10FAEF5E"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4B6AAAD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4D2A772" w14:textId="77777777" w:rsidR="008F05FF" w:rsidRPr="00056317" w:rsidRDefault="008F05FF" w:rsidP="00226982">
            <w:pPr>
              <w:rPr>
                <w:rFonts w:ascii="Calibri" w:hAnsi="Calibri" w:cs="Arial"/>
                <w:b/>
                <w:sz w:val="20"/>
                <w:szCs w:val="20"/>
              </w:rPr>
            </w:pPr>
            <w:r w:rsidRPr="00056317">
              <w:rPr>
                <w:rFonts w:ascii="Calibri" w:hAnsi="Calibri" w:cs="Arial"/>
                <w:b/>
                <w:sz w:val="20"/>
                <w:szCs w:val="20"/>
              </w:rPr>
              <w:t>Do NOT appear to duplicate, displace or supplant program, site</w:t>
            </w:r>
            <w:r>
              <w:rPr>
                <w:rFonts w:ascii="Calibri" w:hAnsi="Calibri" w:cs="Arial"/>
                <w:b/>
                <w:sz w:val="20"/>
                <w:szCs w:val="20"/>
              </w:rPr>
              <w:t>,</w:t>
            </w:r>
            <w:r w:rsidRPr="00056317">
              <w:rPr>
                <w:rFonts w:ascii="Calibri" w:hAnsi="Calibri" w:cs="Arial"/>
                <w:b/>
                <w:sz w:val="20"/>
                <w:szCs w:val="20"/>
              </w:rPr>
              <w:t xml:space="preserve"> or other staff positions in any way</w:t>
            </w:r>
          </w:p>
        </w:tc>
        <w:sdt>
          <w:sdtPr>
            <w:rPr>
              <w:sz w:val="20"/>
              <w:szCs w:val="20"/>
            </w:rPr>
            <w:id w:val="-100960047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06E99BB"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647551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0C6231"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3610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1FC1A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897393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55D57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42806304"/>
            <w:placeholder>
              <w:docPart w:val="3EBDC424AE8C4437BAA55A3811F07C74"/>
            </w:placeholder>
            <w:showingPlcHdr/>
          </w:sdtPr>
          <w:sdtEndPr/>
          <w:sdtContent>
            <w:tc>
              <w:tcPr>
                <w:tcW w:w="4320" w:type="dxa"/>
                <w:tcBorders>
                  <w:top w:val="single" w:sz="4" w:space="0" w:color="auto"/>
                  <w:bottom w:val="single" w:sz="4" w:space="0" w:color="auto"/>
                </w:tcBorders>
                <w:shd w:val="clear" w:color="auto" w:fill="auto"/>
                <w:vAlign w:val="center"/>
              </w:tcPr>
              <w:p w14:paraId="7CEA812E"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0854B989"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628A796" w14:textId="77777777" w:rsidR="008F05FF" w:rsidRPr="000232B9" w:rsidRDefault="008F05FF" w:rsidP="00226982">
            <w:pPr>
              <w:rPr>
                <w:b/>
                <w:sz w:val="20"/>
                <w:szCs w:val="20"/>
              </w:rPr>
            </w:pPr>
            <w:r w:rsidRPr="00056317">
              <w:rPr>
                <w:b/>
                <w:sz w:val="20"/>
                <w:szCs w:val="20"/>
              </w:rPr>
              <w:t>Do</w:t>
            </w:r>
            <w:r>
              <w:rPr>
                <w:b/>
                <w:sz w:val="20"/>
                <w:szCs w:val="20"/>
              </w:rPr>
              <w:t>es</w:t>
            </w:r>
            <w:r w:rsidRPr="00056317">
              <w:rPr>
                <w:b/>
                <w:sz w:val="20"/>
                <w:szCs w:val="20"/>
              </w:rPr>
              <w:t xml:space="preserve"> NOT contain generic activity description (e.g., </w:t>
            </w:r>
            <w:r w:rsidRPr="00056317">
              <w:rPr>
                <w:rFonts w:ascii="Calibri" w:hAnsi="Calibri" w:cs="Arial"/>
                <w:b/>
                <w:sz w:val="20"/>
                <w:szCs w:val="20"/>
              </w:rPr>
              <w:t>“other duties as assigned”)</w:t>
            </w:r>
          </w:p>
        </w:tc>
        <w:sdt>
          <w:sdtPr>
            <w:rPr>
              <w:sz w:val="20"/>
              <w:szCs w:val="20"/>
            </w:rPr>
            <w:id w:val="-43282582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0B20925"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1354452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15C09B"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016571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8AF75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255445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408AC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376305123"/>
            <w:placeholder>
              <w:docPart w:val="1505A700BD384A7BA124C45EBFCD4C43"/>
            </w:placeholder>
            <w:showingPlcHdr/>
          </w:sdtPr>
          <w:sdtEndPr/>
          <w:sdtContent>
            <w:tc>
              <w:tcPr>
                <w:tcW w:w="4320" w:type="dxa"/>
                <w:tcBorders>
                  <w:top w:val="single" w:sz="4" w:space="0" w:color="auto"/>
                  <w:bottom w:val="single" w:sz="4" w:space="0" w:color="auto"/>
                </w:tcBorders>
                <w:shd w:val="clear" w:color="auto" w:fill="auto"/>
                <w:vAlign w:val="center"/>
              </w:tcPr>
              <w:p w14:paraId="1F187532"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BA595C9"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355E835A" w14:textId="77777777" w:rsidR="008F05FF" w:rsidRPr="00056317" w:rsidRDefault="008F05FF" w:rsidP="00226982">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include </w:t>
            </w:r>
            <w:r>
              <w:rPr>
                <w:rFonts w:ascii="Calibri" w:hAnsi="Calibri" w:cs="Arial"/>
                <w:b/>
                <w:sz w:val="20"/>
                <w:szCs w:val="20"/>
              </w:rPr>
              <w:t xml:space="preserve">any </w:t>
            </w:r>
            <w:r w:rsidRPr="00056317">
              <w:rPr>
                <w:rFonts w:ascii="Calibri" w:hAnsi="Calibri" w:cs="Arial"/>
                <w:b/>
                <w:sz w:val="20"/>
                <w:szCs w:val="20"/>
              </w:rPr>
              <w:t>prohibited activities</w:t>
            </w:r>
          </w:p>
        </w:tc>
        <w:sdt>
          <w:sdtPr>
            <w:rPr>
              <w:sz w:val="20"/>
              <w:szCs w:val="20"/>
            </w:rPr>
            <w:id w:val="197926388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05E1F196"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8521806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47FDAB75"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70462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9A7888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89258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5B2DD23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3620005"/>
            <w:placeholder>
              <w:docPart w:val="DF24CFF2555D45A3A21E22F43624EFE1"/>
            </w:placeholder>
            <w:showingPlcHdr/>
          </w:sdtPr>
          <w:sdtEndPr/>
          <w:sdtContent>
            <w:tc>
              <w:tcPr>
                <w:tcW w:w="4320" w:type="dxa"/>
                <w:tcBorders>
                  <w:top w:val="single" w:sz="4" w:space="0" w:color="auto"/>
                  <w:bottom w:val="single" w:sz="24" w:space="0" w:color="auto"/>
                </w:tcBorders>
                <w:shd w:val="clear" w:color="auto" w:fill="auto"/>
                <w:vAlign w:val="center"/>
              </w:tcPr>
              <w:p w14:paraId="07E6C87A" w14:textId="77777777" w:rsidR="008F05FF" w:rsidRDefault="008F05FF" w:rsidP="00226982">
                <w:pPr>
                  <w:rPr>
                    <w:sz w:val="20"/>
                    <w:szCs w:val="20"/>
                  </w:rPr>
                </w:pPr>
                <w:r w:rsidRPr="003C47A4">
                  <w:rPr>
                    <w:rStyle w:val="PlaceholderText"/>
                    <w:sz w:val="20"/>
                    <w:szCs w:val="20"/>
                  </w:rPr>
                  <w:t>Click or tap here to enter text.</w:t>
                </w:r>
              </w:p>
            </w:tc>
          </w:sdtContent>
        </w:sdt>
      </w:tr>
    </w:tbl>
    <w:p w14:paraId="6C18503C" w14:textId="77777777" w:rsidR="0078311F" w:rsidRDefault="0078311F" w:rsidP="008F05FF">
      <w:pPr>
        <w:pStyle w:val="Heading1"/>
      </w:pPr>
    </w:p>
    <w:p w14:paraId="5A7012F7" w14:textId="7C6FE7B0" w:rsidR="008F05FF" w:rsidRDefault="008F05FF" w:rsidP="008F05FF">
      <w:pPr>
        <w:pStyle w:val="Heading1"/>
      </w:pPr>
      <w:r>
        <w:t>Member Timesheets</w:t>
      </w:r>
    </w:p>
    <w:p w14:paraId="18946A7F" w14:textId="77777777" w:rsidR="008F05FF" w:rsidRPr="00597AB7" w:rsidRDefault="008F05FF" w:rsidP="008F05FF">
      <w:r>
        <w:t xml:space="preserve">The timekeeping requirements are listed in the </w:t>
      </w:r>
      <w:hyperlink r:id="rId12" w:history="1">
        <w:r w:rsidRPr="0043405B">
          <w:rPr>
            <w:rStyle w:val="Hyperlink"/>
            <w:b/>
          </w:rPr>
          <w:t>AmeriCorps State &amp; National Specific Terms &amp; Conditions</w:t>
        </w:r>
      </w:hyperlink>
      <w:r w:rsidRPr="0043405B">
        <w:rPr>
          <w:b/>
        </w:rPr>
        <w:t xml:space="preserve"> V. F.</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2102E62B" w14:textId="77777777" w:rsidTr="00226982">
        <w:trPr>
          <w:cantSplit/>
          <w:trHeight w:val="439"/>
        </w:trPr>
        <w:tc>
          <w:tcPr>
            <w:tcW w:w="7200" w:type="dxa"/>
            <w:tcBorders>
              <w:top w:val="nil"/>
              <w:bottom w:val="single" w:sz="24" w:space="0" w:color="auto"/>
              <w:right w:val="nil"/>
            </w:tcBorders>
            <w:vAlign w:val="bottom"/>
          </w:tcPr>
          <w:p w14:paraId="10C638AC"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1F78CA3F"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7F3895B"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4E96A48"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99F40AC"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0D80CB46" w14:textId="77777777" w:rsidR="008F05FF" w:rsidRPr="003C47A4" w:rsidRDefault="008F05FF" w:rsidP="00226982">
            <w:pPr>
              <w:rPr>
                <w:b/>
                <w:sz w:val="20"/>
                <w:szCs w:val="20"/>
              </w:rPr>
            </w:pPr>
            <w:r w:rsidRPr="003C47A4">
              <w:rPr>
                <w:b/>
                <w:sz w:val="20"/>
                <w:szCs w:val="20"/>
              </w:rPr>
              <w:t>Notes</w:t>
            </w:r>
          </w:p>
        </w:tc>
      </w:tr>
      <w:tr w:rsidR="008F05FF" w:rsidRPr="003C47A4" w14:paraId="7BD943D6"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0744B9C5" w14:textId="77777777" w:rsidR="008F05FF" w:rsidRPr="000232B9" w:rsidRDefault="008F05FF" w:rsidP="00226982">
            <w:pPr>
              <w:rPr>
                <w:b/>
                <w:sz w:val="20"/>
                <w:szCs w:val="20"/>
              </w:rPr>
            </w:pPr>
            <w:r>
              <w:rPr>
                <w:b/>
                <w:sz w:val="20"/>
                <w:szCs w:val="20"/>
              </w:rPr>
              <w:t xml:space="preserve">Contains </w:t>
            </w:r>
            <w:r w:rsidRPr="0013515E">
              <w:rPr>
                <w:b/>
                <w:i/>
                <w:sz w:val="20"/>
                <w:szCs w:val="20"/>
              </w:rPr>
              <w:t>member</w:t>
            </w:r>
            <w:r>
              <w:rPr>
                <w:b/>
                <w:sz w:val="20"/>
                <w:szCs w:val="20"/>
              </w:rPr>
              <w:t xml:space="preserve"> signature and date</w:t>
            </w:r>
          </w:p>
        </w:tc>
        <w:sdt>
          <w:sdtPr>
            <w:rPr>
              <w:sz w:val="20"/>
              <w:szCs w:val="20"/>
            </w:rPr>
            <w:id w:val="1314297652"/>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72976C3E"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2366796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362070C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4085551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1593254A"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9995984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90A34B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74966718"/>
            <w:placeholder>
              <w:docPart w:val="3FA57DCA69E844708FE9F70C69D9F344"/>
            </w:placeholder>
            <w:showingPlcHdr/>
          </w:sdtPr>
          <w:sdtEndPr/>
          <w:sdtContent>
            <w:tc>
              <w:tcPr>
                <w:tcW w:w="4320" w:type="dxa"/>
                <w:tcBorders>
                  <w:top w:val="single" w:sz="24" w:space="0" w:color="auto"/>
                  <w:bottom w:val="single" w:sz="4" w:space="0" w:color="auto"/>
                </w:tcBorders>
                <w:shd w:val="clear" w:color="auto" w:fill="auto"/>
                <w:vAlign w:val="center"/>
              </w:tcPr>
              <w:p w14:paraId="2794359B"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4A4C1D3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590C6259" w14:textId="77777777" w:rsidR="008F05FF" w:rsidRDefault="008F05FF" w:rsidP="00226982">
            <w:pPr>
              <w:rPr>
                <w:b/>
                <w:sz w:val="20"/>
                <w:szCs w:val="20"/>
              </w:rPr>
            </w:pPr>
            <w:r>
              <w:rPr>
                <w:rFonts w:ascii="Calibri" w:hAnsi="Calibri" w:cs="Arial"/>
                <w:b/>
                <w:sz w:val="20"/>
                <w:szCs w:val="20"/>
              </w:rPr>
              <w:t xml:space="preserve">Contains </w:t>
            </w:r>
            <w:r w:rsidRPr="0013515E">
              <w:rPr>
                <w:rFonts w:ascii="Calibri" w:hAnsi="Calibri" w:cs="Arial"/>
                <w:b/>
                <w:i/>
                <w:sz w:val="20"/>
                <w:szCs w:val="20"/>
              </w:rPr>
              <w:t>service site supervisor</w:t>
            </w:r>
            <w:r>
              <w:rPr>
                <w:rFonts w:ascii="Calibri" w:hAnsi="Calibri" w:cs="Arial"/>
                <w:b/>
                <w:sz w:val="20"/>
                <w:szCs w:val="20"/>
              </w:rPr>
              <w:t xml:space="preserve"> signature and date</w:t>
            </w:r>
          </w:p>
        </w:tc>
        <w:sdt>
          <w:sdtPr>
            <w:rPr>
              <w:sz w:val="20"/>
              <w:szCs w:val="20"/>
            </w:rPr>
            <w:id w:val="-581712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B25E90B"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2873597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6A1661"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11847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E9305F"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155158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F1A200"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72052773"/>
            <w:placeholder>
              <w:docPart w:val="7E717ACB96934D36B0D197C4D666E0CB"/>
            </w:placeholder>
            <w:showingPlcHdr/>
          </w:sdtPr>
          <w:sdtEndPr/>
          <w:sdtContent>
            <w:tc>
              <w:tcPr>
                <w:tcW w:w="4320" w:type="dxa"/>
                <w:tcBorders>
                  <w:top w:val="single" w:sz="4" w:space="0" w:color="auto"/>
                  <w:bottom w:val="single" w:sz="4" w:space="0" w:color="auto"/>
                </w:tcBorders>
                <w:shd w:val="clear" w:color="auto" w:fill="auto"/>
                <w:vAlign w:val="center"/>
              </w:tcPr>
              <w:p w14:paraId="54E0ACA5"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53021A0C"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508C62D" w14:textId="77777777" w:rsidR="008F05FF" w:rsidRPr="000232B9" w:rsidRDefault="008F05FF" w:rsidP="00226982">
            <w:pPr>
              <w:rPr>
                <w:b/>
                <w:sz w:val="20"/>
                <w:szCs w:val="20"/>
              </w:rPr>
            </w:pPr>
            <w:r>
              <w:rPr>
                <w:b/>
                <w:sz w:val="20"/>
                <w:szCs w:val="20"/>
              </w:rPr>
              <w:t>Documents total hours served per day</w:t>
            </w:r>
          </w:p>
        </w:tc>
        <w:sdt>
          <w:sdtPr>
            <w:rPr>
              <w:sz w:val="20"/>
              <w:szCs w:val="20"/>
            </w:rPr>
            <w:id w:val="-97120671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CA7A35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4025111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31DECD"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983508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3D4008"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49441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CE396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63408709"/>
            <w:placeholder>
              <w:docPart w:val="36ED04E247C842899B115E974AD09509"/>
            </w:placeholder>
            <w:showingPlcHdr/>
          </w:sdtPr>
          <w:sdtEndPr/>
          <w:sdtContent>
            <w:tc>
              <w:tcPr>
                <w:tcW w:w="4320" w:type="dxa"/>
                <w:tcBorders>
                  <w:top w:val="single" w:sz="4" w:space="0" w:color="auto"/>
                  <w:bottom w:val="single" w:sz="4" w:space="0" w:color="auto"/>
                </w:tcBorders>
                <w:shd w:val="clear" w:color="auto" w:fill="auto"/>
                <w:vAlign w:val="center"/>
              </w:tcPr>
              <w:p w14:paraId="5C7D6E6C"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95C2348"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2AE1F05" w14:textId="77777777" w:rsidR="008F05FF" w:rsidRDefault="008F05FF" w:rsidP="00226982">
            <w:pPr>
              <w:rPr>
                <w:b/>
                <w:sz w:val="20"/>
                <w:szCs w:val="20"/>
              </w:rPr>
            </w:pPr>
            <w:r>
              <w:rPr>
                <w:rFonts w:ascii="Calibri" w:hAnsi="Calibri" w:cs="Arial"/>
                <w:b/>
                <w:sz w:val="20"/>
                <w:szCs w:val="20"/>
              </w:rPr>
              <w:t xml:space="preserve">Prepared monthly, </w:t>
            </w:r>
            <w:r w:rsidRPr="00F01EE8">
              <w:rPr>
                <w:rFonts w:ascii="Calibri" w:hAnsi="Calibri" w:cs="Arial"/>
                <w:b/>
                <w:sz w:val="20"/>
                <w:szCs w:val="20"/>
              </w:rPr>
              <w:t>at minimum</w:t>
            </w:r>
          </w:p>
        </w:tc>
        <w:sdt>
          <w:sdtPr>
            <w:rPr>
              <w:sz w:val="20"/>
              <w:szCs w:val="20"/>
            </w:rPr>
            <w:id w:val="88707526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CE8C26E"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5711675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77D7F8"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523897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A50F0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91877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3F23EA"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92882144"/>
            <w:placeholder>
              <w:docPart w:val="DCE7DF82003B4810A5151D86AC118BEA"/>
            </w:placeholder>
            <w:showingPlcHdr/>
          </w:sdtPr>
          <w:sdtEndPr/>
          <w:sdtContent>
            <w:tc>
              <w:tcPr>
                <w:tcW w:w="4320" w:type="dxa"/>
                <w:tcBorders>
                  <w:top w:val="single" w:sz="4" w:space="0" w:color="auto"/>
                  <w:bottom w:val="single" w:sz="4" w:space="0" w:color="auto"/>
                </w:tcBorders>
                <w:shd w:val="clear" w:color="auto" w:fill="auto"/>
                <w:vAlign w:val="center"/>
              </w:tcPr>
              <w:p w14:paraId="245198B5"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151C229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0EC25E98" w14:textId="77777777" w:rsidR="008F05FF" w:rsidRPr="000232B9" w:rsidRDefault="008F05FF" w:rsidP="00226982">
            <w:pPr>
              <w:rPr>
                <w:b/>
                <w:sz w:val="20"/>
                <w:szCs w:val="20"/>
              </w:rPr>
            </w:pPr>
            <w:commentRangeStart w:id="7"/>
            <w:r>
              <w:rPr>
                <w:b/>
                <w:sz w:val="20"/>
                <w:szCs w:val="20"/>
              </w:rPr>
              <w:t>Tracks/segregates</w:t>
            </w:r>
            <w:r w:rsidRPr="0013515E">
              <w:rPr>
                <w:b/>
                <w:sz w:val="20"/>
                <w:szCs w:val="20"/>
              </w:rPr>
              <w:t xml:space="preserve"> hours separately for service, training, and fundraising</w:t>
            </w:r>
            <w:commentRangeEnd w:id="7"/>
            <w:r>
              <w:rPr>
                <w:rStyle w:val="CommentReference"/>
              </w:rPr>
              <w:commentReference w:id="7"/>
            </w:r>
          </w:p>
        </w:tc>
        <w:sdt>
          <w:sdtPr>
            <w:rPr>
              <w:sz w:val="20"/>
              <w:szCs w:val="20"/>
            </w:rPr>
            <w:id w:val="-32050101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1B3B41A"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521003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111CD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82840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C4451"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40545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259397"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55565450"/>
            <w:placeholder>
              <w:docPart w:val="630F575A38774E75A133790704EE6207"/>
            </w:placeholder>
            <w:showingPlcHdr/>
          </w:sdtPr>
          <w:sdtEndPr/>
          <w:sdtContent>
            <w:tc>
              <w:tcPr>
                <w:tcW w:w="4320" w:type="dxa"/>
                <w:tcBorders>
                  <w:top w:val="single" w:sz="4" w:space="0" w:color="auto"/>
                  <w:bottom w:val="single" w:sz="4" w:space="0" w:color="auto"/>
                </w:tcBorders>
                <w:shd w:val="clear" w:color="auto" w:fill="auto"/>
                <w:vAlign w:val="center"/>
              </w:tcPr>
              <w:p w14:paraId="6D9C0296"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2AC6B6C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7366C1B4" w14:textId="77777777" w:rsidR="008F05FF" w:rsidRPr="000232B9" w:rsidRDefault="008F05FF" w:rsidP="00226982">
            <w:pPr>
              <w:rPr>
                <w:b/>
                <w:sz w:val="20"/>
                <w:szCs w:val="20"/>
              </w:rPr>
            </w:pPr>
            <w:r w:rsidRPr="0013515E">
              <w:rPr>
                <w:b/>
                <w:sz w:val="20"/>
                <w:szCs w:val="20"/>
              </w:rPr>
              <w:t>Includes sp</w:t>
            </w:r>
            <w:r>
              <w:rPr>
                <w:b/>
                <w:sz w:val="20"/>
                <w:szCs w:val="20"/>
              </w:rPr>
              <w:t>ace to document accompaniment of</w:t>
            </w:r>
            <w:r w:rsidRPr="0013515E">
              <w:rPr>
                <w:b/>
                <w:sz w:val="20"/>
                <w:szCs w:val="20"/>
              </w:rPr>
              <w:t xml:space="preserve"> members whose </w:t>
            </w:r>
            <w:r>
              <w:rPr>
                <w:b/>
                <w:sz w:val="20"/>
                <w:szCs w:val="20"/>
              </w:rPr>
              <w:t>NSCHC is still pending</w:t>
            </w:r>
          </w:p>
        </w:tc>
        <w:sdt>
          <w:sdtPr>
            <w:rPr>
              <w:sz w:val="20"/>
              <w:szCs w:val="20"/>
            </w:rPr>
            <w:id w:val="5463440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8221CF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070275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BDEBE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585014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0FAAED"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758284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D0DC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644271795"/>
            <w:placeholder>
              <w:docPart w:val="D539F83A03B641F585AE245CC676419B"/>
            </w:placeholder>
            <w:showingPlcHdr/>
          </w:sdtPr>
          <w:sdtEndPr/>
          <w:sdtContent>
            <w:tc>
              <w:tcPr>
                <w:tcW w:w="4320" w:type="dxa"/>
                <w:tcBorders>
                  <w:top w:val="single" w:sz="4" w:space="0" w:color="auto"/>
                  <w:bottom w:val="single" w:sz="4" w:space="0" w:color="auto"/>
                </w:tcBorders>
                <w:shd w:val="clear" w:color="auto" w:fill="auto"/>
                <w:vAlign w:val="center"/>
              </w:tcPr>
              <w:p w14:paraId="4DA76B28"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CD621D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45E8A38" w14:textId="77777777" w:rsidR="008F05FF" w:rsidRPr="0013515E" w:rsidRDefault="008F05FF" w:rsidP="00226982">
            <w:pPr>
              <w:rPr>
                <w:b/>
                <w:i/>
                <w:sz w:val="20"/>
                <w:szCs w:val="20"/>
              </w:rPr>
            </w:pPr>
            <w:r w:rsidRPr="003E5544">
              <w:rPr>
                <w:i/>
                <w:sz w:val="20"/>
                <w:szCs w:val="20"/>
              </w:rPr>
              <w:t xml:space="preserve">Professional Corps </w:t>
            </w:r>
            <w:r>
              <w:rPr>
                <w:i/>
                <w:sz w:val="20"/>
                <w:szCs w:val="20"/>
              </w:rPr>
              <w:t>only</w:t>
            </w:r>
            <w:r w:rsidRPr="003E5544">
              <w:rPr>
                <w:i/>
                <w:sz w:val="20"/>
                <w:szCs w:val="20"/>
              </w:rPr>
              <w:t>:</w:t>
            </w:r>
            <w:r>
              <w:rPr>
                <w:b/>
                <w:i/>
                <w:sz w:val="20"/>
                <w:szCs w:val="20"/>
              </w:rPr>
              <w:t xml:space="preserve"> </w:t>
            </w:r>
            <w:r>
              <w:rPr>
                <w:b/>
                <w:sz w:val="20"/>
                <w:szCs w:val="20"/>
              </w:rPr>
              <w:t>If</w:t>
            </w:r>
            <w:r w:rsidRPr="00BF503E">
              <w:rPr>
                <w:rFonts w:ascii="Calibri" w:hAnsi="Calibri"/>
                <w:sz w:val="20"/>
                <w:szCs w:val="20"/>
              </w:rPr>
              <w:t xml:space="preserve"> </w:t>
            </w:r>
            <w:r w:rsidRPr="0013515E">
              <w:rPr>
                <w:rFonts w:ascii="Calibri" w:hAnsi="Calibri"/>
                <w:b/>
                <w:sz w:val="20"/>
                <w:szCs w:val="20"/>
              </w:rPr>
              <w:t xml:space="preserve">following the timekeeping practices of its profession, </w:t>
            </w:r>
            <w:r>
              <w:rPr>
                <w:rFonts w:ascii="Calibri" w:hAnsi="Calibri"/>
                <w:b/>
                <w:sz w:val="20"/>
                <w:szCs w:val="20"/>
              </w:rPr>
              <w:t>certifies</w:t>
            </w:r>
            <w:r w:rsidRPr="0013515E">
              <w:rPr>
                <w:rFonts w:ascii="Calibri" w:hAnsi="Calibri"/>
                <w:b/>
                <w:sz w:val="20"/>
                <w:szCs w:val="20"/>
              </w:rPr>
              <w:t xml:space="preserve"> that members have completed the minimum required hours, excluding sick and vacation days, and have written approval on file from CNCS</w:t>
            </w:r>
          </w:p>
        </w:tc>
        <w:sdt>
          <w:sdtPr>
            <w:rPr>
              <w:sz w:val="20"/>
              <w:szCs w:val="20"/>
            </w:rPr>
            <w:id w:val="-9162434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9E95A5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291120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3B86D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672007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B0814E"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5223647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5D64B3"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81511100"/>
            <w:placeholder>
              <w:docPart w:val="9D6666D0680C466AAEC9FB0416926F2E"/>
            </w:placeholder>
            <w:showingPlcHdr/>
          </w:sdtPr>
          <w:sdtEndPr/>
          <w:sdtContent>
            <w:tc>
              <w:tcPr>
                <w:tcW w:w="4320" w:type="dxa"/>
                <w:tcBorders>
                  <w:top w:val="single" w:sz="4" w:space="0" w:color="auto"/>
                  <w:bottom w:val="single" w:sz="4" w:space="0" w:color="auto"/>
                </w:tcBorders>
                <w:shd w:val="clear" w:color="auto" w:fill="auto"/>
                <w:vAlign w:val="center"/>
              </w:tcPr>
              <w:p w14:paraId="6DED1F49"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6BE9D0A4" w14:textId="77777777" w:rsidTr="00226982">
        <w:trPr>
          <w:trHeight w:val="58"/>
        </w:trPr>
        <w:tc>
          <w:tcPr>
            <w:tcW w:w="7200" w:type="dxa"/>
            <w:tcBorders>
              <w:top w:val="single" w:sz="4" w:space="0" w:color="auto"/>
              <w:bottom w:val="dotted" w:sz="4" w:space="0" w:color="auto"/>
              <w:right w:val="nil"/>
            </w:tcBorders>
            <w:shd w:val="clear" w:color="auto" w:fill="DADBDC" w:themeFill="background2"/>
            <w:vAlign w:val="center"/>
          </w:tcPr>
          <w:p w14:paraId="7DDC10C9" w14:textId="77777777" w:rsidR="008F05FF" w:rsidRPr="003E5544" w:rsidRDefault="008F05FF" w:rsidP="00226982">
            <w:pPr>
              <w:rPr>
                <w:i/>
                <w:sz w:val="20"/>
                <w:szCs w:val="20"/>
              </w:rPr>
            </w:pPr>
            <w:commentRangeStart w:id="8"/>
            <w:r w:rsidRPr="003E5544">
              <w:rPr>
                <w:i/>
                <w:sz w:val="20"/>
                <w:szCs w:val="20"/>
              </w:rPr>
              <w:t>If using an Electronic Timekeeping System, program:</w:t>
            </w:r>
            <w:commentRangeEnd w:id="8"/>
            <w:r>
              <w:rPr>
                <w:rStyle w:val="CommentReference"/>
              </w:rPr>
              <w:commentReference w:id="8"/>
            </w:r>
          </w:p>
        </w:tc>
        <w:tc>
          <w:tcPr>
            <w:tcW w:w="720" w:type="dxa"/>
            <w:tcBorders>
              <w:top w:val="single" w:sz="4" w:space="0" w:color="auto"/>
              <w:left w:val="nil"/>
              <w:bottom w:val="dotted" w:sz="4" w:space="0" w:color="auto"/>
              <w:right w:val="single" w:sz="4" w:space="0" w:color="auto"/>
            </w:tcBorders>
            <w:shd w:val="clear" w:color="auto" w:fill="auto"/>
            <w:vAlign w:val="center"/>
          </w:tcPr>
          <w:p w14:paraId="7E7CE241" w14:textId="77777777" w:rsidR="008F05FF" w:rsidRDefault="008F05FF" w:rsidP="00226982">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1800E5E8" w14:textId="77777777" w:rsidR="008F05FF" w:rsidRDefault="008F05FF" w:rsidP="00226982">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7580A65B" w14:textId="77777777" w:rsidR="008F05FF" w:rsidRDefault="008F05FF" w:rsidP="00226982">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637AF049" w14:textId="77777777" w:rsidR="008F05FF" w:rsidRDefault="008F05FF" w:rsidP="00226982">
            <w:pPr>
              <w:jc w:val="center"/>
              <w:rPr>
                <w:sz w:val="20"/>
                <w:szCs w:val="20"/>
              </w:rPr>
            </w:pPr>
          </w:p>
        </w:tc>
        <w:tc>
          <w:tcPr>
            <w:tcW w:w="4320" w:type="dxa"/>
            <w:tcBorders>
              <w:top w:val="single" w:sz="4" w:space="0" w:color="auto"/>
              <w:bottom w:val="dotted" w:sz="4" w:space="0" w:color="auto"/>
            </w:tcBorders>
            <w:shd w:val="clear" w:color="auto" w:fill="auto"/>
            <w:vAlign w:val="center"/>
          </w:tcPr>
          <w:p w14:paraId="7E610AD7" w14:textId="77777777" w:rsidR="008F05FF" w:rsidRDefault="008F05FF" w:rsidP="00226982">
            <w:pPr>
              <w:rPr>
                <w:sz w:val="20"/>
                <w:szCs w:val="20"/>
              </w:rPr>
            </w:pPr>
          </w:p>
        </w:tc>
      </w:tr>
      <w:tr w:rsidR="008F05FF" w:rsidRPr="003C47A4" w14:paraId="06ED80EA"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03F60B35"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Provides written policy is in effect establishing the use of electronic timekeeping system as system of record</w:t>
            </w:r>
          </w:p>
        </w:tc>
        <w:sdt>
          <w:sdtPr>
            <w:rPr>
              <w:sz w:val="20"/>
              <w:szCs w:val="20"/>
            </w:rPr>
            <w:id w:val="1068466606"/>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118ABD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4562500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A8480A3"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2759863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847D5E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5238238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6E55C3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09332327"/>
            <w:placeholder>
              <w:docPart w:val="7149BD7A019E45C595E0FC810459862D"/>
            </w:placeholder>
            <w:showingPlcHdr/>
          </w:sdtPr>
          <w:sdtEndPr/>
          <w:sdtContent>
            <w:tc>
              <w:tcPr>
                <w:tcW w:w="4320" w:type="dxa"/>
                <w:tcBorders>
                  <w:top w:val="dotted" w:sz="4" w:space="0" w:color="auto"/>
                  <w:bottom w:val="dotted" w:sz="4" w:space="0" w:color="auto"/>
                </w:tcBorders>
                <w:shd w:val="clear" w:color="auto" w:fill="auto"/>
                <w:vAlign w:val="center"/>
              </w:tcPr>
              <w:p w14:paraId="280FF317"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4BE8DD58"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60775664"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 xml:space="preserve">Uses a secure, verifiable electronic signature system that identifies and authenticates a </w:t>
            </w:r>
            <w:proofErr w:type="gramStart"/>
            <w:r w:rsidRPr="00BA2B1C">
              <w:rPr>
                <w:rFonts w:ascii="Calibri" w:hAnsi="Calibri" w:cs="Arial"/>
                <w:sz w:val="20"/>
                <w:szCs w:val="18"/>
              </w:rPr>
              <w:t>particular person</w:t>
            </w:r>
            <w:proofErr w:type="gramEnd"/>
            <w:r w:rsidRPr="00BA2B1C">
              <w:rPr>
                <w:rFonts w:ascii="Calibri" w:hAnsi="Calibri" w:cs="Arial"/>
                <w:sz w:val="20"/>
                <w:szCs w:val="18"/>
              </w:rPr>
              <w:t xml:space="preserve"> as the source of the electronic signature</w:t>
            </w:r>
          </w:p>
        </w:tc>
        <w:sdt>
          <w:sdtPr>
            <w:rPr>
              <w:sz w:val="20"/>
              <w:szCs w:val="20"/>
            </w:rPr>
            <w:id w:val="141775439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5D3A1BCF"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130934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949BA1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5310093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75527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204437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BEA2D1E"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360042940"/>
            <w:placeholder>
              <w:docPart w:val="0C68D6FDFF2348BFAADEF294957AD617"/>
            </w:placeholder>
            <w:showingPlcHdr/>
          </w:sdtPr>
          <w:sdtEndPr/>
          <w:sdtContent>
            <w:tc>
              <w:tcPr>
                <w:tcW w:w="4320" w:type="dxa"/>
                <w:tcBorders>
                  <w:top w:val="dotted" w:sz="4" w:space="0" w:color="auto"/>
                  <w:bottom w:val="dotted" w:sz="4" w:space="0" w:color="auto"/>
                </w:tcBorders>
                <w:shd w:val="clear" w:color="auto" w:fill="auto"/>
                <w:vAlign w:val="center"/>
              </w:tcPr>
              <w:p w14:paraId="61D1E270"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374065FC" w14:textId="77777777" w:rsidTr="00226982">
        <w:trPr>
          <w:trHeight w:val="504"/>
        </w:trPr>
        <w:tc>
          <w:tcPr>
            <w:tcW w:w="7200" w:type="dxa"/>
            <w:tcBorders>
              <w:top w:val="dotted" w:sz="4" w:space="0" w:color="auto"/>
              <w:bottom w:val="dotted" w:sz="4" w:space="0" w:color="auto"/>
              <w:right w:val="nil"/>
            </w:tcBorders>
            <w:shd w:val="clear" w:color="auto" w:fill="DADBDC" w:themeFill="background2"/>
            <w:vAlign w:val="center"/>
          </w:tcPr>
          <w:p w14:paraId="3F806012"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Uses a signature system that indicates signatory’s approval of the information contained in the electronic message.</w:t>
            </w:r>
          </w:p>
        </w:tc>
        <w:sdt>
          <w:sdtPr>
            <w:rPr>
              <w:sz w:val="20"/>
              <w:szCs w:val="20"/>
            </w:rPr>
            <w:id w:val="150894512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AF269FB"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11590563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0D89B0D"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47904673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0C10589"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8091642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7FE1B02"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75538168"/>
            <w:placeholder>
              <w:docPart w:val="9CB9493ECCE44852B8E773380F2DB7A3"/>
            </w:placeholder>
            <w:showingPlcHdr/>
          </w:sdtPr>
          <w:sdtEndPr/>
          <w:sdtContent>
            <w:tc>
              <w:tcPr>
                <w:tcW w:w="4320" w:type="dxa"/>
                <w:tcBorders>
                  <w:top w:val="dotted" w:sz="4" w:space="0" w:color="auto"/>
                  <w:bottom w:val="dotted" w:sz="4" w:space="0" w:color="auto"/>
                </w:tcBorders>
                <w:shd w:val="clear" w:color="auto" w:fill="auto"/>
                <w:vAlign w:val="center"/>
              </w:tcPr>
              <w:p w14:paraId="4A5EF095" w14:textId="77777777" w:rsidR="008F05FF" w:rsidRDefault="008F05FF" w:rsidP="00226982">
                <w:pPr>
                  <w:rPr>
                    <w:sz w:val="20"/>
                    <w:szCs w:val="20"/>
                  </w:rPr>
                </w:pPr>
                <w:r w:rsidRPr="003C47A4">
                  <w:rPr>
                    <w:rStyle w:val="PlaceholderText"/>
                    <w:sz w:val="20"/>
                    <w:szCs w:val="20"/>
                  </w:rPr>
                  <w:t>Click or tap here to enter text.</w:t>
                </w:r>
              </w:p>
            </w:tc>
          </w:sdtContent>
        </w:sdt>
      </w:tr>
      <w:tr w:rsidR="008F05FF" w:rsidRPr="003C47A4" w14:paraId="52C4B185" w14:textId="77777777" w:rsidTr="00226982">
        <w:trPr>
          <w:trHeight w:val="504"/>
        </w:trPr>
        <w:tc>
          <w:tcPr>
            <w:tcW w:w="7200" w:type="dxa"/>
            <w:tcBorders>
              <w:top w:val="dotted" w:sz="4" w:space="0" w:color="auto"/>
              <w:bottom w:val="single" w:sz="24" w:space="0" w:color="auto"/>
              <w:right w:val="nil"/>
            </w:tcBorders>
            <w:shd w:val="clear" w:color="auto" w:fill="DADBDC" w:themeFill="background2"/>
            <w:vAlign w:val="center"/>
          </w:tcPr>
          <w:p w14:paraId="3C9556EE" w14:textId="77777777" w:rsidR="008F05FF" w:rsidRPr="00BA2B1C" w:rsidRDefault="008F05FF" w:rsidP="008F05FF">
            <w:pPr>
              <w:pStyle w:val="ListParagraph"/>
              <w:numPr>
                <w:ilvl w:val="0"/>
                <w:numId w:val="18"/>
              </w:numPr>
              <w:rPr>
                <w:rFonts w:ascii="Calibri" w:hAnsi="Calibri" w:cs="Arial"/>
                <w:sz w:val="20"/>
                <w:szCs w:val="18"/>
              </w:rPr>
            </w:pPr>
            <w:r w:rsidRPr="00BA2B1C">
              <w:rPr>
                <w:rFonts w:ascii="Calibri" w:hAnsi="Calibri" w:cs="Arial"/>
                <w:sz w:val="20"/>
                <w:szCs w:val="18"/>
              </w:rPr>
              <w:t>Verifies that no changes may be made once appropriate electronic signatures have been applied unless there is a clear, auditable record of the revision</w:t>
            </w:r>
          </w:p>
        </w:tc>
        <w:sdt>
          <w:sdtPr>
            <w:rPr>
              <w:sz w:val="20"/>
              <w:szCs w:val="20"/>
            </w:rPr>
            <w:id w:val="767893437"/>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24" w:space="0" w:color="auto"/>
                  <w:right w:val="single" w:sz="4" w:space="0" w:color="auto"/>
                </w:tcBorders>
                <w:shd w:val="clear" w:color="auto" w:fill="auto"/>
                <w:vAlign w:val="center"/>
              </w:tcPr>
              <w:p w14:paraId="4834AEE5"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2838534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28265724"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91299415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61E9D2A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74367530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62430A96"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32228550"/>
            <w:placeholder>
              <w:docPart w:val="20C2BCBAFBC848C3927245354E863350"/>
            </w:placeholder>
            <w:showingPlcHdr/>
          </w:sdtPr>
          <w:sdtEndPr/>
          <w:sdtContent>
            <w:tc>
              <w:tcPr>
                <w:tcW w:w="4320" w:type="dxa"/>
                <w:tcBorders>
                  <w:top w:val="dotted" w:sz="4" w:space="0" w:color="auto"/>
                  <w:bottom w:val="single" w:sz="24" w:space="0" w:color="auto"/>
                </w:tcBorders>
                <w:shd w:val="clear" w:color="auto" w:fill="auto"/>
                <w:vAlign w:val="center"/>
              </w:tcPr>
              <w:p w14:paraId="40FA05FE"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bl>
    <w:p w14:paraId="3351B6EE" w14:textId="77777777" w:rsidR="008F05FF" w:rsidRDefault="008F05FF" w:rsidP="008F05FF">
      <w:pPr>
        <w:pStyle w:val="Heading1"/>
      </w:pPr>
      <w:r w:rsidRPr="00226982">
        <w:t>National Service Criminal History Checks</w:t>
      </w:r>
    </w:p>
    <w:p w14:paraId="60E385C0" w14:textId="77777777" w:rsidR="008F05FF" w:rsidRPr="00597AB7" w:rsidRDefault="008F05FF" w:rsidP="008F05FF">
      <w:r>
        <w:t>The NSCHC requirements are listed in</w:t>
      </w:r>
      <w:r w:rsidRPr="000C73A1">
        <w:rPr>
          <w:b/>
        </w:rPr>
        <w:t xml:space="preserve"> </w:t>
      </w:r>
      <w:hyperlink r:id="rId13" w:history="1">
        <w:r>
          <w:rPr>
            <w:rStyle w:val="Hyperlink"/>
            <w:b/>
          </w:rPr>
          <w:t xml:space="preserve">45 CFR </w:t>
        </w:r>
        <w:r w:rsidRPr="000C73A1">
          <w:rPr>
            <w:rStyle w:val="Hyperlink"/>
            <w:b/>
          </w:rPr>
          <w:t>§2522</w:t>
        </w:r>
      </w:hyperlink>
      <w:r>
        <w:rPr>
          <w:b/>
        </w:rPr>
        <w:t xml:space="preserve"> </w:t>
      </w:r>
      <w:r w:rsidRPr="000C73A1">
        <w:t>and</w:t>
      </w:r>
      <w:r w:rsidRPr="000C73A1">
        <w:rPr>
          <w:b/>
        </w:rPr>
        <w:t xml:space="preserve"> </w:t>
      </w:r>
      <w:hyperlink r:id="rId14" w:history="1">
        <w:r w:rsidRPr="000C73A1">
          <w:rPr>
            <w:rStyle w:val="Hyperlink"/>
            <w:b/>
          </w:rPr>
          <w:t>§</w:t>
        </w:r>
        <w:r>
          <w:rPr>
            <w:rStyle w:val="Hyperlink"/>
            <w:b/>
          </w:rPr>
          <w:t xml:space="preserve">45 CFR </w:t>
        </w:r>
        <w:r w:rsidRPr="000C73A1">
          <w:rPr>
            <w:rStyle w:val="Hyperlink"/>
            <w:b/>
          </w:rPr>
          <w:t>§2540</w:t>
        </w:r>
      </w:hyperlink>
      <w:r w:rsidRPr="000C73A1">
        <w:t>.</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542A3539" w14:textId="77777777" w:rsidTr="00226982">
        <w:trPr>
          <w:cantSplit/>
          <w:trHeight w:val="439"/>
        </w:trPr>
        <w:tc>
          <w:tcPr>
            <w:tcW w:w="7200" w:type="dxa"/>
            <w:tcBorders>
              <w:top w:val="nil"/>
              <w:bottom w:val="single" w:sz="24" w:space="0" w:color="auto"/>
              <w:right w:val="nil"/>
            </w:tcBorders>
            <w:vAlign w:val="bottom"/>
          </w:tcPr>
          <w:p w14:paraId="138F06EC"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71093BFC"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A4F31DB"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B38430D"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8710ECE"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0451E0D0" w14:textId="77777777" w:rsidR="008F05FF" w:rsidRPr="003C47A4" w:rsidRDefault="008F05FF" w:rsidP="00226982">
            <w:pPr>
              <w:rPr>
                <w:b/>
                <w:sz w:val="20"/>
                <w:szCs w:val="20"/>
              </w:rPr>
            </w:pPr>
            <w:r w:rsidRPr="003C47A4">
              <w:rPr>
                <w:b/>
                <w:sz w:val="20"/>
                <w:szCs w:val="20"/>
              </w:rPr>
              <w:t>Notes</w:t>
            </w:r>
          </w:p>
        </w:tc>
      </w:tr>
      <w:tr w:rsidR="008F05FF" w:rsidRPr="003C47A4" w14:paraId="0E17A10B" w14:textId="77777777" w:rsidTr="00226982">
        <w:trPr>
          <w:trHeight w:val="504"/>
        </w:trPr>
        <w:tc>
          <w:tcPr>
            <w:tcW w:w="7200" w:type="dxa"/>
            <w:tcBorders>
              <w:top w:val="single" w:sz="24" w:space="0" w:color="auto"/>
              <w:bottom w:val="dotted" w:sz="4" w:space="0" w:color="auto"/>
              <w:right w:val="nil"/>
            </w:tcBorders>
            <w:shd w:val="clear" w:color="auto" w:fill="DADBDC" w:themeFill="background2"/>
            <w:vAlign w:val="center"/>
          </w:tcPr>
          <w:p w14:paraId="7248A53E" w14:textId="5A956AED" w:rsidR="008F05FF" w:rsidRPr="000232B9" w:rsidRDefault="00AE175E" w:rsidP="00226982">
            <w:pPr>
              <w:rPr>
                <w:b/>
                <w:sz w:val="20"/>
                <w:szCs w:val="20"/>
              </w:rPr>
            </w:pPr>
            <w:proofErr w:type="spellStart"/>
            <w:r>
              <w:rPr>
                <w:rFonts w:ascii="Calibri" w:hAnsi="Calibri" w:cs="Arial"/>
                <w:b/>
                <w:sz w:val="20"/>
              </w:rPr>
              <w:t>OneStar</w:t>
            </w:r>
            <w:proofErr w:type="spellEnd"/>
            <w:r>
              <w:rPr>
                <w:rFonts w:ascii="Calibri" w:hAnsi="Calibri" w:cs="Arial"/>
                <w:b/>
                <w:sz w:val="20"/>
              </w:rPr>
              <w:t xml:space="preserve"> </w:t>
            </w:r>
            <w:r w:rsidR="008F05FF" w:rsidRPr="004E28C9">
              <w:rPr>
                <w:rFonts w:ascii="Calibri" w:hAnsi="Calibri" w:cs="Arial"/>
                <w:b/>
                <w:sz w:val="20"/>
              </w:rPr>
              <w:t>NSCHC</w:t>
            </w:r>
            <w:r>
              <w:rPr>
                <w:rFonts w:ascii="Calibri" w:hAnsi="Calibri" w:cs="Arial"/>
                <w:b/>
                <w:sz w:val="20"/>
              </w:rPr>
              <w:t xml:space="preserve"> Policy Acknowledgment</w:t>
            </w:r>
          </w:p>
        </w:tc>
        <w:sdt>
          <w:sdtPr>
            <w:rPr>
              <w:sz w:val="20"/>
              <w:szCs w:val="20"/>
            </w:rPr>
            <w:id w:val="1847971620"/>
            <w14:checkbox>
              <w14:checked w14:val="0"/>
              <w14:checkedState w14:val="2612" w14:font="MS Gothic"/>
              <w14:uncheckedState w14:val="2610" w14:font="MS Gothic"/>
            </w14:checkbox>
          </w:sdtPr>
          <w:sdtEndPr/>
          <w:sdtContent>
            <w:tc>
              <w:tcPr>
                <w:tcW w:w="720" w:type="dxa"/>
                <w:tcBorders>
                  <w:top w:val="single" w:sz="24" w:space="0" w:color="auto"/>
                  <w:left w:val="nil"/>
                  <w:bottom w:val="dotted" w:sz="4" w:space="0" w:color="auto"/>
                  <w:right w:val="single" w:sz="4" w:space="0" w:color="auto"/>
                </w:tcBorders>
                <w:shd w:val="clear" w:color="auto" w:fill="auto"/>
                <w:vAlign w:val="center"/>
              </w:tcPr>
              <w:p w14:paraId="67F83E0C"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3756611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39713C62"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4378467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48265644"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67106496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01C8404E"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707567293"/>
            <w:placeholder>
              <w:docPart w:val="D62C9592E69B4DE48A88AE9AB1BA2F8D"/>
            </w:placeholder>
            <w:showingPlcHdr/>
          </w:sdtPr>
          <w:sdtEndPr/>
          <w:sdtContent>
            <w:tc>
              <w:tcPr>
                <w:tcW w:w="4320" w:type="dxa"/>
                <w:tcBorders>
                  <w:top w:val="single" w:sz="24" w:space="0" w:color="auto"/>
                  <w:bottom w:val="dotted" w:sz="4" w:space="0" w:color="auto"/>
                </w:tcBorders>
                <w:shd w:val="clear" w:color="auto" w:fill="auto"/>
                <w:vAlign w:val="center"/>
              </w:tcPr>
              <w:p w14:paraId="7A579C64"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00369D8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5C8B592" w14:textId="77777777" w:rsidR="008F05FF" w:rsidRPr="00586123" w:rsidRDefault="008F05FF" w:rsidP="00226982">
            <w:pPr>
              <w:rPr>
                <w:b/>
                <w:sz w:val="20"/>
                <w:szCs w:val="20"/>
              </w:rPr>
            </w:pPr>
            <w:r w:rsidRPr="00586123">
              <w:rPr>
                <w:b/>
                <w:sz w:val="20"/>
                <w:szCs w:val="20"/>
              </w:rPr>
              <w:t>Staff NSCHC Certification form completed for all covered staff</w:t>
            </w:r>
          </w:p>
        </w:tc>
        <w:sdt>
          <w:sdtPr>
            <w:rPr>
              <w:sz w:val="20"/>
              <w:szCs w:val="20"/>
            </w:rPr>
            <w:id w:val="-199285482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FEA5E0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8818544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273761"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299603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848932" w14:textId="77777777" w:rsidR="008F05FF" w:rsidRPr="003C47A4"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882091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903C9F" w14:textId="77777777" w:rsidR="008F05FF" w:rsidRPr="003C47A4"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941025595"/>
            <w:placeholder>
              <w:docPart w:val="43C6255DF3774C31BCD3EE5FBEE18769"/>
            </w:placeholder>
            <w:showingPlcHdr/>
          </w:sdtPr>
          <w:sdtEndPr/>
          <w:sdtContent>
            <w:tc>
              <w:tcPr>
                <w:tcW w:w="4320" w:type="dxa"/>
                <w:tcBorders>
                  <w:top w:val="single" w:sz="4" w:space="0" w:color="auto"/>
                  <w:bottom w:val="single" w:sz="4" w:space="0" w:color="auto"/>
                </w:tcBorders>
                <w:shd w:val="clear" w:color="auto" w:fill="auto"/>
                <w:vAlign w:val="center"/>
              </w:tcPr>
              <w:p w14:paraId="77728A75" w14:textId="77777777" w:rsidR="008F05FF" w:rsidRPr="003C47A4" w:rsidRDefault="008F05FF" w:rsidP="00226982">
                <w:pPr>
                  <w:rPr>
                    <w:sz w:val="20"/>
                    <w:szCs w:val="20"/>
                  </w:rPr>
                </w:pPr>
                <w:r w:rsidRPr="003C47A4">
                  <w:rPr>
                    <w:rStyle w:val="PlaceholderText"/>
                    <w:sz w:val="20"/>
                    <w:szCs w:val="20"/>
                  </w:rPr>
                  <w:t>Click or tap here to enter text.</w:t>
                </w:r>
              </w:p>
            </w:tc>
          </w:sdtContent>
        </w:sdt>
      </w:tr>
      <w:tr w:rsidR="008F05FF" w:rsidRPr="003C47A4" w14:paraId="32FCAECA"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52E68E2B" w14:textId="6707FC02" w:rsidR="008F05FF" w:rsidRDefault="008F05FF" w:rsidP="00226982">
            <w:pPr>
              <w:rPr>
                <w:i/>
                <w:sz w:val="20"/>
                <w:szCs w:val="20"/>
              </w:rPr>
            </w:pPr>
            <w:bookmarkStart w:id="9" w:name="_GoBack"/>
            <w:bookmarkEnd w:id="9"/>
            <w:r>
              <w:rPr>
                <w:b/>
                <w:sz w:val="20"/>
                <w:szCs w:val="20"/>
              </w:rPr>
              <w:t>NSCHC Policies &amp; Procedures</w:t>
            </w:r>
          </w:p>
        </w:tc>
        <w:sdt>
          <w:sdtPr>
            <w:rPr>
              <w:sz w:val="20"/>
              <w:szCs w:val="20"/>
            </w:rPr>
            <w:id w:val="72664724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71E8D9D1"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7786795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CF90ABC"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8577377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491D7FAD"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6666392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BB7DE3A"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583441222"/>
            <w:placeholder>
              <w:docPart w:val="04477311EF494487930BB9036FDDA5FD"/>
            </w:placeholder>
            <w:showingPlcHdr/>
          </w:sdtPr>
          <w:sdtEndPr/>
          <w:sdtContent>
            <w:tc>
              <w:tcPr>
                <w:tcW w:w="4320" w:type="dxa"/>
                <w:tcBorders>
                  <w:top w:val="single" w:sz="4" w:space="0" w:color="auto"/>
                  <w:bottom w:val="single" w:sz="24" w:space="0" w:color="auto"/>
                </w:tcBorders>
                <w:shd w:val="clear" w:color="auto" w:fill="auto"/>
                <w:vAlign w:val="center"/>
              </w:tcPr>
              <w:p w14:paraId="27D50A66" w14:textId="77777777" w:rsidR="008F05FF" w:rsidRDefault="008F05FF" w:rsidP="00226982">
                <w:pPr>
                  <w:rPr>
                    <w:sz w:val="20"/>
                    <w:szCs w:val="20"/>
                  </w:rPr>
                </w:pPr>
                <w:r w:rsidRPr="003C47A4">
                  <w:rPr>
                    <w:rStyle w:val="PlaceholderText"/>
                    <w:sz w:val="20"/>
                    <w:szCs w:val="20"/>
                  </w:rPr>
                  <w:t>Click or tap here to enter text.</w:t>
                </w:r>
              </w:p>
            </w:tc>
          </w:sdtContent>
        </w:sdt>
      </w:tr>
    </w:tbl>
    <w:p w14:paraId="32F420A7" w14:textId="77777777" w:rsidR="0078311F" w:rsidRDefault="0078311F" w:rsidP="008F05FF">
      <w:pPr>
        <w:pStyle w:val="Heading1"/>
      </w:pPr>
    </w:p>
    <w:p w14:paraId="6B31ABE0" w14:textId="7BCAED07" w:rsidR="008F05FF" w:rsidRDefault="008F05FF" w:rsidP="008F05FF">
      <w:pPr>
        <w:pStyle w:val="Heading1"/>
      </w:pPr>
      <w:r>
        <w:t>Additional Compliance Documentation</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8F05FF" w:rsidRPr="003C47A4" w14:paraId="272EE5F1" w14:textId="77777777" w:rsidTr="00226982">
        <w:trPr>
          <w:cantSplit/>
          <w:trHeight w:val="439"/>
        </w:trPr>
        <w:tc>
          <w:tcPr>
            <w:tcW w:w="7200" w:type="dxa"/>
            <w:tcBorders>
              <w:top w:val="nil"/>
              <w:bottom w:val="single" w:sz="24" w:space="0" w:color="auto"/>
              <w:right w:val="nil"/>
            </w:tcBorders>
            <w:vAlign w:val="bottom"/>
          </w:tcPr>
          <w:p w14:paraId="6B9BA21D" w14:textId="77777777" w:rsidR="008F05FF" w:rsidRPr="003C47A4" w:rsidRDefault="008F05FF" w:rsidP="00226982">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4CA7288C" w14:textId="77777777" w:rsidR="008F05FF" w:rsidRPr="00235B14" w:rsidRDefault="008F05FF" w:rsidP="00226982">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43CB5FFF" w14:textId="77777777" w:rsidR="008F05FF" w:rsidRPr="00235B14" w:rsidRDefault="008F05FF" w:rsidP="00226982">
            <w:pPr>
              <w:jc w:val="center"/>
              <w:rPr>
                <w:b/>
                <w:sz w:val="15"/>
                <w:szCs w:val="13"/>
              </w:rPr>
            </w:pPr>
            <w:r>
              <w:rPr>
                <w:b/>
                <w:sz w:val="15"/>
                <w:szCs w:val="13"/>
              </w:rPr>
              <w:t>Missing</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6C2E8B02" w14:textId="77777777" w:rsidR="008F05FF" w:rsidRPr="00235B14" w:rsidRDefault="008F05FF" w:rsidP="00226982">
            <w:pPr>
              <w:jc w:val="center"/>
              <w:rPr>
                <w:b/>
                <w:sz w:val="15"/>
                <w:szCs w:val="13"/>
              </w:rPr>
            </w:pPr>
            <w:r>
              <w:rPr>
                <w:b/>
                <w:sz w:val="15"/>
                <w:szCs w:val="13"/>
              </w:rPr>
              <w:t>Non-c</w:t>
            </w:r>
            <w:r w:rsidRPr="00235B14">
              <w:rPr>
                <w:b/>
                <w:sz w:val="15"/>
                <w:szCs w:val="13"/>
              </w:rPr>
              <w:t>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097AF9B" w14:textId="77777777" w:rsidR="008F05FF" w:rsidRPr="00235B14" w:rsidRDefault="008F05FF" w:rsidP="00226982">
            <w:pPr>
              <w:jc w:val="center"/>
              <w:rPr>
                <w:b/>
                <w:sz w:val="15"/>
                <w:szCs w:val="13"/>
              </w:rPr>
            </w:pPr>
            <w:r>
              <w:rPr>
                <w:b/>
                <w:sz w:val="15"/>
                <w:szCs w:val="13"/>
              </w:rPr>
              <w:t>Compliant</w:t>
            </w:r>
          </w:p>
        </w:tc>
        <w:tc>
          <w:tcPr>
            <w:tcW w:w="4320" w:type="dxa"/>
            <w:tcBorders>
              <w:top w:val="nil"/>
              <w:bottom w:val="single" w:sz="24" w:space="0" w:color="auto"/>
            </w:tcBorders>
            <w:shd w:val="clear" w:color="auto" w:fill="auto"/>
            <w:vAlign w:val="bottom"/>
          </w:tcPr>
          <w:p w14:paraId="6638AC17" w14:textId="77777777" w:rsidR="008F05FF" w:rsidRPr="003C47A4" w:rsidRDefault="008F05FF" w:rsidP="00226982">
            <w:pPr>
              <w:rPr>
                <w:b/>
                <w:sz w:val="20"/>
                <w:szCs w:val="20"/>
              </w:rPr>
            </w:pPr>
            <w:r w:rsidRPr="003C47A4">
              <w:rPr>
                <w:b/>
                <w:sz w:val="20"/>
                <w:szCs w:val="20"/>
              </w:rPr>
              <w:t>Notes</w:t>
            </w:r>
          </w:p>
        </w:tc>
      </w:tr>
      <w:tr w:rsidR="008F05FF" w:rsidRPr="003C47A4" w14:paraId="06298230"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4D38247E" w14:textId="77777777" w:rsidR="008F05FF" w:rsidRPr="009247EF" w:rsidRDefault="008F05FF" w:rsidP="00226982">
            <w:pPr>
              <w:rPr>
                <w:b/>
                <w:sz w:val="20"/>
                <w:szCs w:val="20"/>
              </w:rPr>
            </w:pPr>
            <w:commentRangeStart w:id="10"/>
            <w:r w:rsidRPr="009247EF">
              <w:rPr>
                <w:rFonts w:ascii="Calibri" w:hAnsi="Calibri" w:cs="Arial"/>
                <w:b/>
                <w:sz w:val="20"/>
                <w:szCs w:val="20"/>
              </w:rPr>
              <w:t>Member Training Certification Form</w:t>
            </w:r>
            <w:commentRangeEnd w:id="10"/>
            <w:r>
              <w:rPr>
                <w:rStyle w:val="CommentReference"/>
              </w:rPr>
              <w:commentReference w:id="10"/>
            </w:r>
          </w:p>
        </w:tc>
        <w:sdt>
          <w:sdtPr>
            <w:rPr>
              <w:sz w:val="20"/>
              <w:szCs w:val="20"/>
            </w:rPr>
            <w:id w:val="20767809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DDCDCB9"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3876898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0C9514"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1058653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BFDB17" w14:textId="77777777" w:rsidR="008F05FF" w:rsidRDefault="008F05FF" w:rsidP="00226982">
                <w:pPr>
                  <w:jc w:val="center"/>
                  <w:rPr>
                    <w:sz w:val="20"/>
                    <w:szCs w:val="20"/>
                  </w:rPr>
                </w:pPr>
                <w:r>
                  <w:rPr>
                    <w:rFonts w:ascii="MS Gothic" w:eastAsia="MS Gothic" w:hAnsi="MS Gothic" w:hint="eastAsia"/>
                    <w:sz w:val="20"/>
                    <w:szCs w:val="20"/>
                  </w:rPr>
                  <w:t>☐</w:t>
                </w:r>
              </w:p>
            </w:tc>
          </w:sdtContent>
        </w:sdt>
        <w:sdt>
          <w:sdtPr>
            <w:rPr>
              <w:sz w:val="20"/>
              <w:szCs w:val="20"/>
            </w:rPr>
            <w:id w:val="-11160573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44A506" w14:textId="77777777" w:rsidR="008F05FF" w:rsidRDefault="008F05FF" w:rsidP="00226982">
                <w:pPr>
                  <w:jc w:val="center"/>
                  <w:rPr>
                    <w:sz w:val="20"/>
                    <w:szCs w:val="20"/>
                  </w:rPr>
                </w:pPr>
                <w:r w:rsidRPr="003C47A4">
                  <w:rPr>
                    <w:rFonts w:ascii="MS Gothic" w:eastAsia="MS Gothic" w:hAnsi="MS Gothic" w:hint="eastAsia"/>
                    <w:sz w:val="20"/>
                    <w:szCs w:val="20"/>
                  </w:rPr>
                  <w:t>☐</w:t>
                </w:r>
              </w:p>
            </w:tc>
          </w:sdtContent>
        </w:sdt>
        <w:sdt>
          <w:sdtPr>
            <w:rPr>
              <w:sz w:val="20"/>
              <w:szCs w:val="20"/>
            </w:rPr>
            <w:id w:val="2064989333"/>
            <w:placeholder>
              <w:docPart w:val="0EF046C159D84234BFEB46C01F98D23B"/>
            </w:placeholder>
            <w:showingPlcHdr/>
          </w:sdtPr>
          <w:sdtEndPr/>
          <w:sdtContent>
            <w:tc>
              <w:tcPr>
                <w:tcW w:w="4320" w:type="dxa"/>
                <w:tcBorders>
                  <w:top w:val="single" w:sz="4" w:space="0" w:color="auto"/>
                  <w:bottom w:val="single" w:sz="4" w:space="0" w:color="auto"/>
                </w:tcBorders>
                <w:shd w:val="clear" w:color="auto" w:fill="auto"/>
                <w:vAlign w:val="center"/>
              </w:tcPr>
              <w:p w14:paraId="297B9C57" w14:textId="77777777" w:rsidR="008F05FF" w:rsidRDefault="008F05FF" w:rsidP="00226982">
                <w:pPr>
                  <w:rPr>
                    <w:sz w:val="20"/>
                    <w:szCs w:val="20"/>
                  </w:rPr>
                </w:pPr>
                <w:r w:rsidRPr="003C47A4">
                  <w:rPr>
                    <w:rStyle w:val="PlaceholderText"/>
                    <w:sz w:val="20"/>
                    <w:szCs w:val="20"/>
                  </w:rPr>
                  <w:t>Click or tap here to enter text.</w:t>
                </w:r>
              </w:p>
            </w:tc>
          </w:sdtContent>
        </w:sdt>
      </w:tr>
      <w:tr w:rsidR="00AE175E" w:rsidRPr="003C47A4" w14:paraId="4C2E89EE" w14:textId="77777777" w:rsidTr="00C04803">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5CA6CC03" w14:textId="2B48455E" w:rsidR="00AE175E" w:rsidRPr="00BD3C6C" w:rsidRDefault="00BD3C6C" w:rsidP="00C04803">
            <w:pPr>
              <w:rPr>
                <w:rFonts w:ascii="Calibri" w:hAnsi="Calibri" w:cs="Arial"/>
                <w:b/>
                <w:sz w:val="20"/>
                <w:szCs w:val="18"/>
              </w:rPr>
            </w:pPr>
            <w:commentRangeStart w:id="11"/>
            <w:r w:rsidRPr="00BD3C6C">
              <w:rPr>
                <w:rFonts w:ascii="Calibri" w:hAnsi="Calibri" w:cs="Arial"/>
                <w:b/>
                <w:sz w:val="20"/>
                <w:szCs w:val="18"/>
              </w:rPr>
              <w:t xml:space="preserve">Pre-enrollment </w:t>
            </w:r>
            <w:r>
              <w:rPr>
                <w:rFonts w:ascii="Calibri" w:hAnsi="Calibri" w:cs="Arial"/>
                <w:b/>
                <w:sz w:val="20"/>
                <w:szCs w:val="18"/>
              </w:rPr>
              <w:t xml:space="preserve">Policy &amp; </w:t>
            </w:r>
            <w:r w:rsidRPr="00BD3C6C">
              <w:rPr>
                <w:rFonts w:ascii="Calibri" w:hAnsi="Calibri" w:cs="Arial"/>
                <w:b/>
                <w:sz w:val="20"/>
                <w:szCs w:val="18"/>
              </w:rPr>
              <w:t>Procedures</w:t>
            </w:r>
            <w:commentRangeEnd w:id="11"/>
            <w:r w:rsidR="00283454">
              <w:rPr>
                <w:rStyle w:val="CommentReference"/>
              </w:rPr>
              <w:commentReference w:id="11"/>
            </w:r>
          </w:p>
        </w:tc>
        <w:sdt>
          <w:sdtPr>
            <w:rPr>
              <w:sz w:val="20"/>
              <w:szCs w:val="20"/>
            </w:rPr>
            <w:id w:val="80597813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05ED6928" w14:textId="77777777" w:rsidR="00AE175E" w:rsidRDefault="00AE175E" w:rsidP="00C04803">
                <w:pPr>
                  <w:jc w:val="center"/>
                  <w:rPr>
                    <w:sz w:val="20"/>
                    <w:szCs w:val="20"/>
                  </w:rPr>
                </w:pPr>
                <w:r>
                  <w:rPr>
                    <w:rFonts w:ascii="MS Gothic" w:eastAsia="MS Gothic" w:hAnsi="MS Gothic" w:hint="eastAsia"/>
                    <w:sz w:val="20"/>
                    <w:szCs w:val="20"/>
                  </w:rPr>
                  <w:t>☐</w:t>
                </w:r>
              </w:p>
            </w:tc>
          </w:sdtContent>
        </w:sdt>
        <w:sdt>
          <w:sdtPr>
            <w:rPr>
              <w:sz w:val="20"/>
              <w:szCs w:val="20"/>
            </w:rPr>
            <w:id w:val="6453343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7FE7E3BE" w14:textId="77777777" w:rsidR="00AE175E" w:rsidRDefault="00AE175E" w:rsidP="00C04803">
                <w:pPr>
                  <w:jc w:val="center"/>
                  <w:rPr>
                    <w:sz w:val="20"/>
                    <w:szCs w:val="20"/>
                  </w:rPr>
                </w:pPr>
                <w:r w:rsidRPr="003C47A4">
                  <w:rPr>
                    <w:rFonts w:ascii="MS Gothic" w:eastAsia="MS Gothic" w:hAnsi="MS Gothic" w:hint="eastAsia"/>
                    <w:sz w:val="20"/>
                    <w:szCs w:val="20"/>
                  </w:rPr>
                  <w:t>☐</w:t>
                </w:r>
              </w:p>
            </w:tc>
          </w:sdtContent>
        </w:sdt>
        <w:sdt>
          <w:sdtPr>
            <w:rPr>
              <w:sz w:val="20"/>
              <w:szCs w:val="20"/>
            </w:rPr>
            <w:id w:val="-20398136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7E18E369" w14:textId="77777777" w:rsidR="00AE175E" w:rsidRDefault="00AE175E" w:rsidP="00C04803">
                <w:pPr>
                  <w:jc w:val="center"/>
                  <w:rPr>
                    <w:sz w:val="20"/>
                    <w:szCs w:val="20"/>
                  </w:rPr>
                </w:pPr>
                <w:r>
                  <w:rPr>
                    <w:rFonts w:ascii="MS Gothic" w:eastAsia="MS Gothic" w:hAnsi="MS Gothic" w:hint="eastAsia"/>
                    <w:sz w:val="20"/>
                    <w:szCs w:val="20"/>
                  </w:rPr>
                  <w:t>☐</w:t>
                </w:r>
              </w:p>
            </w:tc>
          </w:sdtContent>
        </w:sdt>
        <w:sdt>
          <w:sdtPr>
            <w:rPr>
              <w:sz w:val="20"/>
              <w:szCs w:val="20"/>
            </w:rPr>
            <w:id w:val="-248890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1BD928DC" w14:textId="77777777" w:rsidR="00AE175E" w:rsidRDefault="00AE175E" w:rsidP="00C04803">
                <w:pPr>
                  <w:jc w:val="center"/>
                  <w:rPr>
                    <w:sz w:val="20"/>
                    <w:szCs w:val="20"/>
                  </w:rPr>
                </w:pPr>
                <w:r w:rsidRPr="003C47A4">
                  <w:rPr>
                    <w:rFonts w:ascii="MS Gothic" w:eastAsia="MS Gothic" w:hAnsi="MS Gothic" w:hint="eastAsia"/>
                    <w:sz w:val="20"/>
                    <w:szCs w:val="20"/>
                  </w:rPr>
                  <w:t>☐</w:t>
                </w:r>
              </w:p>
            </w:tc>
          </w:sdtContent>
        </w:sdt>
        <w:sdt>
          <w:sdtPr>
            <w:rPr>
              <w:sz w:val="20"/>
              <w:szCs w:val="20"/>
            </w:rPr>
            <w:id w:val="1864784595"/>
            <w:placeholder>
              <w:docPart w:val="C08BB5B83E6B492B84CBEB525598B000"/>
            </w:placeholder>
            <w:showingPlcHdr/>
          </w:sdtPr>
          <w:sdtEndPr/>
          <w:sdtContent>
            <w:tc>
              <w:tcPr>
                <w:tcW w:w="4320" w:type="dxa"/>
                <w:tcBorders>
                  <w:top w:val="single" w:sz="4" w:space="0" w:color="auto"/>
                  <w:bottom w:val="single" w:sz="24" w:space="0" w:color="auto"/>
                </w:tcBorders>
                <w:shd w:val="clear" w:color="auto" w:fill="auto"/>
                <w:vAlign w:val="center"/>
              </w:tcPr>
              <w:p w14:paraId="7501412E" w14:textId="77777777" w:rsidR="00AE175E" w:rsidRDefault="00AE175E" w:rsidP="00C04803">
                <w:pPr>
                  <w:rPr>
                    <w:sz w:val="20"/>
                    <w:szCs w:val="20"/>
                  </w:rPr>
                </w:pPr>
                <w:r w:rsidRPr="003C47A4">
                  <w:rPr>
                    <w:rStyle w:val="PlaceholderText"/>
                    <w:sz w:val="20"/>
                    <w:szCs w:val="20"/>
                  </w:rPr>
                  <w:t>Click or tap here to enter text.</w:t>
                </w:r>
              </w:p>
            </w:tc>
          </w:sdtContent>
        </w:sdt>
      </w:tr>
    </w:tbl>
    <w:p w14:paraId="30DD4C6F" w14:textId="77777777" w:rsidR="0078311F" w:rsidRDefault="0078311F" w:rsidP="008F05FF">
      <w:pPr>
        <w:pStyle w:val="Heading1"/>
      </w:pPr>
    </w:p>
    <w:p w14:paraId="017410FB" w14:textId="3133F225" w:rsidR="008F05FF" w:rsidRDefault="008F05FF" w:rsidP="008F05FF">
      <w:pPr>
        <w:pStyle w:val="Heading1"/>
      </w:pPr>
      <w:r>
        <w:t>Additional Forms Requiring Members’ Signatures</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5040"/>
      </w:tblGrid>
      <w:tr w:rsidR="008F05FF" w:rsidRPr="003C47A4" w14:paraId="29C0E03C" w14:textId="77777777" w:rsidTr="00226982">
        <w:trPr>
          <w:cantSplit/>
          <w:trHeight w:val="439"/>
        </w:trPr>
        <w:tc>
          <w:tcPr>
            <w:tcW w:w="7200" w:type="dxa"/>
            <w:tcBorders>
              <w:top w:val="nil"/>
              <w:bottom w:val="single" w:sz="24" w:space="0" w:color="auto"/>
              <w:right w:val="nil"/>
            </w:tcBorders>
            <w:vAlign w:val="bottom"/>
          </w:tcPr>
          <w:p w14:paraId="5CBC20BC" w14:textId="77777777" w:rsidR="008F05FF" w:rsidRPr="000B2087" w:rsidRDefault="008F05FF" w:rsidP="00226982">
            <w:pPr>
              <w:rPr>
                <w:b/>
                <w:sz w:val="20"/>
                <w:szCs w:val="20"/>
              </w:rPr>
            </w:pPr>
            <w:r w:rsidRPr="000B2087">
              <w:rPr>
                <w:b/>
                <w:sz w:val="20"/>
                <w:szCs w:val="20"/>
              </w:rPr>
              <w:t>Criteria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840A4F0" w14:textId="77777777" w:rsidR="008F05FF" w:rsidRPr="000B2087" w:rsidRDefault="008F05FF" w:rsidP="00226982">
            <w:pPr>
              <w:jc w:val="center"/>
              <w:rPr>
                <w:b/>
                <w:sz w:val="15"/>
                <w:szCs w:val="15"/>
              </w:rPr>
            </w:pPr>
            <w:r w:rsidRPr="000B2087">
              <w:rPr>
                <w:b/>
                <w:sz w:val="15"/>
                <w:szCs w:val="15"/>
              </w:rPr>
              <w:t>N/A</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23046BEC" w14:textId="77777777" w:rsidR="008F05FF" w:rsidRPr="000B2087" w:rsidRDefault="008F05FF" w:rsidP="00226982">
            <w:pPr>
              <w:jc w:val="center"/>
              <w:rPr>
                <w:b/>
                <w:sz w:val="15"/>
                <w:szCs w:val="15"/>
              </w:rPr>
            </w:pPr>
            <w:r w:rsidRPr="000B2087">
              <w:rPr>
                <w:b/>
                <w:sz w:val="15"/>
                <w:szCs w:val="15"/>
              </w:rPr>
              <w:t>Non-</w:t>
            </w:r>
          </w:p>
          <w:p w14:paraId="7BAD0350" w14:textId="77777777" w:rsidR="008F05FF" w:rsidRPr="000B2087" w:rsidRDefault="008F05FF" w:rsidP="00226982">
            <w:pPr>
              <w:jc w:val="center"/>
              <w:rPr>
                <w:b/>
                <w:sz w:val="15"/>
                <w:szCs w:val="15"/>
              </w:rPr>
            </w:pPr>
            <w:r w:rsidRPr="000B2087">
              <w:rPr>
                <w:b/>
                <w:sz w:val="15"/>
                <w:szCs w:val="15"/>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7651850" w14:textId="77777777" w:rsidR="008F05FF" w:rsidRPr="000B2087" w:rsidRDefault="008F05FF" w:rsidP="00226982">
            <w:pPr>
              <w:rPr>
                <w:b/>
                <w:sz w:val="15"/>
                <w:szCs w:val="15"/>
              </w:rPr>
            </w:pPr>
            <w:r w:rsidRPr="000B2087">
              <w:rPr>
                <w:b/>
                <w:sz w:val="15"/>
                <w:szCs w:val="15"/>
              </w:rPr>
              <w:t>Compliant</w:t>
            </w:r>
          </w:p>
        </w:tc>
        <w:tc>
          <w:tcPr>
            <w:tcW w:w="5040" w:type="dxa"/>
            <w:tcBorders>
              <w:top w:val="nil"/>
              <w:bottom w:val="single" w:sz="24" w:space="0" w:color="auto"/>
            </w:tcBorders>
            <w:shd w:val="clear" w:color="auto" w:fill="auto"/>
            <w:vAlign w:val="bottom"/>
          </w:tcPr>
          <w:p w14:paraId="3C627F78" w14:textId="77777777" w:rsidR="008F05FF" w:rsidRPr="000B2087" w:rsidRDefault="008F05FF" w:rsidP="00226982">
            <w:pPr>
              <w:rPr>
                <w:b/>
                <w:sz w:val="20"/>
                <w:szCs w:val="20"/>
              </w:rPr>
            </w:pPr>
            <w:r w:rsidRPr="000B2087">
              <w:rPr>
                <w:b/>
                <w:sz w:val="20"/>
                <w:szCs w:val="20"/>
              </w:rPr>
              <w:t>Notes</w:t>
            </w:r>
          </w:p>
        </w:tc>
      </w:tr>
      <w:tr w:rsidR="008F05FF" w:rsidRPr="003C47A4" w14:paraId="32487316" w14:textId="77777777" w:rsidTr="00226982">
        <w:trPr>
          <w:trHeight w:val="504"/>
        </w:trPr>
        <w:tc>
          <w:tcPr>
            <w:tcW w:w="7200" w:type="dxa"/>
            <w:tcBorders>
              <w:top w:val="single" w:sz="24" w:space="0" w:color="auto"/>
              <w:bottom w:val="single" w:sz="4" w:space="0" w:color="auto"/>
              <w:right w:val="nil"/>
            </w:tcBorders>
            <w:shd w:val="clear" w:color="auto" w:fill="DADBDC" w:themeFill="background2"/>
            <w:vAlign w:val="center"/>
          </w:tcPr>
          <w:p w14:paraId="676715C4" w14:textId="77777777" w:rsidR="008F05FF" w:rsidRPr="000B2087" w:rsidRDefault="008F05FF" w:rsidP="00226982">
            <w:pPr>
              <w:rPr>
                <w:sz w:val="20"/>
                <w:szCs w:val="20"/>
              </w:rPr>
            </w:pPr>
            <w:r w:rsidRPr="000B2087">
              <w:rPr>
                <w:b/>
                <w:sz w:val="20"/>
                <w:szCs w:val="20"/>
              </w:rPr>
              <w:t xml:space="preserve">Document Submitted: </w:t>
            </w:r>
            <w:sdt>
              <w:sdtPr>
                <w:rPr>
                  <w:b/>
                  <w:sz w:val="20"/>
                  <w:szCs w:val="20"/>
                </w:rPr>
                <w:id w:val="41332641"/>
                <w:placeholder>
                  <w:docPart w:val="86C07528397A4164B6F50E8E52EE4DFF"/>
                </w:placeholder>
                <w:showingPlcHdr/>
              </w:sdtPr>
              <w:sdtEndPr/>
              <w:sdtContent>
                <w:r w:rsidRPr="000B2087">
                  <w:rPr>
                    <w:rStyle w:val="PlaceholderText"/>
                    <w:sz w:val="20"/>
                    <w:szCs w:val="20"/>
                  </w:rPr>
                  <w:t>Click or tap here to enter text.</w:t>
                </w:r>
              </w:sdtContent>
            </w:sdt>
          </w:p>
        </w:tc>
        <w:sdt>
          <w:sdtPr>
            <w:rPr>
              <w:sz w:val="20"/>
              <w:szCs w:val="20"/>
            </w:rPr>
            <w:id w:val="778148516"/>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78BAF45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64943598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vAlign w:val="center"/>
              </w:tcPr>
              <w:p w14:paraId="373C9C4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758710231"/>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2B440E36"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634338354"/>
            <w:placeholder>
              <w:docPart w:val="4411D37F0C5D40F2B97F29A636E230FC"/>
            </w:placeholder>
            <w:showingPlcHdr/>
          </w:sdtPr>
          <w:sdtEndPr/>
          <w:sdtContent>
            <w:tc>
              <w:tcPr>
                <w:tcW w:w="5040" w:type="dxa"/>
                <w:tcBorders>
                  <w:top w:val="single" w:sz="24" w:space="0" w:color="auto"/>
                  <w:bottom w:val="single" w:sz="4" w:space="0" w:color="auto"/>
                </w:tcBorders>
                <w:shd w:val="clear" w:color="auto" w:fill="auto"/>
                <w:vAlign w:val="center"/>
              </w:tcPr>
              <w:p w14:paraId="6CE1ECDB"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31F15C3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2073F1A1" w14:textId="77777777" w:rsidR="008F05FF" w:rsidRPr="000B2087" w:rsidRDefault="008F05FF" w:rsidP="00226982">
            <w:pPr>
              <w:rPr>
                <w:rFonts w:ascii="Calibri" w:hAnsi="Calibri" w:cs="Arial"/>
                <w:b/>
                <w:sz w:val="20"/>
                <w:szCs w:val="20"/>
              </w:rPr>
            </w:pPr>
            <w:r w:rsidRPr="000B2087">
              <w:rPr>
                <w:b/>
                <w:sz w:val="20"/>
                <w:szCs w:val="20"/>
              </w:rPr>
              <w:t xml:space="preserve">Document Submitted: </w:t>
            </w:r>
            <w:sdt>
              <w:sdtPr>
                <w:rPr>
                  <w:b/>
                  <w:sz w:val="20"/>
                  <w:szCs w:val="20"/>
                </w:rPr>
                <w:id w:val="-530729298"/>
                <w:placeholder>
                  <w:docPart w:val="92043D61EEA84004AFC531DD0BA8DD8A"/>
                </w:placeholder>
                <w:showingPlcHdr/>
              </w:sdtPr>
              <w:sdtEndPr/>
              <w:sdtContent>
                <w:r w:rsidRPr="000B2087">
                  <w:rPr>
                    <w:rStyle w:val="PlaceholderText"/>
                    <w:sz w:val="20"/>
                    <w:szCs w:val="20"/>
                  </w:rPr>
                  <w:t>Click or tap here to enter text.</w:t>
                </w:r>
              </w:sdtContent>
            </w:sdt>
          </w:p>
        </w:tc>
        <w:sdt>
          <w:sdtPr>
            <w:rPr>
              <w:sz w:val="20"/>
              <w:szCs w:val="20"/>
            </w:rPr>
            <w:id w:val="6423166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0970C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3640691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4383A1D"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4283899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1A50BE"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077205942"/>
            <w:placeholder>
              <w:docPart w:val="0C48D62759A0434889DD967F140C848D"/>
            </w:placeholder>
            <w:showingPlcHdr/>
          </w:sdtPr>
          <w:sdtEndPr/>
          <w:sdtContent>
            <w:tc>
              <w:tcPr>
                <w:tcW w:w="5040" w:type="dxa"/>
                <w:tcBorders>
                  <w:top w:val="single" w:sz="4" w:space="0" w:color="auto"/>
                  <w:bottom w:val="single" w:sz="4" w:space="0" w:color="auto"/>
                </w:tcBorders>
                <w:shd w:val="clear" w:color="auto" w:fill="auto"/>
                <w:vAlign w:val="center"/>
              </w:tcPr>
              <w:p w14:paraId="68983335"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4D80E171"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136B42EF" w14:textId="77777777" w:rsidR="008F05FF" w:rsidRPr="000B2087" w:rsidRDefault="008F05FF" w:rsidP="00226982">
            <w:pPr>
              <w:rPr>
                <w:rFonts w:ascii="Calibri" w:hAnsi="Calibri" w:cs="Arial"/>
                <w:b/>
                <w:i/>
                <w:sz w:val="20"/>
                <w:szCs w:val="20"/>
              </w:rPr>
            </w:pPr>
            <w:r w:rsidRPr="000B2087">
              <w:rPr>
                <w:b/>
                <w:sz w:val="20"/>
                <w:szCs w:val="20"/>
              </w:rPr>
              <w:t xml:space="preserve">Document Submitted: </w:t>
            </w:r>
            <w:sdt>
              <w:sdtPr>
                <w:rPr>
                  <w:b/>
                  <w:sz w:val="20"/>
                  <w:szCs w:val="20"/>
                </w:rPr>
                <w:id w:val="1607924490"/>
                <w:placeholder>
                  <w:docPart w:val="65D2295205864E23B948BABDD71875BC"/>
                </w:placeholder>
                <w:showingPlcHdr/>
              </w:sdtPr>
              <w:sdtEndPr/>
              <w:sdtContent>
                <w:r w:rsidRPr="000B2087">
                  <w:rPr>
                    <w:rStyle w:val="PlaceholderText"/>
                    <w:sz w:val="20"/>
                    <w:szCs w:val="20"/>
                  </w:rPr>
                  <w:t>Click or tap here to enter text.</w:t>
                </w:r>
              </w:sdtContent>
            </w:sdt>
          </w:p>
        </w:tc>
        <w:sdt>
          <w:sdtPr>
            <w:rPr>
              <w:sz w:val="20"/>
              <w:szCs w:val="20"/>
            </w:rPr>
            <w:id w:val="1460372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F390F6"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21278488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F0CE171"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5462834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318F1C"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724867840"/>
            <w:placeholder>
              <w:docPart w:val="A15808C0AADD451C9B5CED25995C2F3C"/>
            </w:placeholder>
            <w:showingPlcHdr/>
          </w:sdtPr>
          <w:sdtEndPr/>
          <w:sdtContent>
            <w:tc>
              <w:tcPr>
                <w:tcW w:w="5040" w:type="dxa"/>
                <w:tcBorders>
                  <w:top w:val="single" w:sz="4" w:space="0" w:color="auto"/>
                  <w:bottom w:val="single" w:sz="4" w:space="0" w:color="auto"/>
                </w:tcBorders>
                <w:shd w:val="clear" w:color="auto" w:fill="auto"/>
                <w:vAlign w:val="center"/>
              </w:tcPr>
              <w:p w14:paraId="644BDD97"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3F0EC206"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645581FE" w14:textId="77777777" w:rsidR="008F05FF" w:rsidRPr="000B2087" w:rsidRDefault="008F05FF" w:rsidP="00226982">
            <w:pPr>
              <w:rPr>
                <w:b/>
                <w:sz w:val="20"/>
                <w:szCs w:val="20"/>
              </w:rPr>
            </w:pPr>
            <w:r w:rsidRPr="000B2087">
              <w:rPr>
                <w:b/>
                <w:sz w:val="20"/>
                <w:szCs w:val="20"/>
              </w:rPr>
              <w:t xml:space="preserve">Document Submitted: </w:t>
            </w:r>
            <w:sdt>
              <w:sdtPr>
                <w:rPr>
                  <w:b/>
                  <w:sz w:val="20"/>
                  <w:szCs w:val="20"/>
                </w:rPr>
                <w:id w:val="-1061949256"/>
                <w:placeholder>
                  <w:docPart w:val="BFAB3CB38EF64ED3B72A93F78020427E"/>
                </w:placeholder>
                <w:showingPlcHdr/>
              </w:sdtPr>
              <w:sdtEndPr/>
              <w:sdtContent>
                <w:r w:rsidRPr="000B2087">
                  <w:rPr>
                    <w:rStyle w:val="PlaceholderText"/>
                    <w:sz w:val="20"/>
                    <w:szCs w:val="20"/>
                  </w:rPr>
                  <w:t>Click or tap here to enter text.</w:t>
                </w:r>
              </w:sdtContent>
            </w:sdt>
          </w:p>
        </w:tc>
        <w:sdt>
          <w:sdtPr>
            <w:rPr>
              <w:sz w:val="20"/>
              <w:szCs w:val="20"/>
            </w:rPr>
            <w:id w:val="-6561427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68D43A"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20445107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33A27E93"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60425933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DEAE82"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063368875"/>
            <w:placeholder>
              <w:docPart w:val="6C7A55EC14B64CE9B6F4D1A02FC832C4"/>
            </w:placeholder>
            <w:showingPlcHdr/>
          </w:sdtPr>
          <w:sdtEndPr/>
          <w:sdtContent>
            <w:tc>
              <w:tcPr>
                <w:tcW w:w="5040" w:type="dxa"/>
                <w:tcBorders>
                  <w:top w:val="single" w:sz="4" w:space="0" w:color="auto"/>
                  <w:bottom w:val="single" w:sz="4" w:space="0" w:color="auto"/>
                </w:tcBorders>
                <w:shd w:val="clear" w:color="auto" w:fill="auto"/>
                <w:vAlign w:val="center"/>
              </w:tcPr>
              <w:p w14:paraId="28D99AA7"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0F0414F7" w14:textId="77777777" w:rsidTr="00226982">
        <w:trPr>
          <w:trHeight w:val="504"/>
        </w:trPr>
        <w:tc>
          <w:tcPr>
            <w:tcW w:w="7200" w:type="dxa"/>
            <w:tcBorders>
              <w:top w:val="single" w:sz="4" w:space="0" w:color="auto"/>
              <w:bottom w:val="single" w:sz="4" w:space="0" w:color="auto"/>
              <w:right w:val="nil"/>
            </w:tcBorders>
            <w:shd w:val="clear" w:color="auto" w:fill="DADBDC" w:themeFill="background2"/>
            <w:vAlign w:val="center"/>
          </w:tcPr>
          <w:p w14:paraId="3436335A" w14:textId="77777777" w:rsidR="008F05FF" w:rsidRPr="000B2087" w:rsidRDefault="008F05FF" w:rsidP="00226982">
            <w:pPr>
              <w:rPr>
                <w:rFonts w:ascii="Calibri" w:hAnsi="Calibri" w:cs="Arial"/>
                <w:b/>
                <w:i/>
                <w:sz w:val="20"/>
                <w:szCs w:val="20"/>
              </w:rPr>
            </w:pPr>
            <w:r w:rsidRPr="000B2087">
              <w:rPr>
                <w:b/>
                <w:sz w:val="20"/>
                <w:szCs w:val="20"/>
              </w:rPr>
              <w:t xml:space="preserve">Document Submitted: </w:t>
            </w:r>
            <w:sdt>
              <w:sdtPr>
                <w:rPr>
                  <w:b/>
                  <w:sz w:val="20"/>
                  <w:szCs w:val="20"/>
                </w:rPr>
                <w:id w:val="183331288"/>
                <w:placeholder>
                  <w:docPart w:val="0AD8DBEA98834AB8B4AE9C103577DD08"/>
                </w:placeholder>
                <w:showingPlcHdr/>
              </w:sdtPr>
              <w:sdtEndPr/>
              <w:sdtContent>
                <w:r w:rsidRPr="000B2087">
                  <w:rPr>
                    <w:rStyle w:val="PlaceholderText"/>
                    <w:sz w:val="20"/>
                    <w:szCs w:val="20"/>
                  </w:rPr>
                  <w:t>Click or tap here to enter text.</w:t>
                </w:r>
              </w:sdtContent>
            </w:sdt>
          </w:p>
        </w:tc>
        <w:sdt>
          <w:sdtPr>
            <w:rPr>
              <w:sz w:val="20"/>
              <w:szCs w:val="20"/>
            </w:rPr>
            <w:id w:val="-18652710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5CCF00"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422708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97DFB8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9384919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2763A7"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161426233"/>
            <w:placeholder>
              <w:docPart w:val="D0262D1577FA4A90B71CAB50803A23F7"/>
            </w:placeholder>
            <w:showingPlcHdr/>
          </w:sdtPr>
          <w:sdtEndPr/>
          <w:sdtContent>
            <w:tc>
              <w:tcPr>
                <w:tcW w:w="5040" w:type="dxa"/>
                <w:tcBorders>
                  <w:top w:val="single" w:sz="4" w:space="0" w:color="auto"/>
                  <w:bottom w:val="single" w:sz="4" w:space="0" w:color="auto"/>
                </w:tcBorders>
                <w:shd w:val="clear" w:color="auto" w:fill="auto"/>
                <w:vAlign w:val="center"/>
              </w:tcPr>
              <w:p w14:paraId="7F26CFF0"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r w:rsidR="008F05FF" w:rsidRPr="003C47A4" w14:paraId="02D802BF" w14:textId="77777777" w:rsidTr="00226982">
        <w:trPr>
          <w:trHeight w:val="504"/>
        </w:trPr>
        <w:tc>
          <w:tcPr>
            <w:tcW w:w="7200" w:type="dxa"/>
            <w:tcBorders>
              <w:top w:val="single" w:sz="4" w:space="0" w:color="auto"/>
              <w:bottom w:val="single" w:sz="24" w:space="0" w:color="auto"/>
              <w:right w:val="nil"/>
            </w:tcBorders>
            <w:shd w:val="clear" w:color="auto" w:fill="DADBDC" w:themeFill="background2"/>
            <w:vAlign w:val="center"/>
          </w:tcPr>
          <w:p w14:paraId="2AA4F510" w14:textId="77777777" w:rsidR="008F05FF" w:rsidRPr="000B2087" w:rsidRDefault="008F05FF" w:rsidP="00226982">
            <w:pPr>
              <w:rPr>
                <w:rFonts w:ascii="Calibri" w:hAnsi="Calibri" w:cs="Arial"/>
                <w:b/>
                <w:sz w:val="20"/>
                <w:szCs w:val="20"/>
              </w:rPr>
            </w:pPr>
            <w:r w:rsidRPr="000B2087">
              <w:rPr>
                <w:b/>
                <w:sz w:val="20"/>
                <w:szCs w:val="20"/>
              </w:rPr>
              <w:t xml:space="preserve">Document Submitted: </w:t>
            </w:r>
            <w:sdt>
              <w:sdtPr>
                <w:rPr>
                  <w:b/>
                  <w:sz w:val="20"/>
                  <w:szCs w:val="20"/>
                </w:rPr>
                <w:id w:val="1385061743"/>
                <w:placeholder>
                  <w:docPart w:val="8BB7E5C8D5DD48D0854C97EC37FA08E9"/>
                </w:placeholder>
                <w:showingPlcHdr/>
              </w:sdtPr>
              <w:sdtEndPr/>
              <w:sdtContent>
                <w:r w:rsidRPr="000B2087">
                  <w:rPr>
                    <w:rStyle w:val="PlaceholderText"/>
                    <w:sz w:val="20"/>
                    <w:szCs w:val="20"/>
                  </w:rPr>
                  <w:t>Click or tap here to enter text.</w:t>
                </w:r>
              </w:sdtContent>
            </w:sdt>
          </w:p>
        </w:tc>
        <w:sdt>
          <w:sdtPr>
            <w:rPr>
              <w:sz w:val="20"/>
              <w:szCs w:val="20"/>
            </w:rPr>
            <w:id w:val="-2521270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155A3C89"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2569665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41D0FF74"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1677177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9E4DB03" w14:textId="77777777" w:rsidR="008F05FF" w:rsidRPr="000B2087" w:rsidRDefault="008F05FF" w:rsidP="00226982">
                <w:pPr>
                  <w:jc w:val="center"/>
                  <w:rPr>
                    <w:sz w:val="20"/>
                    <w:szCs w:val="20"/>
                  </w:rPr>
                </w:pPr>
                <w:r w:rsidRPr="000B2087">
                  <w:rPr>
                    <w:rFonts w:ascii="MS Gothic" w:eastAsia="MS Gothic" w:hAnsi="MS Gothic" w:hint="eastAsia"/>
                    <w:sz w:val="20"/>
                    <w:szCs w:val="20"/>
                  </w:rPr>
                  <w:t>☐</w:t>
                </w:r>
              </w:p>
            </w:tc>
          </w:sdtContent>
        </w:sdt>
        <w:sdt>
          <w:sdtPr>
            <w:rPr>
              <w:sz w:val="20"/>
              <w:szCs w:val="20"/>
            </w:rPr>
            <w:id w:val="87055755"/>
            <w:placeholder>
              <w:docPart w:val="34B9A9495F604D2DB9D6ADB8EE7BE4D0"/>
            </w:placeholder>
            <w:showingPlcHdr/>
          </w:sdtPr>
          <w:sdtEndPr/>
          <w:sdtContent>
            <w:tc>
              <w:tcPr>
                <w:tcW w:w="5040" w:type="dxa"/>
                <w:tcBorders>
                  <w:top w:val="single" w:sz="4" w:space="0" w:color="auto"/>
                  <w:bottom w:val="single" w:sz="24" w:space="0" w:color="auto"/>
                </w:tcBorders>
                <w:shd w:val="clear" w:color="auto" w:fill="auto"/>
                <w:vAlign w:val="center"/>
              </w:tcPr>
              <w:p w14:paraId="2BB2BBB6" w14:textId="77777777" w:rsidR="008F05FF" w:rsidRPr="000B2087" w:rsidRDefault="008F05FF" w:rsidP="00226982">
                <w:pPr>
                  <w:rPr>
                    <w:sz w:val="20"/>
                    <w:szCs w:val="20"/>
                  </w:rPr>
                </w:pPr>
                <w:r w:rsidRPr="000B2087">
                  <w:rPr>
                    <w:rStyle w:val="PlaceholderText"/>
                    <w:sz w:val="20"/>
                    <w:szCs w:val="20"/>
                  </w:rPr>
                  <w:t>Click or tap here to enter text.</w:t>
                </w:r>
              </w:p>
            </w:tc>
          </w:sdtContent>
        </w:sdt>
      </w:tr>
    </w:tbl>
    <w:p w14:paraId="4F78C010" w14:textId="77777777" w:rsidR="008F05FF" w:rsidRPr="0008201C" w:rsidRDefault="008F05FF" w:rsidP="0008201C"/>
    <w:sectPr w:rsidR="008F05FF" w:rsidRPr="0008201C" w:rsidSect="008F05FF">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36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381D584" w14:textId="77777777" w:rsidR="00C04803" w:rsidRDefault="00C04803" w:rsidP="008F05FF">
      <w:pPr>
        <w:pStyle w:val="CommentText"/>
      </w:pPr>
      <w:r>
        <w:rPr>
          <w:rStyle w:val="CommentReference"/>
        </w:rPr>
        <w:annotationRef/>
      </w:r>
      <w:r>
        <w:t>Federal statute determines the required minimum number of service hours, but programs may impose additional or stricter requirements in the Member Service Agreements.</w:t>
      </w:r>
    </w:p>
    <w:p w14:paraId="66E909C2" w14:textId="77777777" w:rsidR="00C04803" w:rsidRDefault="00C04803" w:rsidP="008F05FF">
      <w:pPr>
        <w:pStyle w:val="CommentText"/>
        <w:numPr>
          <w:ilvl w:val="0"/>
          <w:numId w:val="16"/>
        </w:numPr>
      </w:pPr>
      <w:r>
        <w:t xml:space="preserve">Full-Time (FT) = </w:t>
      </w:r>
      <w:r w:rsidRPr="004C44AD">
        <w:rPr>
          <w:b/>
        </w:rPr>
        <w:t>1,700 hours</w:t>
      </w:r>
    </w:p>
    <w:p w14:paraId="15284B65" w14:textId="77777777" w:rsidR="00C04803" w:rsidRDefault="00C04803" w:rsidP="008F05FF">
      <w:pPr>
        <w:pStyle w:val="CommentText"/>
        <w:numPr>
          <w:ilvl w:val="0"/>
          <w:numId w:val="16"/>
        </w:numPr>
      </w:pPr>
      <w:r>
        <w:t xml:space="preserve">Three Quarter-Time = </w:t>
      </w:r>
      <w:r w:rsidRPr="00A132B7">
        <w:rPr>
          <w:b/>
        </w:rPr>
        <w:t>1,200 hours</w:t>
      </w:r>
    </w:p>
    <w:p w14:paraId="45E11518" w14:textId="77777777" w:rsidR="00C04803" w:rsidRDefault="00C04803" w:rsidP="008F05FF">
      <w:pPr>
        <w:pStyle w:val="CommentText"/>
        <w:numPr>
          <w:ilvl w:val="0"/>
          <w:numId w:val="16"/>
        </w:numPr>
      </w:pPr>
      <w:r>
        <w:t xml:space="preserve">Half-Time (HT) = </w:t>
      </w:r>
      <w:r w:rsidRPr="004C44AD">
        <w:rPr>
          <w:b/>
        </w:rPr>
        <w:t>900 hours</w:t>
      </w:r>
    </w:p>
    <w:p w14:paraId="66F3046C" w14:textId="77777777" w:rsidR="00C04803" w:rsidRDefault="00C04803" w:rsidP="008F05FF">
      <w:pPr>
        <w:pStyle w:val="CommentText"/>
        <w:numPr>
          <w:ilvl w:val="0"/>
          <w:numId w:val="16"/>
        </w:numPr>
      </w:pPr>
      <w:r>
        <w:t xml:space="preserve">Reduced Half-Time (RHT) = </w:t>
      </w:r>
      <w:r w:rsidRPr="004C44AD">
        <w:rPr>
          <w:b/>
        </w:rPr>
        <w:t>675 hours</w:t>
      </w:r>
    </w:p>
    <w:p w14:paraId="13FD80BF" w14:textId="77777777" w:rsidR="00C04803" w:rsidRDefault="00C04803" w:rsidP="008F05FF">
      <w:pPr>
        <w:pStyle w:val="CommentText"/>
        <w:numPr>
          <w:ilvl w:val="0"/>
          <w:numId w:val="16"/>
        </w:numPr>
      </w:pPr>
      <w:r>
        <w:t xml:space="preserve">Quarter-Time (QT) = </w:t>
      </w:r>
      <w:r w:rsidRPr="004C44AD">
        <w:rPr>
          <w:b/>
        </w:rPr>
        <w:t>450 hours</w:t>
      </w:r>
    </w:p>
    <w:p w14:paraId="7F40ED3C" w14:textId="77777777" w:rsidR="00C04803" w:rsidRPr="00A27221" w:rsidRDefault="00C04803" w:rsidP="008F05FF">
      <w:pPr>
        <w:pStyle w:val="CommentText"/>
        <w:numPr>
          <w:ilvl w:val="0"/>
          <w:numId w:val="16"/>
        </w:numPr>
      </w:pPr>
      <w:r>
        <w:t xml:space="preserve">Minimum-Time (MT) = </w:t>
      </w:r>
      <w:r w:rsidRPr="004C44AD">
        <w:rPr>
          <w:b/>
        </w:rPr>
        <w:t>300 hours</w:t>
      </w:r>
    </w:p>
    <w:p w14:paraId="78DA0C6E" w14:textId="77777777" w:rsidR="00C04803" w:rsidRDefault="00942F9B" w:rsidP="008F05FF">
      <w:pPr>
        <w:pStyle w:val="CommentText"/>
      </w:pPr>
      <w:hyperlink r:id="rId1" w:history="1">
        <w:r w:rsidR="00C04803" w:rsidRPr="00A27221">
          <w:rPr>
            <w:rStyle w:val="Hyperlink"/>
          </w:rPr>
          <w:t>AmeriCorps Programs Amount, Eligibility, and Lim</w:t>
        </w:r>
        <w:r w:rsidR="00C04803" w:rsidRPr="00A27221">
          <w:rPr>
            <w:rStyle w:val="Hyperlink"/>
            <w:noProof/>
          </w:rPr>
          <w:t>ita</w:t>
        </w:r>
        <w:r w:rsidR="00C04803" w:rsidRPr="00A27221">
          <w:rPr>
            <w:rStyle w:val="Hyperlink"/>
          </w:rPr>
          <w:t>tions</w:t>
        </w:r>
      </w:hyperlink>
    </w:p>
  </w:comment>
  <w:comment w:id="1" w:author="Author" w:initials="A">
    <w:p w14:paraId="601BDF0E" w14:textId="77777777" w:rsidR="00C04803" w:rsidRDefault="00C04803" w:rsidP="008F05FF">
      <w:pPr>
        <w:pStyle w:val="CommentText"/>
        <w:rPr>
          <w:noProof/>
        </w:rPr>
      </w:pPr>
      <w:r>
        <w:rPr>
          <w:rStyle w:val="CommentReference"/>
        </w:rPr>
        <w:annotationRef/>
      </w:r>
      <w:r>
        <w:rPr>
          <w:noProof/>
        </w:rPr>
        <w:t xml:space="preserve">As outlined in the </w:t>
      </w:r>
      <w:r w:rsidRPr="004F75AA">
        <w:rPr>
          <w:b/>
          <w:noProof/>
        </w:rPr>
        <w:t>Member Data Alignment Chart</w:t>
      </w:r>
      <w:r>
        <w:rPr>
          <w:noProof/>
        </w:rPr>
        <w:t>, MSA s</w:t>
      </w:r>
      <w:r>
        <w:t xml:space="preserve">tart and end dates </w:t>
      </w:r>
      <w:r>
        <w:rPr>
          <w:noProof/>
        </w:rPr>
        <w:t xml:space="preserve">in the Member Serice Agreement </w:t>
      </w:r>
      <w:r>
        <w:t xml:space="preserve">must </w:t>
      </w:r>
      <w:r>
        <w:rPr>
          <w:noProof/>
        </w:rPr>
        <w:t>align with the dates in:</w:t>
      </w:r>
    </w:p>
    <w:p w14:paraId="2849091C" w14:textId="77777777" w:rsidR="00C04803" w:rsidRDefault="00C04803" w:rsidP="008F05FF">
      <w:pPr>
        <w:pStyle w:val="CommentText"/>
        <w:numPr>
          <w:ilvl w:val="0"/>
          <w:numId w:val="24"/>
        </w:numPr>
        <w:rPr>
          <w:noProof/>
        </w:rPr>
      </w:pPr>
      <w:proofErr w:type="spellStart"/>
      <w:r>
        <w:t>eGrants</w:t>
      </w:r>
      <w:proofErr w:type="spellEnd"/>
    </w:p>
    <w:p w14:paraId="14EF35AA" w14:textId="77777777" w:rsidR="00C04803" w:rsidRDefault="00C04803" w:rsidP="008F05FF">
      <w:pPr>
        <w:pStyle w:val="CommentText"/>
        <w:numPr>
          <w:ilvl w:val="0"/>
          <w:numId w:val="24"/>
        </w:numPr>
        <w:rPr>
          <w:noProof/>
        </w:rPr>
      </w:pPr>
      <w:r>
        <w:rPr>
          <w:noProof/>
        </w:rPr>
        <w:t>Member living allowance schedule</w:t>
      </w:r>
    </w:p>
    <w:p w14:paraId="37EA80F7" w14:textId="77777777" w:rsidR="00C04803" w:rsidRDefault="00C04803" w:rsidP="008F05FF">
      <w:pPr>
        <w:pStyle w:val="CommentText"/>
        <w:numPr>
          <w:ilvl w:val="0"/>
          <w:numId w:val="24"/>
        </w:numPr>
        <w:rPr>
          <w:noProof/>
        </w:rPr>
      </w:pPr>
      <w:r>
        <w:rPr>
          <w:noProof/>
        </w:rPr>
        <w:t>M</w:t>
      </w:r>
      <w:r>
        <w:t>ember timesheets</w:t>
      </w:r>
    </w:p>
    <w:p w14:paraId="3A626523" w14:textId="77777777" w:rsidR="00C04803" w:rsidRDefault="00C04803" w:rsidP="008F05FF">
      <w:pPr>
        <w:pStyle w:val="CommentText"/>
        <w:numPr>
          <w:ilvl w:val="0"/>
          <w:numId w:val="24"/>
        </w:numPr>
      </w:pPr>
      <w:r>
        <w:rPr>
          <w:noProof/>
        </w:rPr>
        <w:t>Ac</w:t>
      </w:r>
      <w:proofErr w:type="spellStart"/>
      <w:r>
        <w:t>tual</w:t>
      </w:r>
      <w:proofErr w:type="spellEnd"/>
      <w:r>
        <w:t xml:space="preserve"> </w:t>
      </w:r>
      <w:r>
        <w:rPr>
          <w:noProof/>
        </w:rPr>
        <w:t>time served</w:t>
      </w:r>
    </w:p>
  </w:comment>
  <w:comment w:id="2" w:author="Author" w:initials="A">
    <w:p w14:paraId="6BCECEA6" w14:textId="77777777" w:rsidR="00C04803" w:rsidRDefault="00C04803" w:rsidP="008F05FF">
      <w:pPr>
        <w:pStyle w:val="CommentText"/>
      </w:pPr>
      <w:r>
        <w:rPr>
          <w:rStyle w:val="CommentReference"/>
        </w:rPr>
        <w:annotationRef/>
      </w:r>
      <w:r>
        <w:rPr>
          <w:noProof/>
        </w:rPr>
        <w:t>Federal statute determines the amount of the education award.</w:t>
      </w:r>
    </w:p>
    <w:p w14:paraId="77DA9576" w14:textId="77777777" w:rsidR="00C04803" w:rsidRPr="004C7620" w:rsidRDefault="00C04803" w:rsidP="008F05FF">
      <w:pPr>
        <w:pStyle w:val="CommentText"/>
        <w:numPr>
          <w:ilvl w:val="0"/>
          <w:numId w:val="17"/>
        </w:numPr>
      </w:pPr>
      <w:r>
        <w:t xml:space="preserve">Full-Time (FT) = </w:t>
      </w:r>
      <w:r w:rsidRPr="004C44AD">
        <w:rPr>
          <w:b/>
        </w:rPr>
        <w:t>$</w:t>
      </w:r>
      <w:r>
        <w:rPr>
          <w:b/>
        </w:rPr>
        <w:t>6,095</w:t>
      </w:r>
      <w:r>
        <w:rPr>
          <w:b/>
          <w:noProof/>
        </w:rPr>
        <w:t>.00</w:t>
      </w:r>
    </w:p>
    <w:p w14:paraId="17A4C415" w14:textId="77777777" w:rsidR="00C04803" w:rsidRDefault="00C04803" w:rsidP="008F05FF">
      <w:pPr>
        <w:pStyle w:val="CommentText"/>
        <w:numPr>
          <w:ilvl w:val="0"/>
          <w:numId w:val="17"/>
        </w:numPr>
      </w:pPr>
      <w:r>
        <w:t xml:space="preserve">Three Quarter-Time (TQT) = </w:t>
      </w:r>
      <w:r w:rsidRPr="004C7620">
        <w:rPr>
          <w:b/>
        </w:rPr>
        <w:t>$4,266.50</w:t>
      </w:r>
    </w:p>
    <w:p w14:paraId="270328FB" w14:textId="77777777" w:rsidR="00C04803" w:rsidRDefault="00C04803" w:rsidP="008F05FF">
      <w:pPr>
        <w:pStyle w:val="CommentText"/>
        <w:numPr>
          <w:ilvl w:val="0"/>
          <w:numId w:val="17"/>
        </w:numPr>
      </w:pPr>
      <w:r>
        <w:t xml:space="preserve">Half-Time (HT) = </w:t>
      </w:r>
      <w:r w:rsidRPr="004C44AD">
        <w:rPr>
          <w:b/>
        </w:rPr>
        <w:t>$</w:t>
      </w:r>
      <w:r>
        <w:rPr>
          <w:b/>
        </w:rPr>
        <w:t>3,047.50</w:t>
      </w:r>
    </w:p>
    <w:p w14:paraId="3F47E65F" w14:textId="77777777" w:rsidR="00C04803" w:rsidRDefault="00C04803" w:rsidP="008F05FF">
      <w:pPr>
        <w:pStyle w:val="CommentText"/>
        <w:numPr>
          <w:ilvl w:val="0"/>
          <w:numId w:val="17"/>
        </w:numPr>
      </w:pPr>
      <w:r>
        <w:t xml:space="preserve">Reduced Half-Time (RHT) = </w:t>
      </w:r>
      <w:r w:rsidRPr="004C44AD">
        <w:rPr>
          <w:b/>
        </w:rPr>
        <w:t>$2,</w:t>
      </w:r>
      <w:r>
        <w:rPr>
          <w:b/>
        </w:rPr>
        <w:t>321</w:t>
      </w:r>
      <w:r>
        <w:rPr>
          <w:b/>
          <w:noProof/>
        </w:rPr>
        <w:t>.00</w:t>
      </w:r>
    </w:p>
    <w:p w14:paraId="445DA566" w14:textId="77777777" w:rsidR="00C04803" w:rsidRDefault="00C04803" w:rsidP="008F05FF">
      <w:pPr>
        <w:pStyle w:val="CommentText"/>
        <w:numPr>
          <w:ilvl w:val="0"/>
          <w:numId w:val="17"/>
        </w:numPr>
        <w:rPr>
          <w:b/>
        </w:rPr>
      </w:pPr>
      <w:r>
        <w:t>Quarter</w:t>
      </w:r>
      <w:r w:rsidRPr="00A72619">
        <w:t xml:space="preserve">-Time (QT) = </w:t>
      </w:r>
      <w:r w:rsidRPr="00A72619">
        <w:rPr>
          <w:b/>
        </w:rPr>
        <w:t>$</w:t>
      </w:r>
      <w:r>
        <w:rPr>
          <w:b/>
        </w:rPr>
        <w:t>1,612.43</w:t>
      </w:r>
    </w:p>
    <w:p w14:paraId="579F208E" w14:textId="77777777" w:rsidR="00C04803" w:rsidRPr="0024329A" w:rsidRDefault="00C04803" w:rsidP="008F05FF">
      <w:pPr>
        <w:pStyle w:val="CommentText"/>
        <w:numPr>
          <w:ilvl w:val="0"/>
          <w:numId w:val="17"/>
        </w:numPr>
      </w:pPr>
      <w:r w:rsidRPr="00A72619">
        <w:t xml:space="preserve">Minimum-Time (MT) = </w:t>
      </w:r>
      <w:r w:rsidRPr="00A72619">
        <w:rPr>
          <w:b/>
        </w:rPr>
        <w:t>$1,2</w:t>
      </w:r>
      <w:r>
        <w:rPr>
          <w:b/>
        </w:rPr>
        <w:t>89.95</w:t>
      </w:r>
      <w:r>
        <w:rPr>
          <w:rStyle w:val="CommentReference"/>
        </w:rPr>
        <w:annotationRef/>
      </w:r>
    </w:p>
    <w:p w14:paraId="0EB0D403" w14:textId="77777777" w:rsidR="00C04803" w:rsidRDefault="00942F9B" w:rsidP="008F05FF">
      <w:pPr>
        <w:pStyle w:val="CommentText"/>
      </w:pPr>
      <w:hyperlink r:id="rId2" w:history="1">
        <w:r w:rsidR="00C04803" w:rsidRPr="0024329A">
          <w:rPr>
            <w:rStyle w:val="Hyperlink"/>
            <w:noProof/>
          </w:rPr>
          <w:t>AmeriCorps Programs Amount, Eligibility, and Limitations</w:t>
        </w:r>
      </w:hyperlink>
      <w:r w:rsidR="00C04803">
        <w:t xml:space="preserve"> </w:t>
      </w:r>
    </w:p>
  </w:comment>
  <w:comment w:id="3" w:author="Author" w:initials="A">
    <w:p w14:paraId="22F37958" w14:textId="77777777" w:rsidR="00C04803" w:rsidRDefault="00C04803" w:rsidP="008F05FF">
      <w:pPr>
        <w:pStyle w:val="CommentText"/>
      </w:pPr>
      <w:r>
        <w:rPr>
          <w:rStyle w:val="CommentReference"/>
        </w:rPr>
        <w:annotationRef/>
      </w:r>
      <w:r>
        <w:t xml:space="preserve">Must be included or referenced </w:t>
      </w:r>
      <w:r>
        <w:rPr>
          <w:noProof/>
        </w:rPr>
        <w:t xml:space="preserve">as an attachment to </w:t>
      </w:r>
      <w:r>
        <w:t>the Member Service Agreement.</w:t>
      </w:r>
    </w:p>
  </w:comment>
  <w:comment w:id="4" w:author="Author" w:initials="A">
    <w:p w14:paraId="5903DD64" w14:textId="77777777" w:rsidR="00C04803" w:rsidRDefault="00C04803" w:rsidP="008F05FF">
      <w:pPr>
        <w:pStyle w:val="CommentText"/>
      </w:pPr>
      <w:r>
        <w:rPr>
          <w:rStyle w:val="CommentReference"/>
        </w:rPr>
        <w:annotationRef/>
      </w:r>
      <w:r>
        <w:t>The distinction should align with the Americans with Disabilities Act (ADA).</w:t>
      </w:r>
      <w:r>
        <w:rPr>
          <w:noProof/>
        </w:rPr>
        <w:t xml:space="preserve"> Essential functions are the basic duties that an member must be able to perform, with or without reasonable accommodation. Factors to consider in determining if a function is essential include whether the reason the position exists is to perform that function, the number of other members available to perform the function or among whom the performance of the function can be distributed, and the degree of expertise or skill required to perform the function.</w:t>
      </w:r>
    </w:p>
  </w:comment>
  <w:comment w:id="5" w:author="Author" w:initials="A">
    <w:p w14:paraId="04513653" w14:textId="77777777" w:rsidR="00C04803" w:rsidRDefault="00C04803" w:rsidP="008F05FF">
      <w:pPr>
        <w:outlineLvl w:val="2"/>
        <w:rPr>
          <w:rFonts w:cs="Arial"/>
          <w:noProof/>
          <w:sz w:val="20"/>
          <w:szCs w:val="20"/>
        </w:rPr>
      </w:pPr>
      <w:r>
        <w:rPr>
          <w:rStyle w:val="CommentReference"/>
        </w:rPr>
        <w:annotationRef/>
      </w:r>
      <w:r>
        <w:rPr>
          <w:rFonts w:cs="Arial"/>
          <w:noProof/>
          <w:sz w:val="20"/>
          <w:szCs w:val="20"/>
        </w:rPr>
        <w:t xml:space="preserve">As stated in </w:t>
      </w:r>
      <w:hyperlink r:id="rId3" w:history="1">
        <w:r w:rsidRPr="00865C45">
          <w:rPr>
            <w:rStyle w:val="Hyperlink"/>
            <w:rFonts w:cs="Arial"/>
            <w:b/>
            <w:noProof/>
            <w:sz w:val="20"/>
            <w:szCs w:val="20"/>
          </w:rPr>
          <w:t>OneStar Terms &amp; Conditions</w:t>
        </w:r>
      </w:hyperlink>
      <w:r w:rsidRPr="00865C45">
        <w:rPr>
          <w:rFonts w:cs="Arial"/>
          <w:b/>
          <w:noProof/>
          <w:sz w:val="20"/>
          <w:szCs w:val="20"/>
        </w:rPr>
        <w:t xml:space="preserve"> XIV. D.</w:t>
      </w:r>
      <w:r w:rsidRPr="00940C89">
        <w:rPr>
          <w:rFonts w:cs="Arial"/>
          <w:noProof/>
          <w:sz w:val="20"/>
          <w:szCs w:val="20"/>
        </w:rPr>
        <w:t xml:space="preserve"> </w:t>
      </w:r>
      <w:r>
        <w:rPr>
          <w:rFonts w:cs="Arial"/>
          <w:noProof/>
          <w:sz w:val="20"/>
          <w:szCs w:val="20"/>
        </w:rPr>
        <w:t>:</w:t>
      </w:r>
    </w:p>
    <w:p w14:paraId="3A9DBE55" w14:textId="77777777" w:rsidR="00C04803" w:rsidRDefault="00C04803" w:rsidP="008F05FF">
      <w:pPr>
        <w:outlineLvl w:val="2"/>
        <w:rPr>
          <w:sz w:val="20"/>
          <w:szCs w:val="20"/>
        </w:rPr>
      </w:pPr>
    </w:p>
    <w:p w14:paraId="509B94DA" w14:textId="77777777" w:rsidR="00C04803" w:rsidRPr="00940C89" w:rsidRDefault="00C04803" w:rsidP="008F05FF">
      <w:pPr>
        <w:outlineLvl w:val="2"/>
        <w:rPr>
          <w:b/>
          <w:sz w:val="20"/>
          <w:szCs w:val="20"/>
        </w:rPr>
      </w:pPr>
      <w:r w:rsidRPr="004B6EC1">
        <w:rPr>
          <w:b/>
          <w:sz w:val="20"/>
          <w:szCs w:val="20"/>
        </w:rPr>
        <w:t xml:space="preserve">In the event of a local, state, or federal disaster declaration, AmeriCorps members may be asked on a volunteer basis or be required by </w:t>
      </w:r>
      <w:proofErr w:type="spellStart"/>
      <w:r w:rsidRPr="004B6EC1">
        <w:rPr>
          <w:b/>
          <w:sz w:val="20"/>
          <w:szCs w:val="20"/>
        </w:rPr>
        <w:t>OneStar</w:t>
      </w:r>
      <w:proofErr w:type="spellEnd"/>
      <w:r w:rsidRPr="004B6EC1">
        <w:rPr>
          <w:b/>
          <w:sz w:val="20"/>
          <w:szCs w:val="20"/>
        </w:rPr>
        <w:t xml:space="preserve">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w:t>
      </w:r>
      <w:proofErr w:type="spellStart"/>
      <w:r w:rsidRPr="004B6EC1">
        <w:rPr>
          <w:b/>
          <w:sz w:val="20"/>
          <w:szCs w:val="20"/>
        </w:rPr>
        <w:t>OneStar</w:t>
      </w:r>
      <w:proofErr w:type="spellEnd"/>
      <w:r w:rsidRPr="004B6EC1">
        <w:rPr>
          <w:b/>
          <w:sz w:val="20"/>
          <w:szCs w:val="20"/>
        </w:rPr>
        <w:t xml:space="preserve"> to deploy to an area outside of their service area to assist in disaster response and recovery activities.</w:t>
      </w:r>
    </w:p>
  </w:comment>
  <w:comment w:id="6" w:author="Author" w:initials="A">
    <w:p w14:paraId="7BAA3E17" w14:textId="77777777" w:rsidR="00C04803" w:rsidRDefault="00C04803" w:rsidP="008F05FF">
      <w:pPr>
        <w:pStyle w:val="CommentText"/>
        <w:rPr>
          <w:rFonts w:ascii="Calibri" w:hAnsi="Calibri" w:cs="Arial"/>
          <w:szCs w:val="18"/>
        </w:rPr>
      </w:pPr>
      <w:r>
        <w:rPr>
          <w:rStyle w:val="CommentReference"/>
        </w:rPr>
        <w:annotationRef/>
      </w:r>
      <w:r w:rsidRPr="00D15F73">
        <w:rPr>
          <w:rFonts w:ascii="Calibri" w:hAnsi="Calibri" w:cs="Arial"/>
          <w:szCs w:val="18"/>
        </w:rPr>
        <w:t>Additional specific descriptors related to the member’s service role</w:t>
      </w:r>
      <w:r>
        <w:rPr>
          <w:rFonts w:ascii="Calibri" w:hAnsi="Calibri" w:cs="Arial"/>
          <w:szCs w:val="18"/>
        </w:rPr>
        <w:t xml:space="preserve"> (e.g., </w:t>
      </w:r>
      <w:r w:rsidRPr="00D15F73">
        <w:rPr>
          <w:rFonts w:ascii="Calibri" w:hAnsi="Calibri" w:cs="Arial"/>
          <w:szCs w:val="18"/>
        </w:rPr>
        <w:t>AmeriCorps Tutor, AmeriCorps Mentors, etc.</w:t>
      </w:r>
      <w:r>
        <w:rPr>
          <w:rFonts w:ascii="Calibri" w:hAnsi="Calibri" w:cs="Arial"/>
          <w:szCs w:val="18"/>
        </w:rPr>
        <w:t xml:space="preserve">) are acceptable. </w:t>
      </w:r>
    </w:p>
    <w:p w14:paraId="4D1D02D3" w14:textId="77777777" w:rsidR="00C04803" w:rsidRDefault="00C04803" w:rsidP="008F05FF">
      <w:pPr>
        <w:pStyle w:val="CommentText"/>
        <w:rPr>
          <w:rFonts w:ascii="Calibri" w:hAnsi="Calibri" w:cs="Arial"/>
          <w:szCs w:val="18"/>
        </w:rPr>
      </w:pPr>
    </w:p>
    <w:p w14:paraId="6D0225E7" w14:textId="77777777" w:rsidR="00C04803" w:rsidRDefault="00942F9B" w:rsidP="008F05FF">
      <w:pPr>
        <w:pStyle w:val="CommentText"/>
        <w:rPr>
          <w:b/>
        </w:rPr>
      </w:pPr>
      <w:hyperlink r:id="rId4" w:history="1">
        <w:r w:rsidR="00C04803" w:rsidRPr="0043405B">
          <w:rPr>
            <w:rStyle w:val="Hyperlink"/>
            <w:b/>
          </w:rPr>
          <w:t>AmeriCorps State &amp; National Specific Terms &amp; Conditions</w:t>
        </w:r>
      </w:hyperlink>
      <w:r w:rsidR="00C04803">
        <w:rPr>
          <w:b/>
        </w:rPr>
        <w:t xml:space="preserve"> III. A</w:t>
      </w:r>
      <w:r w:rsidR="00C04803" w:rsidRPr="0043405B">
        <w:rPr>
          <w:b/>
        </w:rPr>
        <w:t>.</w:t>
      </w:r>
    </w:p>
    <w:p w14:paraId="0674F32D" w14:textId="77777777" w:rsidR="00C04803" w:rsidRDefault="00C04803" w:rsidP="008F05FF">
      <w:pPr>
        <w:pStyle w:val="CommentText"/>
      </w:pPr>
      <w:r w:rsidRPr="001C4122">
        <w:rPr>
          <w:b/>
        </w:rPr>
        <w:t>Identification as an AmeriCorps Program or Member.</w:t>
      </w:r>
      <w:r>
        <w:t xml:space="preserve"> The recipient shall identify the program as an AmeriCorps program and members as AmeriCorps members. All agreements with subrecipients, operating sites, or service locations, related to the AmeriCorps program must explicitly state that the program is an AmeriCorps program and AmeriCorps members are the resource being provided.</w:t>
      </w:r>
    </w:p>
  </w:comment>
  <w:comment w:id="7" w:author="Author" w:initials="A">
    <w:p w14:paraId="4FA1BA52" w14:textId="77777777" w:rsidR="00C04803" w:rsidRDefault="00C04803" w:rsidP="008F05FF">
      <w:pPr>
        <w:pStyle w:val="CommentText"/>
      </w:pPr>
      <w:r>
        <w:rPr>
          <w:rStyle w:val="CommentReference"/>
        </w:rPr>
        <w:annotationRef/>
      </w:r>
      <w:r w:rsidRPr="0013515E">
        <w:t xml:space="preserve">Programs must be able to demonstrate that </w:t>
      </w:r>
      <w:r w:rsidRPr="0013515E">
        <w:rPr>
          <w:b/>
        </w:rPr>
        <w:t>no more than 20% of the aggregate corps’ hours were spent in education and training</w:t>
      </w:r>
      <w:r w:rsidRPr="0013515E">
        <w:t xml:space="preserve">. Programs must be able to demonstrate that </w:t>
      </w:r>
      <w:r w:rsidRPr="0013515E">
        <w:rPr>
          <w:b/>
        </w:rPr>
        <w:t>no more than 10% of a member’s total hours were spent in allowable fundraising activities</w:t>
      </w:r>
      <w:r w:rsidRPr="0013515E">
        <w:t>. Separating the hours on the timesheet can provide an easy way to determine these calculations.</w:t>
      </w:r>
    </w:p>
  </w:comment>
  <w:comment w:id="8" w:author="Author" w:initials="A">
    <w:p w14:paraId="0A75C5BE" w14:textId="77777777" w:rsidR="00C04803" w:rsidRPr="00865C45" w:rsidRDefault="00C04803" w:rsidP="008F05FF">
      <w:pPr>
        <w:pStyle w:val="CommentText"/>
        <w:rPr>
          <w:b/>
        </w:rPr>
      </w:pPr>
      <w:r>
        <w:rPr>
          <w:rStyle w:val="CommentReference"/>
        </w:rPr>
        <w:annotationRef/>
      </w:r>
      <w:hyperlink r:id="rId5" w:history="1">
        <w:r w:rsidRPr="00865C45">
          <w:rPr>
            <w:rStyle w:val="Hyperlink"/>
            <w:b/>
          </w:rPr>
          <w:t xml:space="preserve">AmeriCorps State and National Policy Frequently Asked Questions (FAQs) </w:t>
        </w:r>
      </w:hyperlink>
      <w:r w:rsidRPr="00865C45">
        <w:rPr>
          <w:b/>
        </w:rPr>
        <w:t xml:space="preserve"> </w:t>
      </w:r>
    </w:p>
    <w:p w14:paraId="632FB75A" w14:textId="77777777" w:rsidR="00C04803" w:rsidRDefault="00C04803" w:rsidP="008F05FF">
      <w:pPr>
        <w:pStyle w:val="CommentText"/>
        <w:rPr>
          <w:b/>
        </w:rPr>
      </w:pPr>
    </w:p>
    <w:p w14:paraId="3899F3C7" w14:textId="77777777" w:rsidR="00C04803" w:rsidRPr="00EA48CF" w:rsidRDefault="00C04803" w:rsidP="008F05FF">
      <w:pPr>
        <w:pStyle w:val="CommentText"/>
        <w:rPr>
          <w:b/>
        </w:rPr>
      </w:pPr>
      <w:r w:rsidRPr="00EA48CF">
        <w:rPr>
          <w:b/>
        </w:rPr>
        <w:t>C. 8. May I use an electronic timekeeping system as my system of record?</w:t>
      </w:r>
    </w:p>
    <w:p w14:paraId="0529EB58" w14:textId="77777777" w:rsidR="00C04803" w:rsidRDefault="00C04803" w:rsidP="008F05FF">
      <w:pPr>
        <w:pStyle w:val="CommentText"/>
      </w:pPr>
    </w:p>
    <w:p w14:paraId="34363E79" w14:textId="77777777" w:rsidR="00C04803" w:rsidRDefault="00C04803" w:rsidP="008F05FF">
      <w:pPr>
        <w:pStyle w:val="CommentText"/>
      </w:pPr>
      <w:r>
        <w:t>The Government Paperwork Elimination Act of 1998 (GPEA) states that electronic records and related electronic signatures are not to be denied legal effect, validity, or enforceability merely because they are in electronic form. (Pub. L. 105-277, Title XVII).</w:t>
      </w:r>
    </w:p>
    <w:p w14:paraId="200787F1" w14:textId="77777777" w:rsidR="00C04803" w:rsidRDefault="00C04803" w:rsidP="008F05FF">
      <w:pPr>
        <w:pStyle w:val="CommentText"/>
      </w:pPr>
    </w:p>
    <w:p w14:paraId="5BF6F62D" w14:textId="77777777" w:rsidR="00C04803" w:rsidRDefault="00C04803" w:rsidP="008F05FF">
      <w:pPr>
        <w:pStyle w:val="CommentText"/>
      </w:pPr>
      <w:r>
        <w:t>CNCS policy allows AmeriCorps State and National grantees to use electronic timekeeping systems as the system of record. It also provides minimum standards that such systems must meet.</w:t>
      </w:r>
    </w:p>
    <w:p w14:paraId="2C4EFD15" w14:textId="77777777" w:rsidR="00C04803" w:rsidRDefault="00C04803" w:rsidP="008F05FF">
      <w:pPr>
        <w:pStyle w:val="CommentText"/>
      </w:pPr>
    </w:p>
    <w:p w14:paraId="6D4FD535" w14:textId="77777777" w:rsidR="00C04803" w:rsidRDefault="00C04803" w:rsidP="008F05FF">
      <w:pPr>
        <w:pStyle w:val="CommentText"/>
      </w:pPr>
      <w:r>
        <w:t>MINIMUM STANDARD FOR ELECTRONIC TIMEKEEPING SYSTEMS:</w:t>
      </w:r>
    </w:p>
    <w:p w14:paraId="2AB35681" w14:textId="77777777" w:rsidR="00C04803" w:rsidRDefault="00C04803" w:rsidP="008F05FF">
      <w:pPr>
        <w:pStyle w:val="CommentText"/>
      </w:pPr>
      <w:r>
        <w:t>Electronic timekeeping systems are allowed as the system of record when three conditions are met:</w:t>
      </w:r>
    </w:p>
    <w:p w14:paraId="3D0A5D45" w14:textId="77777777" w:rsidR="00C04803" w:rsidRDefault="00C04803" w:rsidP="008F05FF">
      <w:pPr>
        <w:pStyle w:val="CommentText"/>
        <w:numPr>
          <w:ilvl w:val="0"/>
          <w:numId w:val="22"/>
        </w:numPr>
      </w:pPr>
      <w:r>
        <w:t>A written policy is in effect establishing the use of electronic timekeeping system as your system of record; and,</w:t>
      </w:r>
    </w:p>
    <w:p w14:paraId="51A8E1B4" w14:textId="77777777" w:rsidR="00C04803" w:rsidRDefault="00C04803" w:rsidP="008F05FF">
      <w:pPr>
        <w:pStyle w:val="CommentText"/>
        <w:numPr>
          <w:ilvl w:val="0"/>
          <w:numId w:val="22"/>
        </w:numPr>
      </w:pPr>
      <w:r>
        <w:t xml:space="preserve">A secure, verifiable electronic signature system (a) identifies and authenticates a </w:t>
      </w:r>
      <w:proofErr w:type="gramStart"/>
      <w:r>
        <w:t>particular person</w:t>
      </w:r>
      <w:proofErr w:type="gramEnd"/>
      <w:r>
        <w:t xml:space="preserve"> as the source of the electronic signature; and (b) indicates such person’s approval of the information contained in the electronic message.</w:t>
      </w:r>
    </w:p>
    <w:p w14:paraId="56E794B9" w14:textId="77777777" w:rsidR="00C04803" w:rsidRDefault="00C04803" w:rsidP="008F05FF">
      <w:pPr>
        <w:pStyle w:val="CommentText"/>
        <w:numPr>
          <w:ilvl w:val="0"/>
          <w:numId w:val="22"/>
        </w:numPr>
      </w:pPr>
      <w:r>
        <w:t>Once appropriate electronic signatures have been applied, no changes may be made unless there is a clear, auditable record of the revision.</w:t>
      </w:r>
    </w:p>
    <w:p w14:paraId="0D417159" w14:textId="77777777" w:rsidR="00C04803" w:rsidRDefault="00C04803" w:rsidP="008F05FF">
      <w:pPr>
        <w:pStyle w:val="CommentText"/>
      </w:pPr>
    </w:p>
    <w:p w14:paraId="22A62BA4" w14:textId="77777777" w:rsidR="00C04803" w:rsidRDefault="00C04803" w:rsidP="008F05FF">
      <w:pPr>
        <w:pStyle w:val="CommentText"/>
      </w:pPr>
      <w:r>
        <w:t>All current grant provisions including access restrictions, security, privacy, and retention of paper records, also apply to records maintained in an electronic timekeeping system. The use of regular e-mail to communicate approval is not a secure, verifiable electronic signature system.</w:t>
      </w:r>
    </w:p>
  </w:comment>
  <w:comment w:id="10" w:author="Author" w:initials="A">
    <w:p w14:paraId="2E61D0A7" w14:textId="77777777" w:rsidR="00C04803" w:rsidRDefault="00C04803" w:rsidP="008F05FF">
      <w:pPr>
        <w:pStyle w:val="CommentText"/>
        <w:rPr>
          <w:b/>
        </w:rPr>
      </w:pPr>
      <w:r w:rsidRPr="009247EF">
        <w:rPr>
          <w:rStyle w:val="CommentReference"/>
          <w:b/>
        </w:rPr>
        <w:annotationRef/>
      </w:r>
      <w:hyperlink r:id="rId6" w:anchor="se45.4.2522_1100" w:history="1">
        <w:r>
          <w:rPr>
            <w:rStyle w:val="Hyperlink"/>
            <w:b/>
            <w:noProof/>
          </w:rPr>
          <w:t xml:space="preserve">45 CFR </w:t>
        </w:r>
        <w:r w:rsidRPr="00865C45">
          <w:rPr>
            <w:rStyle w:val="Hyperlink"/>
            <w:b/>
            <w:noProof/>
          </w:rPr>
          <w:t>§</w:t>
        </w:r>
        <w:r w:rsidRPr="009247EF">
          <w:rPr>
            <w:rStyle w:val="Hyperlink"/>
            <w:b/>
          </w:rPr>
          <w:t>2522.100</w:t>
        </w:r>
      </w:hyperlink>
      <w:r w:rsidRPr="009247EF">
        <w:rPr>
          <w:b/>
        </w:rPr>
        <w:t xml:space="preserve"> What are the minimum requirements that every AmeriCorps program, regardless of type, must meet?</w:t>
      </w:r>
    </w:p>
    <w:p w14:paraId="798E5D79" w14:textId="77777777" w:rsidR="00C04803" w:rsidRPr="009247EF" w:rsidRDefault="00C04803" w:rsidP="008F05FF">
      <w:pPr>
        <w:pStyle w:val="CommentText"/>
      </w:pPr>
      <w:r w:rsidRPr="009247EF">
        <w:t>(g) (2) In addition, all programs are required to comply with any pre-service orientation or training period requirements established by the Corporation to assist in the selection of motivated participants. Finally, all programs must agree to select a percentage (to be determined by the Corporation) of the participants for the program from among prospective participants recruited by the Corporation or State Commissions under part 2533 of this chapter. The Corporation may also specify a minimum percentage of participants to be selected from the national leadership pool established under §2522.210(c). The Corporation may vary either percentage for different types of AmeriCorps programs;</w:t>
      </w:r>
    </w:p>
  </w:comment>
  <w:comment w:id="11" w:author="Author" w:initials="A">
    <w:p w14:paraId="77182AC9" w14:textId="16A31E27" w:rsidR="00C04803" w:rsidRDefault="00C04803" w:rsidP="00283454">
      <w:pPr>
        <w:pStyle w:val="CommentText"/>
      </w:pPr>
      <w:r>
        <w:rPr>
          <w:rStyle w:val="CommentReference"/>
        </w:rPr>
        <w:annotationRef/>
      </w:r>
      <w:hyperlink r:id="rId7" w:history="1">
        <w:r w:rsidRPr="0043405B">
          <w:rPr>
            <w:rStyle w:val="Hyperlink"/>
            <w:b/>
          </w:rPr>
          <w:t>AmeriCorps State &amp; National Specific Terms &amp; Conditions</w:t>
        </w:r>
      </w:hyperlink>
      <w:r>
        <w:rPr>
          <w:b/>
        </w:rPr>
        <w:t xml:space="preserve"> IV. B. </w:t>
      </w:r>
      <w:r>
        <w:t xml:space="preserve">Pre-enrollment of selected members. Programs must enter applicants into the Portal prior to their first day of service and in </w:t>
      </w:r>
      <w:proofErr w:type="gramStart"/>
      <w:r>
        <w:t>sufficient</w:t>
      </w:r>
      <w:proofErr w:type="gramEnd"/>
      <w:r>
        <w:t xml:space="preserve"> time to ensure that he future member is citizenship eligible. Program staff must also certify that the future member’s required NSOPW/NSOPR has been run, reviewed, and approved as well as the State and/or FBI criminal history checks initiated. Members will not be permitted to enroll in the National Service Trust prior to those steps occurring.</w:t>
      </w:r>
    </w:p>
    <w:p w14:paraId="5738DC58" w14:textId="3B6A0BFD" w:rsidR="00C04803" w:rsidRDefault="00C048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DA0C6E" w15:done="0"/>
  <w15:commentEx w15:paraId="3A626523" w15:done="0"/>
  <w15:commentEx w15:paraId="0EB0D403" w15:done="0"/>
  <w15:commentEx w15:paraId="22F37958" w15:done="0"/>
  <w15:commentEx w15:paraId="5903DD64" w15:done="0"/>
  <w15:commentEx w15:paraId="509B94DA" w15:done="0"/>
  <w15:commentEx w15:paraId="0674F32D" w15:done="0"/>
  <w15:commentEx w15:paraId="4FA1BA52" w15:done="0"/>
  <w15:commentEx w15:paraId="22A62BA4" w15:done="0"/>
  <w15:commentEx w15:paraId="798E5D79" w15:done="0"/>
  <w15:commentEx w15:paraId="5738DC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A0C6E" w16cid:durableId="1E6736E0"/>
  <w16cid:commentId w16cid:paraId="3A626523" w16cid:durableId="1E71B2CF"/>
  <w16cid:commentId w16cid:paraId="0EB0D403" w16cid:durableId="1E673946"/>
  <w16cid:commentId w16cid:paraId="22F37958" w16cid:durableId="1E673A67"/>
  <w16cid:commentId w16cid:paraId="5903DD64" w16cid:durableId="1E6787B9"/>
  <w16cid:commentId w16cid:paraId="509B94DA" w16cid:durableId="1E677FFA"/>
  <w16cid:commentId w16cid:paraId="0674F32D" w16cid:durableId="1E677DDC"/>
  <w16cid:commentId w16cid:paraId="4FA1BA52" w16cid:durableId="1E7090C4"/>
  <w16cid:commentId w16cid:paraId="22A62BA4" w16cid:durableId="1E709597"/>
  <w16cid:commentId w16cid:paraId="798E5D79" w16cid:durableId="1E70CD9C"/>
  <w16cid:commentId w16cid:paraId="5738DC58" w16cid:durableId="205F1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DAFA" w14:textId="77777777" w:rsidR="00942F9B" w:rsidRDefault="00942F9B" w:rsidP="00EF5953">
      <w:r>
        <w:separator/>
      </w:r>
    </w:p>
  </w:endnote>
  <w:endnote w:type="continuationSeparator" w:id="0">
    <w:p w14:paraId="7E3DCCCA" w14:textId="77777777" w:rsidR="00942F9B" w:rsidRDefault="00942F9B" w:rsidP="00E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95FB" w14:textId="77777777" w:rsidR="0078311F" w:rsidRDefault="00783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2C69B2B6" w14:textId="77777777" w:rsidR="00C04803" w:rsidRPr="00775597" w:rsidRDefault="00C04803" w:rsidP="00EF5953">
            <w:pPr>
              <w:pStyle w:val="Footer"/>
              <w:pBdr>
                <w:bottom w:val="single" w:sz="12" w:space="1" w:color="auto"/>
              </w:pBdr>
              <w:tabs>
                <w:tab w:val="clear" w:pos="9360"/>
                <w:tab w:val="right" w:pos="10800"/>
              </w:tabs>
              <w:rPr>
                <w:sz w:val="18"/>
                <w:szCs w:val="18"/>
              </w:rPr>
            </w:pPr>
          </w:p>
          <w:p w14:paraId="6DF9BD24" w14:textId="210A97CD" w:rsidR="00C04803" w:rsidRPr="00775597" w:rsidRDefault="00C04803" w:rsidP="00EF5953">
            <w:pPr>
              <w:pStyle w:val="Footer"/>
              <w:tabs>
                <w:tab w:val="clear" w:pos="9360"/>
                <w:tab w:val="right" w:pos="10800"/>
              </w:tabs>
              <w:rPr>
                <w:b/>
                <w:sz w:val="18"/>
                <w:szCs w:val="18"/>
              </w:rPr>
            </w:pPr>
            <w:r w:rsidRPr="008F05FF">
              <w:rPr>
                <w:sz w:val="18"/>
                <w:szCs w:val="18"/>
              </w:rPr>
              <w:t>Program Readiness Review</w:t>
            </w:r>
            <w:r w:rsidRPr="00775597">
              <w:rPr>
                <w:sz w:val="18"/>
                <w:szCs w:val="18"/>
              </w:rPr>
              <w:t xml:space="preserve"> | </w:t>
            </w:r>
            <w:r w:rsidRPr="008F05FF">
              <w:rPr>
                <w:i/>
                <w:iCs/>
                <w:sz w:val="18"/>
                <w:szCs w:val="18"/>
              </w:rPr>
              <w:t xml:space="preserve">Pre-Award Risk Assessment – </w:t>
            </w:r>
            <w:r>
              <w:rPr>
                <w:i/>
                <w:iCs/>
                <w:sz w:val="18"/>
                <w:szCs w:val="18"/>
              </w:rPr>
              <w:t>Continuation</w:t>
            </w:r>
            <w:r w:rsidR="0078311F">
              <w:rPr>
                <w:i/>
                <w:iCs/>
                <w:sz w:val="18"/>
                <w:szCs w:val="18"/>
              </w:rPr>
              <w:tab/>
            </w:r>
            <w:r w:rsidR="0078311F">
              <w:rPr>
                <w:i/>
                <w:iCs/>
                <w:sz w:val="18"/>
                <w:szCs w:val="18"/>
              </w:rPr>
              <w:tab/>
            </w:r>
            <w:r w:rsidRPr="00775597">
              <w:rPr>
                <w:i/>
                <w:sz w:val="18"/>
                <w:szCs w:val="18"/>
              </w:rPr>
              <w:tab/>
            </w:r>
            <w:r w:rsidRPr="00775597">
              <w:rPr>
                <w:i/>
                <w:sz w:val="18"/>
                <w:szCs w:val="18"/>
              </w:rPr>
              <w:tab/>
            </w: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3E6F7806" w14:textId="77777777" w:rsidR="00C04803" w:rsidRPr="00775597" w:rsidRDefault="00C04803">
            <w:pPr>
              <w:pStyle w:val="Footer"/>
              <w:pBdr>
                <w:bottom w:val="single" w:sz="12" w:space="1" w:color="auto"/>
              </w:pBdr>
              <w:jc w:val="right"/>
              <w:rPr>
                <w:b/>
                <w:sz w:val="18"/>
                <w:szCs w:val="18"/>
              </w:rPr>
            </w:pPr>
          </w:p>
          <w:p w14:paraId="555C4E21" w14:textId="77777777" w:rsidR="00C04803" w:rsidRPr="00775597" w:rsidRDefault="00C0480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9EA0" w14:textId="77777777" w:rsidR="00942F9B" w:rsidRDefault="00942F9B" w:rsidP="00EF5953">
      <w:r>
        <w:separator/>
      </w:r>
    </w:p>
  </w:footnote>
  <w:footnote w:type="continuationSeparator" w:id="0">
    <w:p w14:paraId="6DC76E4C" w14:textId="77777777" w:rsidR="00942F9B" w:rsidRDefault="00942F9B" w:rsidP="00E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1E9D" w14:textId="77777777" w:rsidR="0078311F" w:rsidRDefault="00783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01C9" w14:textId="77777777" w:rsidR="0078311F" w:rsidRDefault="00783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4402" w14:textId="77777777" w:rsidR="00C04803" w:rsidRDefault="00C04803" w:rsidP="004B6A72">
    <w:pPr>
      <w:pStyle w:val="Title"/>
      <w:jc w:val="right"/>
    </w:pPr>
    <w:r>
      <w:rPr>
        <w:noProof/>
      </w:rPr>
      <w:drawing>
        <wp:anchor distT="0" distB="0" distL="114300" distR="114300" simplePos="0" relativeHeight="251658240" behindDoc="0" locked="0" layoutInCell="1" allowOverlap="1" wp14:anchorId="09FC2690" wp14:editId="29600BAD">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tab/>
      <w:t>Program Readiness Review</w:t>
    </w:r>
  </w:p>
  <w:p w14:paraId="5ECDE295" w14:textId="05828D1D" w:rsidR="00C04803" w:rsidRDefault="00C04803" w:rsidP="004B6A72">
    <w:pPr>
      <w:pStyle w:val="Subtitle"/>
      <w:jc w:val="right"/>
    </w:pPr>
    <w:r w:rsidRPr="008F05FF">
      <w:rPr>
        <w:iCs/>
      </w:rPr>
      <w:t xml:space="preserve">Pre-Award Risk Assessment – </w:t>
    </w:r>
    <w:r>
      <w:rPr>
        <w:iCs/>
      </w:rPr>
      <w:t>Continuation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3A26030"/>
    <w:multiLevelType w:val="hybridMultilevel"/>
    <w:tmpl w:val="1B44557A"/>
    <w:lvl w:ilvl="0" w:tplc="864235B8">
      <w:start w:val="1"/>
      <w:numFmt w:val="lowerLetter"/>
      <w:lvlText w:val="(%1)"/>
      <w:lvlJc w:val="left"/>
      <w:pPr>
        <w:ind w:left="360" w:hanging="360"/>
      </w:pPr>
      <w:rPr>
        <w:rFonts w:hint="default"/>
        <w:b w:val="0"/>
      </w:r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4" w15:restartNumberingAfterBreak="0">
    <w:nsid w:val="190A5074"/>
    <w:multiLevelType w:val="hybridMultilevel"/>
    <w:tmpl w:val="5916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5494"/>
    <w:multiLevelType w:val="hybridMultilevel"/>
    <w:tmpl w:val="D81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725EC"/>
    <w:multiLevelType w:val="multilevel"/>
    <w:tmpl w:val="98E0445A"/>
    <w:numStyleLink w:val="OneStarBullets"/>
  </w:abstractNum>
  <w:abstractNum w:abstractNumId="7"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A4142"/>
    <w:multiLevelType w:val="multilevel"/>
    <w:tmpl w:val="98E0445A"/>
    <w:numStyleLink w:val="OneStarBullets"/>
  </w:abstractNum>
  <w:abstractNum w:abstractNumId="9" w15:restartNumberingAfterBreak="0">
    <w:nsid w:val="372C4A8C"/>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350BE"/>
    <w:multiLevelType w:val="hybridMultilevel"/>
    <w:tmpl w:val="C3E49E12"/>
    <w:lvl w:ilvl="0" w:tplc="5478E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B4994"/>
    <w:multiLevelType w:val="multilevel"/>
    <w:tmpl w:val="852081EE"/>
    <w:numStyleLink w:val="OneStarNumbering"/>
  </w:abstractNum>
  <w:abstractNum w:abstractNumId="15"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91708B"/>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A55D9"/>
    <w:multiLevelType w:val="hybridMultilevel"/>
    <w:tmpl w:val="81D0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157F32"/>
    <w:multiLevelType w:val="multilevel"/>
    <w:tmpl w:val="852081EE"/>
    <w:numStyleLink w:val="OneStarNumbering"/>
  </w:abstractNum>
  <w:abstractNum w:abstractNumId="20" w15:restartNumberingAfterBreak="0">
    <w:nsid w:val="63C253AC"/>
    <w:multiLevelType w:val="hybridMultilevel"/>
    <w:tmpl w:val="530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21483"/>
    <w:multiLevelType w:val="hybridMultilevel"/>
    <w:tmpl w:val="44D40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5F5716"/>
    <w:multiLevelType w:val="hybridMultilevel"/>
    <w:tmpl w:val="3D1C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0475C"/>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00430"/>
    <w:multiLevelType w:val="hybridMultilevel"/>
    <w:tmpl w:val="B1B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
  </w:num>
  <w:num w:numId="3">
    <w:abstractNumId w:val="0"/>
  </w:num>
  <w:num w:numId="4">
    <w:abstractNumId w:val="7"/>
  </w:num>
  <w:num w:numId="5">
    <w:abstractNumId w:val="15"/>
  </w:num>
  <w:num w:numId="6">
    <w:abstractNumId w:val="3"/>
  </w:num>
  <w:num w:numId="7">
    <w:abstractNumId w:val="19"/>
  </w:num>
  <w:num w:numId="8">
    <w:abstractNumId w:val="8"/>
  </w:num>
  <w:num w:numId="9">
    <w:abstractNumId w:val="14"/>
  </w:num>
  <w:num w:numId="10">
    <w:abstractNumId w:val="11"/>
  </w:num>
  <w:num w:numId="11">
    <w:abstractNumId w:val="6"/>
  </w:num>
  <w:num w:numId="12">
    <w:abstractNumId w:val="10"/>
  </w:num>
  <w:num w:numId="13">
    <w:abstractNumId w:val="21"/>
  </w:num>
  <w:num w:numId="14">
    <w:abstractNumId w:val="17"/>
  </w:num>
  <w:num w:numId="15">
    <w:abstractNumId w:val="12"/>
  </w:num>
  <w:num w:numId="16">
    <w:abstractNumId w:val="23"/>
  </w:num>
  <w:num w:numId="17">
    <w:abstractNumId w:val="25"/>
  </w:num>
  <w:num w:numId="18">
    <w:abstractNumId w:val="22"/>
  </w:num>
  <w:num w:numId="19">
    <w:abstractNumId w:val="24"/>
  </w:num>
  <w:num w:numId="20">
    <w:abstractNumId w:val="16"/>
  </w:num>
  <w:num w:numId="21">
    <w:abstractNumId w:val="18"/>
  </w:num>
  <w:num w:numId="22">
    <w:abstractNumId w:val="4"/>
  </w:num>
  <w:num w:numId="23">
    <w:abstractNumId w:val="13"/>
  </w:num>
  <w:num w:numId="24">
    <w:abstractNumId w:val="5"/>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FF"/>
    <w:rsid w:val="0008201C"/>
    <w:rsid w:val="0009349C"/>
    <w:rsid w:val="000D31B8"/>
    <w:rsid w:val="0011419C"/>
    <w:rsid w:val="001449C4"/>
    <w:rsid w:val="002130E9"/>
    <w:rsid w:val="00226982"/>
    <w:rsid w:val="00264974"/>
    <w:rsid w:val="002716A2"/>
    <w:rsid w:val="00283454"/>
    <w:rsid w:val="002F61AA"/>
    <w:rsid w:val="0030161C"/>
    <w:rsid w:val="00306D9B"/>
    <w:rsid w:val="0036282A"/>
    <w:rsid w:val="0042067F"/>
    <w:rsid w:val="00447CB3"/>
    <w:rsid w:val="00461ACA"/>
    <w:rsid w:val="0047445B"/>
    <w:rsid w:val="00491B01"/>
    <w:rsid w:val="004B6A72"/>
    <w:rsid w:val="00592E62"/>
    <w:rsid w:val="00775597"/>
    <w:rsid w:val="0078311F"/>
    <w:rsid w:val="0088760D"/>
    <w:rsid w:val="008F05FF"/>
    <w:rsid w:val="00942F9B"/>
    <w:rsid w:val="009F2815"/>
    <w:rsid w:val="00A10B43"/>
    <w:rsid w:val="00A61CEA"/>
    <w:rsid w:val="00A82EA6"/>
    <w:rsid w:val="00A96E91"/>
    <w:rsid w:val="00AE175E"/>
    <w:rsid w:val="00BB51B1"/>
    <w:rsid w:val="00BD3C6C"/>
    <w:rsid w:val="00C04803"/>
    <w:rsid w:val="00CB7601"/>
    <w:rsid w:val="00CE74E5"/>
    <w:rsid w:val="00DF63A0"/>
    <w:rsid w:val="00E110CF"/>
    <w:rsid w:val="00E116CD"/>
    <w:rsid w:val="00E647DB"/>
    <w:rsid w:val="00E8666A"/>
    <w:rsid w:val="00E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8C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FF"/>
    <w:pPr>
      <w:spacing w:after="0" w:line="240" w:lineRule="auto"/>
    </w:pPr>
    <w:rPr>
      <w:rFonts w:eastAsia="ヒラギノ角ゴ Pro W3" w:cs="Times New Roman"/>
      <w:color w:val="000000"/>
      <w:szCs w:val="24"/>
    </w:rPr>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outlineLvl w:val="2"/>
    </w:pPr>
    <w:rPr>
      <w:rFonts w:ascii="Calibri" w:eastAsiaTheme="majorEastAsia" w:hAnsi="Calibri" w:cstheme="majorBidi"/>
      <w:b/>
      <w:color w:val="898B8E" w:themeColor="accent2"/>
      <w:sz w:val="24"/>
    </w:rPr>
  </w:style>
  <w:style w:type="paragraph" w:styleId="Heading4">
    <w:name w:val="heading 4"/>
    <w:basedOn w:val="Normal"/>
    <w:next w:val="Normal"/>
    <w:link w:val="Heading4Char"/>
    <w:uiPriority w:val="9"/>
    <w:unhideWhenUsed/>
    <w:qFormat/>
    <w:rsid w:val="00EF5953"/>
    <w:pPr>
      <w:keepNext/>
      <w:keepLines/>
      <w:spacing w:before="4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pPr>
    <w:rPr>
      <w:rFonts w:ascii="Times New Roman" w:eastAsia="Times New Roman" w:hAnsi="Times New Roman"/>
      <w:sz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paragraph" w:customStyle="1" w:styleId="Header1">
    <w:name w:val="Header1"/>
    <w:uiPriority w:val="99"/>
    <w:rsid w:val="008F05FF"/>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CommentText">
    <w:name w:val="annotation text"/>
    <w:basedOn w:val="Normal"/>
    <w:link w:val="CommentTextChar"/>
    <w:uiPriority w:val="99"/>
    <w:unhideWhenUsed/>
    <w:rsid w:val="008F05FF"/>
    <w:rPr>
      <w:sz w:val="20"/>
      <w:szCs w:val="20"/>
    </w:rPr>
  </w:style>
  <w:style w:type="character" w:customStyle="1" w:styleId="CommentTextChar">
    <w:name w:val="Comment Text Char"/>
    <w:basedOn w:val="DefaultParagraphFont"/>
    <w:link w:val="CommentText"/>
    <w:uiPriority w:val="99"/>
    <w:rsid w:val="008F05FF"/>
    <w:rPr>
      <w:rFonts w:eastAsia="ヒラギノ角ゴ Pro W3" w:cs="Times New Roman"/>
      <w:color w:val="000000"/>
      <w:sz w:val="20"/>
      <w:szCs w:val="20"/>
    </w:rPr>
  </w:style>
  <w:style w:type="character" w:styleId="CommentReference">
    <w:name w:val="annotation reference"/>
    <w:basedOn w:val="DefaultParagraphFont"/>
    <w:uiPriority w:val="99"/>
    <w:semiHidden/>
    <w:unhideWhenUsed/>
    <w:rsid w:val="008F05FF"/>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8F05FF"/>
    <w:rPr>
      <w:b/>
      <w:bCs/>
    </w:rPr>
  </w:style>
  <w:style w:type="character" w:customStyle="1" w:styleId="CommentSubjectChar">
    <w:name w:val="Comment Subject Char"/>
    <w:basedOn w:val="CommentTextChar"/>
    <w:link w:val="CommentSubject"/>
    <w:uiPriority w:val="99"/>
    <w:semiHidden/>
    <w:rsid w:val="008F05FF"/>
    <w:rPr>
      <w:rFonts w:eastAsia="ヒラギノ角ゴ Pro W3" w:cs="Times New Roman"/>
      <w:b/>
      <w:bCs/>
      <w:color w:val="000000"/>
      <w:sz w:val="20"/>
      <w:szCs w:val="20"/>
    </w:rPr>
  </w:style>
  <w:style w:type="paragraph" w:customStyle="1" w:styleId="Default">
    <w:name w:val="Default"/>
    <w:uiPriority w:val="99"/>
    <w:rsid w:val="008F05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F05FF"/>
    <w:rPr>
      <w:color w:val="0563C1" w:themeColor="hyperlink"/>
      <w:u w:val="single"/>
    </w:rPr>
  </w:style>
  <w:style w:type="paragraph" w:customStyle="1" w:styleId="Normal1">
    <w:name w:val="Normal1"/>
    <w:rsid w:val="008F05FF"/>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8F05FF"/>
  </w:style>
  <w:style w:type="paragraph" w:styleId="Revision">
    <w:name w:val="Revision"/>
    <w:hidden/>
    <w:uiPriority w:val="99"/>
    <w:semiHidden/>
    <w:rsid w:val="008F05FF"/>
    <w:pPr>
      <w:spacing w:after="0" w:line="240" w:lineRule="auto"/>
    </w:pPr>
    <w:rPr>
      <w:rFonts w:ascii="Times New Roman" w:eastAsia="ヒラギノ角ゴ Pro W3" w:hAnsi="Times New Roman" w:cs="Times New Roman"/>
      <w:color w:val="000000"/>
      <w:sz w:val="24"/>
      <w:szCs w:val="24"/>
    </w:rPr>
  </w:style>
  <w:style w:type="paragraph" w:styleId="IntenseQuote">
    <w:name w:val="Intense Quote"/>
    <w:basedOn w:val="Normal"/>
    <w:next w:val="Normal"/>
    <w:link w:val="IntenseQuoteChar"/>
    <w:uiPriority w:val="30"/>
    <w:qFormat/>
    <w:rsid w:val="008F05FF"/>
    <w:pPr>
      <w:pBdr>
        <w:top w:val="single" w:sz="4" w:space="10" w:color="EA8651" w:themeColor="accent1"/>
        <w:bottom w:val="single" w:sz="4" w:space="10" w:color="EA8651" w:themeColor="accent1"/>
      </w:pBdr>
      <w:spacing w:before="360" w:after="360"/>
      <w:ind w:left="864" w:right="864"/>
      <w:jc w:val="center"/>
    </w:pPr>
    <w:rPr>
      <w:i/>
      <w:iCs/>
      <w:color w:val="EA8651" w:themeColor="accent1"/>
    </w:rPr>
  </w:style>
  <w:style w:type="character" w:customStyle="1" w:styleId="IntenseQuoteChar">
    <w:name w:val="Intense Quote Char"/>
    <w:basedOn w:val="DefaultParagraphFont"/>
    <w:link w:val="IntenseQuote"/>
    <w:uiPriority w:val="30"/>
    <w:rsid w:val="008F05FF"/>
    <w:rPr>
      <w:rFonts w:eastAsia="ヒラギノ角ゴ Pro W3" w:cs="Times New Roman"/>
      <w:i/>
      <w:iCs/>
      <w:color w:val="EA8651" w:themeColor="accent1"/>
      <w:szCs w:val="24"/>
    </w:rPr>
  </w:style>
  <w:style w:type="paragraph" w:styleId="NoSpacing">
    <w:name w:val="No Spacing"/>
    <w:uiPriority w:val="1"/>
    <w:qFormat/>
    <w:rsid w:val="008F05FF"/>
    <w:pPr>
      <w:spacing w:after="0" w:line="240" w:lineRule="auto"/>
    </w:pPr>
    <w:rPr>
      <w:rFonts w:ascii="Times New Roman" w:eastAsia="ヒラギノ角ゴ Pro W3" w:hAnsi="Times New Roman" w:cs="Times New Roman"/>
      <w:color w:val="000000"/>
      <w:sz w:val="24"/>
      <w:szCs w:val="24"/>
    </w:rPr>
  </w:style>
  <w:style w:type="character" w:styleId="PlaceholderText">
    <w:name w:val="Placeholder Text"/>
    <w:basedOn w:val="DefaultParagraphFont"/>
    <w:uiPriority w:val="99"/>
    <w:rsid w:val="008F05FF"/>
    <w:rPr>
      <w:color w:val="808080"/>
    </w:rPr>
  </w:style>
  <w:style w:type="character" w:styleId="SubtleEmphasis">
    <w:name w:val="Subtle Emphasis"/>
    <w:basedOn w:val="DefaultParagraphFont"/>
    <w:uiPriority w:val="19"/>
    <w:qFormat/>
    <w:rsid w:val="008F05FF"/>
    <w:rPr>
      <w:rFonts w:asciiTheme="majorHAnsi" w:hAnsiTheme="majorHAnsi"/>
      <w:i w:val="0"/>
      <w:iCs/>
      <w:color w:val="797979" w:themeColor="text1" w:themeTint="BF"/>
      <w:spacing w:val="20"/>
      <w:sz w:val="24"/>
    </w:rPr>
  </w:style>
  <w:style w:type="character" w:styleId="UnresolvedMention">
    <w:name w:val="Unresolved Mention"/>
    <w:basedOn w:val="DefaultParagraphFont"/>
    <w:uiPriority w:val="99"/>
    <w:semiHidden/>
    <w:unhideWhenUsed/>
    <w:rsid w:val="008F05FF"/>
    <w:rPr>
      <w:color w:val="808080"/>
      <w:shd w:val="clear" w:color="auto" w:fill="E6E6E6"/>
    </w:rPr>
  </w:style>
  <w:style w:type="paragraph" w:customStyle="1" w:styleId="two">
    <w:name w:val="two"/>
    <w:basedOn w:val="Normal"/>
    <w:rsid w:val="008F05FF"/>
    <w:pPr>
      <w:tabs>
        <w:tab w:val="left" w:pos="360"/>
        <w:tab w:val="left" w:pos="720"/>
      </w:tabs>
      <w:ind w:left="720" w:hanging="720"/>
    </w:pPr>
    <w:rPr>
      <w:rFonts w:ascii="Palatino" w:eastAsia="Times New Roman" w:hAnsi="Palatino"/>
      <w:color w:val="auto"/>
      <w:sz w:val="20"/>
      <w:szCs w:val="20"/>
    </w:rPr>
  </w:style>
  <w:style w:type="paragraph" w:customStyle="1" w:styleId="one">
    <w:name w:val="one"/>
    <w:basedOn w:val="Normal"/>
    <w:rsid w:val="008F05FF"/>
    <w:pPr>
      <w:tabs>
        <w:tab w:val="left" w:pos="360"/>
      </w:tabs>
    </w:pPr>
    <w:rPr>
      <w:rFonts w:ascii="Palatino" w:eastAsia="Times New Roman" w:hAnsi="Palatino"/>
      <w:b/>
      <w:color w:val="auto"/>
      <w:sz w:val="20"/>
      <w:szCs w:val="20"/>
    </w:rPr>
  </w:style>
  <w:style w:type="character" w:styleId="FollowedHyperlink">
    <w:name w:val="FollowedHyperlink"/>
    <w:basedOn w:val="DefaultParagraphFont"/>
    <w:uiPriority w:val="99"/>
    <w:semiHidden/>
    <w:unhideWhenUsed/>
    <w:rsid w:val="008F0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onestarfoundation.org/wp-content/uploads/2018/08/2018-OneStar-Terms-and-Conditions.pdf" TargetMode="External"/><Relationship Id="rId7" Type="http://schemas.openxmlformats.org/officeDocument/2006/relationships/hyperlink" Target="http://onestarfoundation.org/wp-content/uploads/2018/08/2018-Specific-Terms-and-Conditions.pdf" TargetMode="External"/><Relationship Id="rId2" Type="http://schemas.openxmlformats.org/officeDocument/2006/relationships/hyperlink" Target="https://www.nationalservice.gov/programs/americorps/alumni/segal-americorps-education-award/amount-eligibility-and" TargetMode="External"/><Relationship Id="rId1" Type="http://schemas.openxmlformats.org/officeDocument/2006/relationships/hyperlink" Target="https://www.nationalservice.gov/programs/americorps/alumni/segal-americorps-education-award/amount-eligibility-and" TargetMode="External"/><Relationship Id="rId6" Type="http://schemas.openxmlformats.org/officeDocument/2006/relationships/hyperlink" Target="https://www.ecfr.gov/cgi-bin/text-idx?SID=68457437db632ecf8cbae103a178f5af&amp;node=45:4.1.9.11.15&amp;rgn=div5" TargetMode="External"/><Relationship Id="rId5" Type="http://schemas.openxmlformats.org/officeDocument/2006/relationships/hyperlink" Target="https://www.nationalservice.gov/sites/default/files/documents/FAQs_4_10_14.pdf" TargetMode="External"/><Relationship Id="rId4" Type="http://schemas.openxmlformats.org/officeDocument/2006/relationships/hyperlink" Target="http://onestarfoundation.org/wp-content/uploads/2018/08/2018-Specific-Terms-and-Condition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cfr.gov/cgi-bin/retrieveECFR?gp=&amp;SID=d8a093f85557800c7a380c2f87a4340e&amp;mc=true&amp;n=pt45.4.2522&amp;r=PART&amp;ty=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nestarfoundation.org/wp-content/uploads/2018/08/2018-Specific-Terms-and-Conditions.pdf" TargetMode="External"/><Relationship Id="rId12" Type="http://schemas.openxmlformats.org/officeDocument/2006/relationships/hyperlink" Target="http://onestarfoundation.org/wp-content/uploads/2018/08/2018-Specific-Terms-and-Condition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estarfoundation.org/wp-content/uploads/2018/08/2018-Specific-Terms-and-Conditions.pdf"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ecfr.gov/cgi-bin/text-idx?SID=62ef430e421c0b565f20975d1a1906e5&amp;node=pt45.4.2540&amp;rgn=div5%23sp45.4.2540.b"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F24D720CA4BA2B5EA4F9366EC471B"/>
        <w:category>
          <w:name w:val="General"/>
          <w:gallery w:val="placeholder"/>
        </w:category>
        <w:types>
          <w:type w:val="bbPlcHdr"/>
        </w:types>
        <w:behaviors>
          <w:behavior w:val="content"/>
        </w:behaviors>
        <w:guid w:val="{D5B7DAB3-5FCD-4DC9-9A00-DC083986FEFA}"/>
      </w:docPartPr>
      <w:docPartBody>
        <w:p w:rsidR="003D2E72" w:rsidRDefault="003D2E72" w:rsidP="003D2E72">
          <w:pPr>
            <w:pStyle w:val="766F24D720CA4BA2B5EA4F9366EC471B"/>
          </w:pPr>
          <w:r w:rsidRPr="00FE73AE">
            <w:rPr>
              <w:rStyle w:val="PlaceholderText"/>
            </w:rPr>
            <w:t>Click or tap here to enter text.</w:t>
          </w:r>
        </w:p>
      </w:docPartBody>
    </w:docPart>
    <w:docPart>
      <w:docPartPr>
        <w:name w:val="680F797DF9BF4AEFB5F09DF234B1C6E6"/>
        <w:category>
          <w:name w:val="General"/>
          <w:gallery w:val="placeholder"/>
        </w:category>
        <w:types>
          <w:type w:val="bbPlcHdr"/>
        </w:types>
        <w:behaviors>
          <w:behavior w:val="content"/>
        </w:behaviors>
        <w:guid w:val="{ACF0075C-680F-47B5-82D8-FF5D4610ED32}"/>
      </w:docPartPr>
      <w:docPartBody>
        <w:p w:rsidR="003D2E72" w:rsidRDefault="003D2E72" w:rsidP="003D2E72">
          <w:pPr>
            <w:pStyle w:val="680F797DF9BF4AEFB5F09DF234B1C6E6"/>
          </w:pPr>
          <w:r w:rsidRPr="00FE73AE">
            <w:rPr>
              <w:rStyle w:val="PlaceholderText"/>
            </w:rPr>
            <w:t>Choose an item.</w:t>
          </w:r>
        </w:p>
      </w:docPartBody>
    </w:docPart>
    <w:docPart>
      <w:docPartPr>
        <w:name w:val="0FF8E42E7B3D47C3863DEE0AAC2FBBD1"/>
        <w:category>
          <w:name w:val="General"/>
          <w:gallery w:val="placeholder"/>
        </w:category>
        <w:types>
          <w:type w:val="bbPlcHdr"/>
        </w:types>
        <w:behaviors>
          <w:behavior w:val="content"/>
        </w:behaviors>
        <w:guid w:val="{3C5000A3-F983-442B-8F97-F25B786C783D}"/>
      </w:docPartPr>
      <w:docPartBody>
        <w:p w:rsidR="003D2E72" w:rsidRDefault="003D2E72" w:rsidP="003D2E72">
          <w:pPr>
            <w:pStyle w:val="0FF8E42E7B3D47C3863DEE0AAC2FBBD1"/>
          </w:pPr>
          <w:r w:rsidRPr="00FE73AE">
            <w:rPr>
              <w:rStyle w:val="PlaceholderText"/>
            </w:rPr>
            <w:t>Click or tap to enter a date.</w:t>
          </w:r>
        </w:p>
      </w:docPartBody>
    </w:docPart>
    <w:docPart>
      <w:docPartPr>
        <w:name w:val="65FF78C1882B44068E87D8B4A5C04648"/>
        <w:category>
          <w:name w:val="General"/>
          <w:gallery w:val="placeholder"/>
        </w:category>
        <w:types>
          <w:type w:val="bbPlcHdr"/>
        </w:types>
        <w:behaviors>
          <w:behavior w:val="content"/>
        </w:behaviors>
        <w:guid w:val="{5B20377E-EB11-491A-ACCF-0BCDA2BC83AF}"/>
      </w:docPartPr>
      <w:docPartBody>
        <w:p w:rsidR="003D2E72" w:rsidRDefault="003D2E72" w:rsidP="003D2E72">
          <w:pPr>
            <w:pStyle w:val="65FF78C1882B44068E87D8B4A5C04648"/>
          </w:pPr>
          <w:r w:rsidRPr="00FE73AE">
            <w:rPr>
              <w:rStyle w:val="PlaceholderText"/>
            </w:rPr>
            <w:t>Click or tap here to enter text.</w:t>
          </w:r>
        </w:p>
      </w:docPartBody>
    </w:docPart>
    <w:docPart>
      <w:docPartPr>
        <w:name w:val="DE47DEEF3080478A97B8D932BA379DBC"/>
        <w:category>
          <w:name w:val="General"/>
          <w:gallery w:val="placeholder"/>
        </w:category>
        <w:types>
          <w:type w:val="bbPlcHdr"/>
        </w:types>
        <w:behaviors>
          <w:behavior w:val="content"/>
        </w:behaviors>
        <w:guid w:val="{4D05A548-4043-4BA8-ACD9-435D5F66EC45}"/>
      </w:docPartPr>
      <w:docPartBody>
        <w:p w:rsidR="003D2E72" w:rsidRDefault="003D2E72" w:rsidP="003D2E72">
          <w:pPr>
            <w:pStyle w:val="DE47DEEF3080478A97B8D932BA379DBC"/>
          </w:pPr>
          <w:r w:rsidRPr="00FE73AE">
            <w:rPr>
              <w:rStyle w:val="PlaceholderText"/>
            </w:rPr>
            <w:t>Click or tap here to enter text.</w:t>
          </w:r>
        </w:p>
      </w:docPartBody>
    </w:docPart>
    <w:docPart>
      <w:docPartPr>
        <w:name w:val="38D6B626AAFF46018262188517C40C21"/>
        <w:category>
          <w:name w:val="General"/>
          <w:gallery w:val="placeholder"/>
        </w:category>
        <w:types>
          <w:type w:val="bbPlcHdr"/>
        </w:types>
        <w:behaviors>
          <w:behavior w:val="content"/>
        </w:behaviors>
        <w:guid w:val="{064AE286-012E-40ED-ADD1-E83B80703EF0}"/>
      </w:docPartPr>
      <w:docPartBody>
        <w:p w:rsidR="003D2E72" w:rsidRDefault="003D2E72" w:rsidP="003D2E72">
          <w:pPr>
            <w:pStyle w:val="38D6B626AAFF46018262188517C40C21"/>
          </w:pPr>
          <w:r w:rsidRPr="00FE73AE">
            <w:rPr>
              <w:rStyle w:val="PlaceholderText"/>
            </w:rPr>
            <w:t>Click or tap here to enter text.</w:t>
          </w:r>
        </w:p>
      </w:docPartBody>
    </w:docPart>
    <w:docPart>
      <w:docPartPr>
        <w:name w:val="965EB20EB6684F4DAD0E48C81DBA39D3"/>
        <w:category>
          <w:name w:val="General"/>
          <w:gallery w:val="placeholder"/>
        </w:category>
        <w:types>
          <w:type w:val="bbPlcHdr"/>
        </w:types>
        <w:behaviors>
          <w:behavior w:val="content"/>
        </w:behaviors>
        <w:guid w:val="{A99504D0-12F5-49D6-96D5-FBF70130B1A2}"/>
      </w:docPartPr>
      <w:docPartBody>
        <w:p w:rsidR="003D2E72" w:rsidRDefault="003D2E72" w:rsidP="003D2E72">
          <w:pPr>
            <w:pStyle w:val="965EB20EB6684F4DAD0E48C81DBA39D3"/>
          </w:pPr>
          <w:r w:rsidRPr="00FE73AE">
            <w:rPr>
              <w:rStyle w:val="PlaceholderText"/>
            </w:rPr>
            <w:t>Click or tap here to enter text.</w:t>
          </w:r>
        </w:p>
      </w:docPartBody>
    </w:docPart>
    <w:docPart>
      <w:docPartPr>
        <w:name w:val="19FDDF2D8CBE4E06AB3CCE1D071BF5F2"/>
        <w:category>
          <w:name w:val="General"/>
          <w:gallery w:val="placeholder"/>
        </w:category>
        <w:types>
          <w:type w:val="bbPlcHdr"/>
        </w:types>
        <w:behaviors>
          <w:behavior w:val="content"/>
        </w:behaviors>
        <w:guid w:val="{90AE54FD-2AA6-4F94-9176-A6AC3A8E0A61}"/>
      </w:docPartPr>
      <w:docPartBody>
        <w:p w:rsidR="003D2E72" w:rsidRDefault="003D2E72" w:rsidP="003D2E72">
          <w:pPr>
            <w:pStyle w:val="19FDDF2D8CBE4E06AB3CCE1D071BF5F2"/>
          </w:pPr>
          <w:r w:rsidRPr="00FE73AE">
            <w:rPr>
              <w:rStyle w:val="PlaceholderText"/>
            </w:rPr>
            <w:t>Click or tap here to enter text.</w:t>
          </w:r>
        </w:p>
      </w:docPartBody>
    </w:docPart>
    <w:docPart>
      <w:docPartPr>
        <w:name w:val="3C0AD58CBD164C8CABC2AAC7D7DF39C4"/>
        <w:category>
          <w:name w:val="General"/>
          <w:gallery w:val="placeholder"/>
        </w:category>
        <w:types>
          <w:type w:val="bbPlcHdr"/>
        </w:types>
        <w:behaviors>
          <w:behavior w:val="content"/>
        </w:behaviors>
        <w:guid w:val="{40ECD16F-328E-4B13-9D23-8FE6D3D421D1}"/>
      </w:docPartPr>
      <w:docPartBody>
        <w:p w:rsidR="003D2E72" w:rsidRDefault="003D2E72" w:rsidP="003D2E72">
          <w:pPr>
            <w:pStyle w:val="3C0AD58CBD164C8CABC2AAC7D7DF39C4"/>
          </w:pPr>
          <w:r w:rsidRPr="00FE73AE">
            <w:rPr>
              <w:rStyle w:val="PlaceholderText"/>
            </w:rPr>
            <w:t>Click or tap here to enter text.</w:t>
          </w:r>
        </w:p>
      </w:docPartBody>
    </w:docPart>
    <w:docPart>
      <w:docPartPr>
        <w:name w:val="19BED56837B24A28A8E6F7491E07DA7C"/>
        <w:category>
          <w:name w:val="General"/>
          <w:gallery w:val="placeholder"/>
        </w:category>
        <w:types>
          <w:type w:val="bbPlcHdr"/>
        </w:types>
        <w:behaviors>
          <w:behavior w:val="content"/>
        </w:behaviors>
        <w:guid w:val="{E6A9EE18-7DB2-4B8C-82AD-379B7064EC1A}"/>
      </w:docPartPr>
      <w:docPartBody>
        <w:p w:rsidR="003D2E72" w:rsidRDefault="003D2E72" w:rsidP="003D2E72">
          <w:pPr>
            <w:pStyle w:val="19BED56837B24A28A8E6F7491E07DA7C"/>
          </w:pPr>
          <w:r w:rsidRPr="00FE73AE">
            <w:rPr>
              <w:rStyle w:val="PlaceholderText"/>
            </w:rPr>
            <w:t>Click or tap here to enter text.</w:t>
          </w:r>
        </w:p>
      </w:docPartBody>
    </w:docPart>
    <w:docPart>
      <w:docPartPr>
        <w:name w:val="DAB8774F0AB04E0CB871906ACC880772"/>
        <w:category>
          <w:name w:val="General"/>
          <w:gallery w:val="placeholder"/>
        </w:category>
        <w:types>
          <w:type w:val="bbPlcHdr"/>
        </w:types>
        <w:behaviors>
          <w:behavior w:val="content"/>
        </w:behaviors>
        <w:guid w:val="{EBCDF8C8-5B84-4FBB-823C-8CACBDF52064}"/>
      </w:docPartPr>
      <w:docPartBody>
        <w:p w:rsidR="003D2E72" w:rsidRDefault="003D2E72" w:rsidP="003D2E72">
          <w:pPr>
            <w:pStyle w:val="DAB8774F0AB04E0CB871906ACC880772"/>
          </w:pPr>
          <w:r w:rsidRPr="00FE73AE">
            <w:rPr>
              <w:rStyle w:val="PlaceholderText"/>
            </w:rPr>
            <w:t>Click or tap here to enter text.</w:t>
          </w:r>
        </w:p>
      </w:docPartBody>
    </w:docPart>
    <w:docPart>
      <w:docPartPr>
        <w:name w:val="78A2AC9A3D1148E5A0D296F7FE5B02C9"/>
        <w:category>
          <w:name w:val="General"/>
          <w:gallery w:val="placeholder"/>
        </w:category>
        <w:types>
          <w:type w:val="bbPlcHdr"/>
        </w:types>
        <w:behaviors>
          <w:behavior w:val="content"/>
        </w:behaviors>
        <w:guid w:val="{A96A2A7C-3B62-4143-9B84-FEC767AD4D52}"/>
      </w:docPartPr>
      <w:docPartBody>
        <w:p w:rsidR="003D2E72" w:rsidRDefault="003D2E72" w:rsidP="003D2E72">
          <w:pPr>
            <w:pStyle w:val="78A2AC9A3D1148E5A0D296F7FE5B02C9"/>
          </w:pPr>
          <w:r w:rsidRPr="00FE73AE">
            <w:rPr>
              <w:rStyle w:val="PlaceholderText"/>
            </w:rPr>
            <w:t>Click or tap here to enter text.</w:t>
          </w:r>
        </w:p>
      </w:docPartBody>
    </w:docPart>
    <w:docPart>
      <w:docPartPr>
        <w:name w:val="3EA20E3DF86840CCB4ED48F0EA7F0DBB"/>
        <w:category>
          <w:name w:val="General"/>
          <w:gallery w:val="placeholder"/>
        </w:category>
        <w:types>
          <w:type w:val="bbPlcHdr"/>
        </w:types>
        <w:behaviors>
          <w:behavior w:val="content"/>
        </w:behaviors>
        <w:guid w:val="{86E8C73F-7028-4AE9-9E56-D3963092EE6F}"/>
      </w:docPartPr>
      <w:docPartBody>
        <w:p w:rsidR="003D2E72" w:rsidRDefault="003D2E72" w:rsidP="003D2E72">
          <w:pPr>
            <w:pStyle w:val="3EA20E3DF86840CCB4ED48F0EA7F0DBB"/>
          </w:pPr>
          <w:r w:rsidRPr="00FE73AE">
            <w:rPr>
              <w:rStyle w:val="PlaceholderText"/>
            </w:rPr>
            <w:t>Click or tap here to enter text.</w:t>
          </w:r>
        </w:p>
      </w:docPartBody>
    </w:docPart>
    <w:docPart>
      <w:docPartPr>
        <w:name w:val="5E2EEC410CFF4FA2AF68C7EF32990219"/>
        <w:category>
          <w:name w:val="General"/>
          <w:gallery w:val="placeholder"/>
        </w:category>
        <w:types>
          <w:type w:val="bbPlcHdr"/>
        </w:types>
        <w:behaviors>
          <w:behavior w:val="content"/>
        </w:behaviors>
        <w:guid w:val="{2AAAB38C-A259-4576-9A4A-F49226551007}"/>
      </w:docPartPr>
      <w:docPartBody>
        <w:p w:rsidR="003D2E72" w:rsidRDefault="003D2E72" w:rsidP="003D2E72">
          <w:pPr>
            <w:pStyle w:val="5E2EEC410CFF4FA2AF68C7EF32990219"/>
          </w:pPr>
          <w:r w:rsidRPr="00FE73AE">
            <w:rPr>
              <w:rStyle w:val="PlaceholderText"/>
            </w:rPr>
            <w:t>Click or tap here to enter text.</w:t>
          </w:r>
        </w:p>
      </w:docPartBody>
    </w:docPart>
    <w:docPart>
      <w:docPartPr>
        <w:name w:val="3C0C06CDE14048C1A8254B990818D36B"/>
        <w:category>
          <w:name w:val="General"/>
          <w:gallery w:val="placeholder"/>
        </w:category>
        <w:types>
          <w:type w:val="bbPlcHdr"/>
        </w:types>
        <w:behaviors>
          <w:behavior w:val="content"/>
        </w:behaviors>
        <w:guid w:val="{BFE36CB9-9095-4F5A-B222-0F9BE9100323}"/>
      </w:docPartPr>
      <w:docPartBody>
        <w:p w:rsidR="003D2E72" w:rsidRDefault="003D2E72" w:rsidP="003D2E72">
          <w:pPr>
            <w:pStyle w:val="3C0C06CDE14048C1A8254B990818D36B"/>
          </w:pPr>
          <w:r w:rsidRPr="00FE73AE">
            <w:rPr>
              <w:rStyle w:val="PlaceholderText"/>
            </w:rPr>
            <w:t>Click or tap here to enter text.</w:t>
          </w:r>
        </w:p>
      </w:docPartBody>
    </w:docPart>
    <w:docPart>
      <w:docPartPr>
        <w:name w:val="540ADA4B0AFE4972B561DD4DE74A14C9"/>
        <w:category>
          <w:name w:val="General"/>
          <w:gallery w:val="placeholder"/>
        </w:category>
        <w:types>
          <w:type w:val="bbPlcHdr"/>
        </w:types>
        <w:behaviors>
          <w:behavior w:val="content"/>
        </w:behaviors>
        <w:guid w:val="{80245494-3D6B-4284-9B88-C71BF6300B9E}"/>
      </w:docPartPr>
      <w:docPartBody>
        <w:p w:rsidR="003D2E72" w:rsidRDefault="003D2E72" w:rsidP="003D2E72">
          <w:pPr>
            <w:pStyle w:val="540ADA4B0AFE4972B561DD4DE74A14C9"/>
          </w:pPr>
          <w:r w:rsidRPr="00FE73AE">
            <w:rPr>
              <w:rStyle w:val="PlaceholderText"/>
            </w:rPr>
            <w:t>Click or tap here to enter text.</w:t>
          </w:r>
        </w:p>
      </w:docPartBody>
    </w:docPart>
    <w:docPart>
      <w:docPartPr>
        <w:name w:val="B8A80646A48741B8BF9C130FDEF4B0EA"/>
        <w:category>
          <w:name w:val="General"/>
          <w:gallery w:val="placeholder"/>
        </w:category>
        <w:types>
          <w:type w:val="bbPlcHdr"/>
        </w:types>
        <w:behaviors>
          <w:behavior w:val="content"/>
        </w:behaviors>
        <w:guid w:val="{C73022A0-C94F-4850-BD23-935BCA650C03}"/>
      </w:docPartPr>
      <w:docPartBody>
        <w:p w:rsidR="003D2E72" w:rsidRDefault="003D2E72" w:rsidP="003D2E72">
          <w:pPr>
            <w:pStyle w:val="B8A80646A48741B8BF9C130FDEF4B0EA"/>
          </w:pPr>
          <w:r w:rsidRPr="00FE73AE">
            <w:rPr>
              <w:rStyle w:val="PlaceholderText"/>
            </w:rPr>
            <w:t>Click or tap here to enter text.</w:t>
          </w:r>
        </w:p>
      </w:docPartBody>
    </w:docPart>
    <w:docPart>
      <w:docPartPr>
        <w:name w:val="E008D1F348DB43C9BAF896602FC1365D"/>
        <w:category>
          <w:name w:val="General"/>
          <w:gallery w:val="placeholder"/>
        </w:category>
        <w:types>
          <w:type w:val="bbPlcHdr"/>
        </w:types>
        <w:behaviors>
          <w:behavior w:val="content"/>
        </w:behaviors>
        <w:guid w:val="{4A8C9B24-46DF-4CA7-86C9-FBA012E060C6}"/>
      </w:docPartPr>
      <w:docPartBody>
        <w:p w:rsidR="003D2E72" w:rsidRDefault="003D2E72" w:rsidP="003D2E72">
          <w:pPr>
            <w:pStyle w:val="E008D1F348DB43C9BAF896602FC1365D"/>
          </w:pPr>
          <w:r w:rsidRPr="00FE73AE">
            <w:rPr>
              <w:rStyle w:val="PlaceholderText"/>
            </w:rPr>
            <w:t>Click or tap here to enter text.</w:t>
          </w:r>
        </w:p>
      </w:docPartBody>
    </w:docPart>
    <w:docPart>
      <w:docPartPr>
        <w:name w:val="3EBDC424AE8C4437BAA55A3811F07C74"/>
        <w:category>
          <w:name w:val="General"/>
          <w:gallery w:val="placeholder"/>
        </w:category>
        <w:types>
          <w:type w:val="bbPlcHdr"/>
        </w:types>
        <w:behaviors>
          <w:behavior w:val="content"/>
        </w:behaviors>
        <w:guid w:val="{29E865D7-4107-482F-A593-2C2F4C2BD156}"/>
      </w:docPartPr>
      <w:docPartBody>
        <w:p w:rsidR="003D2E72" w:rsidRDefault="003D2E72" w:rsidP="003D2E72">
          <w:pPr>
            <w:pStyle w:val="3EBDC424AE8C4437BAA55A3811F07C74"/>
          </w:pPr>
          <w:r w:rsidRPr="00FE73AE">
            <w:rPr>
              <w:rStyle w:val="PlaceholderText"/>
            </w:rPr>
            <w:t>Click or tap here to enter text.</w:t>
          </w:r>
        </w:p>
      </w:docPartBody>
    </w:docPart>
    <w:docPart>
      <w:docPartPr>
        <w:name w:val="1505A700BD384A7BA124C45EBFCD4C43"/>
        <w:category>
          <w:name w:val="General"/>
          <w:gallery w:val="placeholder"/>
        </w:category>
        <w:types>
          <w:type w:val="bbPlcHdr"/>
        </w:types>
        <w:behaviors>
          <w:behavior w:val="content"/>
        </w:behaviors>
        <w:guid w:val="{06A55B69-F147-4919-A385-5015E04E516C}"/>
      </w:docPartPr>
      <w:docPartBody>
        <w:p w:rsidR="003D2E72" w:rsidRDefault="003D2E72" w:rsidP="003D2E72">
          <w:pPr>
            <w:pStyle w:val="1505A700BD384A7BA124C45EBFCD4C43"/>
          </w:pPr>
          <w:r w:rsidRPr="00FE73AE">
            <w:rPr>
              <w:rStyle w:val="PlaceholderText"/>
            </w:rPr>
            <w:t>Click or tap here to enter text.</w:t>
          </w:r>
        </w:p>
      </w:docPartBody>
    </w:docPart>
    <w:docPart>
      <w:docPartPr>
        <w:name w:val="DF24CFF2555D45A3A21E22F43624EFE1"/>
        <w:category>
          <w:name w:val="General"/>
          <w:gallery w:val="placeholder"/>
        </w:category>
        <w:types>
          <w:type w:val="bbPlcHdr"/>
        </w:types>
        <w:behaviors>
          <w:behavior w:val="content"/>
        </w:behaviors>
        <w:guid w:val="{E0E9B40A-FA9C-4767-B68A-5E5235C05E90}"/>
      </w:docPartPr>
      <w:docPartBody>
        <w:p w:rsidR="003D2E72" w:rsidRDefault="003D2E72" w:rsidP="003D2E72">
          <w:pPr>
            <w:pStyle w:val="DF24CFF2555D45A3A21E22F43624EFE1"/>
          </w:pPr>
          <w:r w:rsidRPr="00FE73AE">
            <w:rPr>
              <w:rStyle w:val="PlaceholderText"/>
            </w:rPr>
            <w:t>Click or tap here to enter text.</w:t>
          </w:r>
        </w:p>
      </w:docPartBody>
    </w:docPart>
    <w:docPart>
      <w:docPartPr>
        <w:name w:val="3FA57DCA69E844708FE9F70C69D9F344"/>
        <w:category>
          <w:name w:val="General"/>
          <w:gallery w:val="placeholder"/>
        </w:category>
        <w:types>
          <w:type w:val="bbPlcHdr"/>
        </w:types>
        <w:behaviors>
          <w:behavior w:val="content"/>
        </w:behaviors>
        <w:guid w:val="{A1D5090B-D160-4A68-BCFE-18DEC92E3A83}"/>
      </w:docPartPr>
      <w:docPartBody>
        <w:p w:rsidR="003D2E72" w:rsidRDefault="003D2E72" w:rsidP="003D2E72">
          <w:pPr>
            <w:pStyle w:val="3FA57DCA69E844708FE9F70C69D9F344"/>
          </w:pPr>
          <w:r w:rsidRPr="00FE73AE">
            <w:rPr>
              <w:rStyle w:val="PlaceholderText"/>
            </w:rPr>
            <w:t>Click or tap here to enter text.</w:t>
          </w:r>
        </w:p>
      </w:docPartBody>
    </w:docPart>
    <w:docPart>
      <w:docPartPr>
        <w:name w:val="7E717ACB96934D36B0D197C4D666E0CB"/>
        <w:category>
          <w:name w:val="General"/>
          <w:gallery w:val="placeholder"/>
        </w:category>
        <w:types>
          <w:type w:val="bbPlcHdr"/>
        </w:types>
        <w:behaviors>
          <w:behavior w:val="content"/>
        </w:behaviors>
        <w:guid w:val="{054B2691-C2A1-4644-BEC2-69C099BC91AD}"/>
      </w:docPartPr>
      <w:docPartBody>
        <w:p w:rsidR="003D2E72" w:rsidRDefault="003D2E72" w:rsidP="003D2E72">
          <w:pPr>
            <w:pStyle w:val="7E717ACB96934D36B0D197C4D666E0CB"/>
          </w:pPr>
          <w:r w:rsidRPr="00FE73AE">
            <w:rPr>
              <w:rStyle w:val="PlaceholderText"/>
            </w:rPr>
            <w:t>Click or tap here to enter text.</w:t>
          </w:r>
        </w:p>
      </w:docPartBody>
    </w:docPart>
    <w:docPart>
      <w:docPartPr>
        <w:name w:val="36ED04E247C842899B115E974AD09509"/>
        <w:category>
          <w:name w:val="General"/>
          <w:gallery w:val="placeholder"/>
        </w:category>
        <w:types>
          <w:type w:val="bbPlcHdr"/>
        </w:types>
        <w:behaviors>
          <w:behavior w:val="content"/>
        </w:behaviors>
        <w:guid w:val="{D06B6969-E6A9-45E5-9DA0-AC347EE261A2}"/>
      </w:docPartPr>
      <w:docPartBody>
        <w:p w:rsidR="003D2E72" w:rsidRDefault="003D2E72" w:rsidP="003D2E72">
          <w:pPr>
            <w:pStyle w:val="36ED04E247C842899B115E974AD09509"/>
          </w:pPr>
          <w:r w:rsidRPr="00FE73AE">
            <w:rPr>
              <w:rStyle w:val="PlaceholderText"/>
            </w:rPr>
            <w:t>Click or tap here to enter text.</w:t>
          </w:r>
        </w:p>
      </w:docPartBody>
    </w:docPart>
    <w:docPart>
      <w:docPartPr>
        <w:name w:val="DCE7DF82003B4810A5151D86AC118BEA"/>
        <w:category>
          <w:name w:val="General"/>
          <w:gallery w:val="placeholder"/>
        </w:category>
        <w:types>
          <w:type w:val="bbPlcHdr"/>
        </w:types>
        <w:behaviors>
          <w:behavior w:val="content"/>
        </w:behaviors>
        <w:guid w:val="{07D55FC7-6279-4CEF-AF4F-3238A87FEA99}"/>
      </w:docPartPr>
      <w:docPartBody>
        <w:p w:rsidR="003D2E72" w:rsidRDefault="003D2E72" w:rsidP="003D2E72">
          <w:pPr>
            <w:pStyle w:val="DCE7DF82003B4810A5151D86AC118BEA"/>
          </w:pPr>
          <w:r w:rsidRPr="00FE73AE">
            <w:rPr>
              <w:rStyle w:val="PlaceholderText"/>
            </w:rPr>
            <w:t>Click or tap here to enter text.</w:t>
          </w:r>
        </w:p>
      </w:docPartBody>
    </w:docPart>
    <w:docPart>
      <w:docPartPr>
        <w:name w:val="630F575A38774E75A133790704EE6207"/>
        <w:category>
          <w:name w:val="General"/>
          <w:gallery w:val="placeholder"/>
        </w:category>
        <w:types>
          <w:type w:val="bbPlcHdr"/>
        </w:types>
        <w:behaviors>
          <w:behavior w:val="content"/>
        </w:behaviors>
        <w:guid w:val="{1A086759-ECC8-4A9C-AEE8-0FF3F6ABF40B}"/>
      </w:docPartPr>
      <w:docPartBody>
        <w:p w:rsidR="003D2E72" w:rsidRDefault="003D2E72" w:rsidP="003D2E72">
          <w:pPr>
            <w:pStyle w:val="630F575A38774E75A133790704EE6207"/>
          </w:pPr>
          <w:r w:rsidRPr="00FE73AE">
            <w:rPr>
              <w:rStyle w:val="PlaceholderText"/>
            </w:rPr>
            <w:t>Click or tap here to enter text.</w:t>
          </w:r>
        </w:p>
      </w:docPartBody>
    </w:docPart>
    <w:docPart>
      <w:docPartPr>
        <w:name w:val="D539F83A03B641F585AE245CC676419B"/>
        <w:category>
          <w:name w:val="General"/>
          <w:gallery w:val="placeholder"/>
        </w:category>
        <w:types>
          <w:type w:val="bbPlcHdr"/>
        </w:types>
        <w:behaviors>
          <w:behavior w:val="content"/>
        </w:behaviors>
        <w:guid w:val="{E88B75A8-EC17-4EF3-9882-0795854E9A2A}"/>
      </w:docPartPr>
      <w:docPartBody>
        <w:p w:rsidR="003D2E72" w:rsidRDefault="003D2E72" w:rsidP="003D2E72">
          <w:pPr>
            <w:pStyle w:val="D539F83A03B641F585AE245CC676419B"/>
          </w:pPr>
          <w:r w:rsidRPr="00FE73AE">
            <w:rPr>
              <w:rStyle w:val="PlaceholderText"/>
            </w:rPr>
            <w:t>Click or tap here to enter text.</w:t>
          </w:r>
        </w:p>
      </w:docPartBody>
    </w:docPart>
    <w:docPart>
      <w:docPartPr>
        <w:name w:val="9D6666D0680C466AAEC9FB0416926F2E"/>
        <w:category>
          <w:name w:val="General"/>
          <w:gallery w:val="placeholder"/>
        </w:category>
        <w:types>
          <w:type w:val="bbPlcHdr"/>
        </w:types>
        <w:behaviors>
          <w:behavior w:val="content"/>
        </w:behaviors>
        <w:guid w:val="{284CF648-0E58-4765-AAD3-F39DDDA68189}"/>
      </w:docPartPr>
      <w:docPartBody>
        <w:p w:rsidR="003D2E72" w:rsidRDefault="003D2E72" w:rsidP="003D2E72">
          <w:pPr>
            <w:pStyle w:val="9D6666D0680C466AAEC9FB0416926F2E"/>
          </w:pPr>
          <w:r w:rsidRPr="00FE73AE">
            <w:rPr>
              <w:rStyle w:val="PlaceholderText"/>
            </w:rPr>
            <w:t>Click or tap here to enter text.</w:t>
          </w:r>
        </w:p>
      </w:docPartBody>
    </w:docPart>
    <w:docPart>
      <w:docPartPr>
        <w:name w:val="7149BD7A019E45C595E0FC810459862D"/>
        <w:category>
          <w:name w:val="General"/>
          <w:gallery w:val="placeholder"/>
        </w:category>
        <w:types>
          <w:type w:val="bbPlcHdr"/>
        </w:types>
        <w:behaviors>
          <w:behavior w:val="content"/>
        </w:behaviors>
        <w:guid w:val="{7CC954B6-CA53-4AA8-8CC8-E5A5736C78EA}"/>
      </w:docPartPr>
      <w:docPartBody>
        <w:p w:rsidR="003D2E72" w:rsidRDefault="003D2E72" w:rsidP="003D2E72">
          <w:pPr>
            <w:pStyle w:val="7149BD7A019E45C595E0FC810459862D"/>
          </w:pPr>
          <w:r w:rsidRPr="00FE73AE">
            <w:rPr>
              <w:rStyle w:val="PlaceholderText"/>
            </w:rPr>
            <w:t>Click or tap here to enter text.</w:t>
          </w:r>
        </w:p>
      </w:docPartBody>
    </w:docPart>
    <w:docPart>
      <w:docPartPr>
        <w:name w:val="0C68D6FDFF2348BFAADEF294957AD617"/>
        <w:category>
          <w:name w:val="General"/>
          <w:gallery w:val="placeholder"/>
        </w:category>
        <w:types>
          <w:type w:val="bbPlcHdr"/>
        </w:types>
        <w:behaviors>
          <w:behavior w:val="content"/>
        </w:behaviors>
        <w:guid w:val="{95CDE8CE-68D6-45B1-826D-54BA30BC4237}"/>
      </w:docPartPr>
      <w:docPartBody>
        <w:p w:rsidR="003D2E72" w:rsidRDefault="003D2E72" w:rsidP="003D2E72">
          <w:pPr>
            <w:pStyle w:val="0C68D6FDFF2348BFAADEF294957AD617"/>
          </w:pPr>
          <w:r w:rsidRPr="00FE73AE">
            <w:rPr>
              <w:rStyle w:val="PlaceholderText"/>
            </w:rPr>
            <w:t>Click or tap here to enter text.</w:t>
          </w:r>
        </w:p>
      </w:docPartBody>
    </w:docPart>
    <w:docPart>
      <w:docPartPr>
        <w:name w:val="9CB9493ECCE44852B8E773380F2DB7A3"/>
        <w:category>
          <w:name w:val="General"/>
          <w:gallery w:val="placeholder"/>
        </w:category>
        <w:types>
          <w:type w:val="bbPlcHdr"/>
        </w:types>
        <w:behaviors>
          <w:behavior w:val="content"/>
        </w:behaviors>
        <w:guid w:val="{C565F6B3-0214-4DD0-9516-BCC4D6CA9836}"/>
      </w:docPartPr>
      <w:docPartBody>
        <w:p w:rsidR="003D2E72" w:rsidRDefault="003D2E72" w:rsidP="003D2E72">
          <w:pPr>
            <w:pStyle w:val="9CB9493ECCE44852B8E773380F2DB7A3"/>
          </w:pPr>
          <w:r w:rsidRPr="00FE73AE">
            <w:rPr>
              <w:rStyle w:val="PlaceholderText"/>
            </w:rPr>
            <w:t>Click or tap here to enter text.</w:t>
          </w:r>
        </w:p>
      </w:docPartBody>
    </w:docPart>
    <w:docPart>
      <w:docPartPr>
        <w:name w:val="20C2BCBAFBC848C3927245354E863350"/>
        <w:category>
          <w:name w:val="General"/>
          <w:gallery w:val="placeholder"/>
        </w:category>
        <w:types>
          <w:type w:val="bbPlcHdr"/>
        </w:types>
        <w:behaviors>
          <w:behavior w:val="content"/>
        </w:behaviors>
        <w:guid w:val="{D4FE2902-2160-4497-8947-79074A6FDB96}"/>
      </w:docPartPr>
      <w:docPartBody>
        <w:p w:rsidR="003D2E72" w:rsidRDefault="003D2E72" w:rsidP="003D2E72">
          <w:pPr>
            <w:pStyle w:val="20C2BCBAFBC848C3927245354E863350"/>
          </w:pPr>
          <w:r w:rsidRPr="00FE73AE">
            <w:rPr>
              <w:rStyle w:val="PlaceholderText"/>
            </w:rPr>
            <w:t>Click or tap here to enter text.</w:t>
          </w:r>
        </w:p>
      </w:docPartBody>
    </w:docPart>
    <w:docPart>
      <w:docPartPr>
        <w:name w:val="D62C9592E69B4DE48A88AE9AB1BA2F8D"/>
        <w:category>
          <w:name w:val="General"/>
          <w:gallery w:val="placeholder"/>
        </w:category>
        <w:types>
          <w:type w:val="bbPlcHdr"/>
        </w:types>
        <w:behaviors>
          <w:behavior w:val="content"/>
        </w:behaviors>
        <w:guid w:val="{5BA32F1E-D409-4307-B8C0-0B3F9653CEDF}"/>
      </w:docPartPr>
      <w:docPartBody>
        <w:p w:rsidR="003D2E72" w:rsidRDefault="003D2E72" w:rsidP="003D2E72">
          <w:pPr>
            <w:pStyle w:val="D62C9592E69B4DE48A88AE9AB1BA2F8D"/>
          </w:pPr>
          <w:r w:rsidRPr="00FE73AE">
            <w:rPr>
              <w:rStyle w:val="PlaceholderText"/>
            </w:rPr>
            <w:t>Click or tap here to enter text.</w:t>
          </w:r>
        </w:p>
      </w:docPartBody>
    </w:docPart>
    <w:docPart>
      <w:docPartPr>
        <w:name w:val="43C6255DF3774C31BCD3EE5FBEE18769"/>
        <w:category>
          <w:name w:val="General"/>
          <w:gallery w:val="placeholder"/>
        </w:category>
        <w:types>
          <w:type w:val="bbPlcHdr"/>
        </w:types>
        <w:behaviors>
          <w:behavior w:val="content"/>
        </w:behaviors>
        <w:guid w:val="{42F43509-A5A3-4888-A0EA-06BACD0C0A29}"/>
      </w:docPartPr>
      <w:docPartBody>
        <w:p w:rsidR="003D2E72" w:rsidRDefault="003D2E72" w:rsidP="003D2E72">
          <w:pPr>
            <w:pStyle w:val="43C6255DF3774C31BCD3EE5FBEE18769"/>
          </w:pPr>
          <w:r w:rsidRPr="00FE73AE">
            <w:rPr>
              <w:rStyle w:val="PlaceholderText"/>
            </w:rPr>
            <w:t>Click or tap here to enter text.</w:t>
          </w:r>
        </w:p>
      </w:docPartBody>
    </w:docPart>
    <w:docPart>
      <w:docPartPr>
        <w:name w:val="04477311EF494487930BB9036FDDA5FD"/>
        <w:category>
          <w:name w:val="General"/>
          <w:gallery w:val="placeholder"/>
        </w:category>
        <w:types>
          <w:type w:val="bbPlcHdr"/>
        </w:types>
        <w:behaviors>
          <w:behavior w:val="content"/>
        </w:behaviors>
        <w:guid w:val="{07A4A80F-B819-4D16-9669-0CF24933F1E5}"/>
      </w:docPartPr>
      <w:docPartBody>
        <w:p w:rsidR="003D2E72" w:rsidRDefault="003D2E72" w:rsidP="003D2E72">
          <w:pPr>
            <w:pStyle w:val="04477311EF494487930BB9036FDDA5FD"/>
          </w:pPr>
          <w:r w:rsidRPr="00FE73AE">
            <w:rPr>
              <w:rStyle w:val="PlaceholderText"/>
            </w:rPr>
            <w:t>Click or tap here to enter text.</w:t>
          </w:r>
        </w:p>
      </w:docPartBody>
    </w:docPart>
    <w:docPart>
      <w:docPartPr>
        <w:name w:val="0EF046C159D84234BFEB46C01F98D23B"/>
        <w:category>
          <w:name w:val="General"/>
          <w:gallery w:val="placeholder"/>
        </w:category>
        <w:types>
          <w:type w:val="bbPlcHdr"/>
        </w:types>
        <w:behaviors>
          <w:behavior w:val="content"/>
        </w:behaviors>
        <w:guid w:val="{BC2D5604-5AA3-46C0-BAAF-FD39096AF71A}"/>
      </w:docPartPr>
      <w:docPartBody>
        <w:p w:rsidR="003D2E72" w:rsidRDefault="003D2E72" w:rsidP="003D2E72">
          <w:pPr>
            <w:pStyle w:val="0EF046C159D84234BFEB46C01F98D23B"/>
          </w:pPr>
          <w:r w:rsidRPr="00FE73AE">
            <w:rPr>
              <w:rStyle w:val="PlaceholderText"/>
            </w:rPr>
            <w:t>Click or tap here to enter text.</w:t>
          </w:r>
        </w:p>
      </w:docPartBody>
    </w:docPart>
    <w:docPart>
      <w:docPartPr>
        <w:name w:val="86C07528397A4164B6F50E8E52EE4DFF"/>
        <w:category>
          <w:name w:val="General"/>
          <w:gallery w:val="placeholder"/>
        </w:category>
        <w:types>
          <w:type w:val="bbPlcHdr"/>
        </w:types>
        <w:behaviors>
          <w:behavior w:val="content"/>
        </w:behaviors>
        <w:guid w:val="{B665D49A-2B79-452D-B9DF-411FD26418FB}"/>
      </w:docPartPr>
      <w:docPartBody>
        <w:p w:rsidR="003D2E72" w:rsidRDefault="003D2E72" w:rsidP="003D2E72">
          <w:pPr>
            <w:pStyle w:val="86C07528397A4164B6F50E8E52EE4DFF"/>
          </w:pPr>
          <w:r w:rsidRPr="00FE73AE">
            <w:rPr>
              <w:rStyle w:val="PlaceholderText"/>
            </w:rPr>
            <w:t>Click or tap here to enter text.</w:t>
          </w:r>
        </w:p>
      </w:docPartBody>
    </w:docPart>
    <w:docPart>
      <w:docPartPr>
        <w:name w:val="4411D37F0C5D40F2B97F29A636E230FC"/>
        <w:category>
          <w:name w:val="General"/>
          <w:gallery w:val="placeholder"/>
        </w:category>
        <w:types>
          <w:type w:val="bbPlcHdr"/>
        </w:types>
        <w:behaviors>
          <w:behavior w:val="content"/>
        </w:behaviors>
        <w:guid w:val="{1CA6E997-9D37-4BA4-9FF5-F2CBA2B0F9E6}"/>
      </w:docPartPr>
      <w:docPartBody>
        <w:p w:rsidR="003D2E72" w:rsidRDefault="003D2E72" w:rsidP="003D2E72">
          <w:pPr>
            <w:pStyle w:val="4411D37F0C5D40F2B97F29A636E230FC"/>
          </w:pPr>
          <w:r w:rsidRPr="00FE73AE">
            <w:rPr>
              <w:rStyle w:val="PlaceholderText"/>
            </w:rPr>
            <w:t>Click or tap here to enter text.</w:t>
          </w:r>
        </w:p>
      </w:docPartBody>
    </w:docPart>
    <w:docPart>
      <w:docPartPr>
        <w:name w:val="92043D61EEA84004AFC531DD0BA8DD8A"/>
        <w:category>
          <w:name w:val="General"/>
          <w:gallery w:val="placeholder"/>
        </w:category>
        <w:types>
          <w:type w:val="bbPlcHdr"/>
        </w:types>
        <w:behaviors>
          <w:behavior w:val="content"/>
        </w:behaviors>
        <w:guid w:val="{80131E8D-AC37-4A5C-B6E9-A92F5B1AA16B}"/>
      </w:docPartPr>
      <w:docPartBody>
        <w:p w:rsidR="003D2E72" w:rsidRDefault="003D2E72" w:rsidP="003D2E72">
          <w:pPr>
            <w:pStyle w:val="92043D61EEA84004AFC531DD0BA8DD8A"/>
          </w:pPr>
          <w:r w:rsidRPr="00FE73AE">
            <w:rPr>
              <w:rStyle w:val="PlaceholderText"/>
            </w:rPr>
            <w:t>Click or tap here to enter text.</w:t>
          </w:r>
        </w:p>
      </w:docPartBody>
    </w:docPart>
    <w:docPart>
      <w:docPartPr>
        <w:name w:val="0C48D62759A0434889DD967F140C848D"/>
        <w:category>
          <w:name w:val="General"/>
          <w:gallery w:val="placeholder"/>
        </w:category>
        <w:types>
          <w:type w:val="bbPlcHdr"/>
        </w:types>
        <w:behaviors>
          <w:behavior w:val="content"/>
        </w:behaviors>
        <w:guid w:val="{8EE124C2-06D9-46D1-BE7B-990B03410500}"/>
      </w:docPartPr>
      <w:docPartBody>
        <w:p w:rsidR="003D2E72" w:rsidRDefault="003D2E72" w:rsidP="003D2E72">
          <w:pPr>
            <w:pStyle w:val="0C48D62759A0434889DD967F140C848D"/>
          </w:pPr>
          <w:r w:rsidRPr="00FE73AE">
            <w:rPr>
              <w:rStyle w:val="PlaceholderText"/>
            </w:rPr>
            <w:t>Click or tap here to enter text.</w:t>
          </w:r>
        </w:p>
      </w:docPartBody>
    </w:docPart>
    <w:docPart>
      <w:docPartPr>
        <w:name w:val="65D2295205864E23B948BABDD71875BC"/>
        <w:category>
          <w:name w:val="General"/>
          <w:gallery w:val="placeholder"/>
        </w:category>
        <w:types>
          <w:type w:val="bbPlcHdr"/>
        </w:types>
        <w:behaviors>
          <w:behavior w:val="content"/>
        </w:behaviors>
        <w:guid w:val="{99247F2C-2E4A-4ECF-87A9-8C6932A6A2A5}"/>
      </w:docPartPr>
      <w:docPartBody>
        <w:p w:rsidR="003D2E72" w:rsidRDefault="003D2E72" w:rsidP="003D2E72">
          <w:pPr>
            <w:pStyle w:val="65D2295205864E23B948BABDD71875BC"/>
          </w:pPr>
          <w:r w:rsidRPr="00FE73AE">
            <w:rPr>
              <w:rStyle w:val="PlaceholderText"/>
            </w:rPr>
            <w:t>Click or tap here to enter text.</w:t>
          </w:r>
        </w:p>
      </w:docPartBody>
    </w:docPart>
    <w:docPart>
      <w:docPartPr>
        <w:name w:val="A15808C0AADD451C9B5CED25995C2F3C"/>
        <w:category>
          <w:name w:val="General"/>
          <w:gallery w:val="placeholder"/>
        </w:category>
        <w:types>
          <w:type w:val="bbPlcHdr"/>
        </w:types>
        <w:behaviors>
          <w:behavior w:val="content"/>
        </w:behaviors>
        <w:guid w:val="{90184BEF-117B-4A05-B3C7-049B1EA45E0A}"/>
      </w:docPartPr>
      <w:docPartBody>
        <w:p w:rsidR="003D2E72" w:rsidRDefault="003D2E72" w:rsidP="003D2E72">
          <w:pPr>
            <w:pStyle w:val="A15808C0AADD451C9B5CED25995C2F3C"/>
          </w:pPr>
          <w:r w:rsidRPr="00FE73AE">
            <w:rPr>
              <w:rStyle w:val="PlaceholderText"/>
            </w:rPr>
            <w:t>Click or tap here to enter text.</w:t>
          </w:r>
        </w:p>
      </w:docPartBody>
    </w:docPart>
    <w:docPart>
      <w:docPartPr>
        <w:name w:val="BFAB3CB38EF64ED3B72A93F78020427E"/>
        <w:category>
          <w:name w:val="General"/>
          <w:gallery w:val="placeholder"/>
        </w:category>
        <w:types>
          <w:type w:val="bbPlcHdr"/>
        </w:types>
        <w:behaviors>
          <w:behavior w:val="content"/>
        </w:behaviors>
        <w:guid w:val="{18667459-07D2-4FF3-8460-A5DACE4C3AE8}"/>
      </w:docPartPr>
      <w:docPartBody>
        <w:p w:rsidR="003D2E72" w:rsidRDefault="003D2E72" w:rsidP="003D2E72">
          <w:pPr>
            <w:pStyle w:val="BFAB3CB38EF64ED3B72A93F78020427E"/>
          </w:pPr>
          <w:r w:rsidRPr="00FE73AE">
            <w:rPr>
              <w:rStyle w:val="PlaceholderText"/>
            </w:rPr>
            <w:t>Click or tap here to enter text.</w:t>
          </w:r>
        </w:p>
      </w:docPartBody>
    </w:docPart>
    <w:docPart>
      <w:docPartPr>
        <w:name w:val="6C7A55EC14B64CE9B6F4D1A02FC832C4"/>
        <w:category>
          <w:name w:val="General"/>
          <w:gallery w:val="placeholder"/>
        </w:category>
        <w:types>
          <w:type w:val="bbPlcHdr"/>
        </w:types>
        <w:behaviors>
          <w:behavior w:val="content"/>
        </w:behaviors>
        <w:guid w:val="{803B8E8C-64AF-4AD4-91A2-ABECD3D4FBAC}"/>
      </w:docPartPr>
      <w:docPartBody>
        <w:p w:rsidR="003D2E72" w:rsidRDefault="003D2E72" w:rsidP="003D2E72">
          <w:pPr>
            <w:pStyle w:val="6C7A55EC14B64CE9B6F4D1A02FC832C4"/>
          </w:pPr>
          <w:r w:rsidRPr="00FE73AE">
            <w:rPr>
              <w:rStyle w:val="PlaceholderText"/>
            </w:rPr>
            <w:t>Click or tap here to enter text.</w:t>
          </w:r>
        </w:p>
      </w:docPartBody>
    </w:docPart>
    <w:docPart>
      <w:docPartPr>
        <w:name w:val="0AD8DBEA98834AB8B4AE9C103577DD08"/>
        <w:category>
          <w:name w:val="General"/>
          <w:gallery w:val="placeholder"/>
        </w:category>
        <w:types>
          <w:type w:val="bbPlcHdr"/>
        </w:types>
        <w:behaviors>
          <w:behavior w:val="content"/>
        </w:behaviors>
        <w:guid w:val="{AB6AF8B9-8075-4BAE-96ED-9AE027627776}"/>
      </w:docPartPr>
      <w:docPartBody>
        <w:p w:rsidR="003D2E72" w:rsidRDefault="003D2E72" w:rsidP="003D2E72">
          <w:pPr>
            <w:pStyle w:val="0AD8DBEA98834AB8B4AE9C103577DD08"/>
          </w:pPr>
          <w:r w:rsidRPr="00FE73AE">
            <w:rPr>
              <w:rStyle w:val="PlaceholderText"/>
            </w:rPr>
            <w:t>Click or tap here to enter text.</w:t>
          </w:r>
        </w:p>
      </w:docPartBody>
    </w:docPart>
    <w:docPart>
      <w:docPartPr>
        <w:name w:val="D0262D1577FA4A90B71CAB50803A23F7"/>
        <w:category>
          <w:name w:val="General"/>
          <w:gallery w:val="placeholder"/>
        </w:category>
        <w:types>
          <w:type w:val="bbPlcHdr"/>
        </w:types>
        <w:behaviors>
          <w:behavior w:val="content"/>
        </w:behaviors>
        <w:guid w:val="{5E576B77-A056-48EB-99EE-685F3FDD3B2D}"/>
      </w:docPartPr>
      <w:docPartBody>
        <w:p w:rsidR="003D2E72" w:rsidRDefault="003D2E72" w:rsidP="003D2E72">
          <w:pPr>
            <w:pStyle w:val="D0262D1577FA4A90B71CAB50803A23F7"/>
          </w:pPr>
          <w:r w:rsidRPr="00FE73AE">
            <w:rPr>
              <w:rStyle w:val="PlaceholderText"/>
            </w:rPr>
            <w:t>Click or tap here to enter text.</w:t>
          </w:r>
        </w:p>
      </w:docPartBody>
    </w:docPart>
    <w:docPart>
      <w:docPartPr>
        <w:name w:val="8BB7E5C8D5DD48D0854C97EC37FA08E9"/>
        <w:category>
          <w:name w:val="General"/>
          <w:gallery w:val="placeholder"/>
        </w:category>
        <w:types>
          <w:type w:val="bbPlcHdr"/>
        </w:types>
        <w:behaviors>
          <w:behavior w:val="content"/>
        </w:behaviors>
        <w:guid w:val="{6503910C-C262-40B3-A86B-F0B70F05D98C}"/>
      </w:docPartPr>
      <w:docPartBody>
        <w:p w:rsidR="003D2E72" w:rsidRDefault="003D2E72" w:rsidP="003D2E72">
          <w:pPr>
            <w:pStyle w:val="8BB7E5C8D5DD48D0854C97EC37FA08E9"/>
          </w:pPr>
          <w:r w:rsidRPr="00FE73AE">
            <w:rPr>
              <w:rStyle w:val="PlaceholderText"/>
            </w:rPr>
            <w:t>Click or tap here to enter text.</w:t>
          </w:r>
        </w:p>
      </w:docPartBody>
    </w:docPart>
    <w:docPart>
      <w:docPartPr>
        <w:name w:val="34B9A9495F604D2DB9D6ADB8EE7BE4D0"/>
        <w:category>
          <w:name w:val="General"/>
          <w:gallery w:val="placeholder"/>
        </w:category>
        <w:types>
          <w:type w:val="bbPlcHdr"/>
        </w:types>
        <w:behaviors>
          <w:behavior w:val="content"/>
        </w:behaviors>
        <w:guid w:val="{DDE2C464-3516-4E00-9CD9-104CCCEE3727}"/>
      </w:docPartPr>
      <w:docPartBody>
        <w:p w:rsidR="003D2E72" w:rsidRDefault="003D2E72" w:rsidP="003D2E72">
          <w:pPr>
            <w:pStyle w:val="34B9A9495F604D2DB9D6ADB8EE7BE4D0"/>
          </w:pPr>
          <w:r w:rsidRPr="00FE73AE">
            <w:rPr>
              <w:rStyle w:val="PlaceholderText"/>
            </w:rPr>
            <w:t>Click or tap here to enter text.</w:t>
          </w:r>
        </w:p>
      </w:docPartBody>
    </w:docPart>
    <w:docPart>
      <w:docPartPr>
        <w:name w:val="C08BB5B83E6B492B84CBEB525598B000"/>
        <w:category>
          <w:name w:val="General"/>
          <w:gallery w:val="placeholder"/>
        </w:category>
        <w:types>
          <w:type w:val="bbPlcHdr"/>
        </w:types>
        <w:behaviors>
          <w:behavior w:val="content"/>
        </w:behaviors>
        <w:guid w:val="{266803A9-9E70-4941-B5F3-20FDFC272C0D}"/>
      </w:docPartPr>
      <w:docPartBody>
        <w:p w:rsidR="006904E6" w:rsidRDefault="003D2E72" w:rsidP="003D2E72">
          <w:pPr>
            <w:pStyle w:val="C08BB5B83E6B492B84CBEB525598B000"/>
          </w:pPr>
          <w:r w:rsidRPr="00FE73AE">
            <w:rPr>
              <w:rStyle w:val="PlaceholderText"/>
            </w:rPr>
            <w:t>Click or tap here to enter text.</w:t>
          </w:r>
        </w:p>
      </w:docPartBody>
    </w:docPart>
    <w:docPart>
      <w:docPartPr>
        <w:name w:val="518BF90D19D04044BD84E407D8FB92A2"/>
        <w:category>
          <w:name w:val="General"/>
          <w:gallery w:val="placeholder"/>
        </w:category>
        <w:types>
          <w:type w:val="bbPlcHdr"/>
        </w:types>
        <w:behaviors>
          <w:behavior w:val="content"/>
        </w:behaviors>
        <w:guid w:val="{79554225-3954-464D-8C63-66618E213DAF}"/>
      </w:docPartPr>
      <w:docPartBody>
        <w:p w:rsidR="008B1FDA" w:rsidRDefault="00562139" w:rsidP="00562139">
          <w:pPr>
            <w:pStyle w:val="518BF90D19D04044BD84E407D8FB92A2"/>
          </w:pPr>
          <w:r w:rsidRPr="00FE73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72"/>
    <w:rsid w:val="002202AF"/>
    <w:rsid w:val="0026693F"/>
    <w:rsid w:val="00373378"/>
    <w:rsid w:val="003D2E72"/>
    <w:rsid w:val="004533A8"/>
    <w:rsid w:val="004B0E59"/>
    <w:rsid w:val="00562139"/>
    <w:rsid w:val="006904E6"/>
    <w:rsid w:val="008B1FDA"/>
    <w:rsid w:val="00B938BC"/>
    <w:rsid w:val="00BB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2139"/>
    <w:rPr>
      <w:color w:val="808080"/>
    </w:rPr>
  </w:style>
  <w:style w:type="paragraph" w:customStyle="1" w:styleId="766F24D720CA4BA2B5EA4F9366EC471B">
    <w:name w:val="766F24D720CA4BA2B5EA4F9366EC471B"/>
    <w:rsid w:val="003D2E72"/>
  </w:style>
  <w:style w:type="paragraph" w:customStyle="1" w:styleId="680F797DF9BF4AEFB5F09DF234B1C6E6">
    <w:name w:val="680F797DF9BF4AEFB5F09DF234B1C6E6"/>
    <w:rsid w:val="003D2E72"/>
  </w:style>
  <w:style w:type="paragraph" w:customStyle="1" w:styleId="0FF8E42E7B3D47C3863DEE0AAC2FBBD1">
    <w:name w:val="0FF8E42E7B3D47C3863DEE0AAC2FBBD1"/>
    <w:rsid w:val="003D2E72"/>
  </w:style>
  <w:style w:type="paragraph" w:customStyle="1" w:styleId="267332052BD7473A9DD734DC962A562C">
    <w:name w:val="267332052BD7473A9DD734DC962A562C"/>
    <w:rsid w:val="003D2E72"/>
  </w:style>
  <w:style w:type="paragraph" w:customStyle="1" w:styleId="65FF78C1882B44068E87D8B4A5C04648">
    <w:name w:val="65FF78C1882B44068E87D8B4A5C04648"/>
    <w:rsid w:val="003D2E72"/>
  </w:style>
  <w:style w:type="paragraph" w:customStyle="1" w:styleId="DE47DEEF3080478A97B8D932BA379DBC">
    <w:name w:val="DE47DEEF3080478A97B8D932BA379DBC"/>
    <w:rsid w:val="003D2E72"/>
  </w:style>
  <w:style w:type="paragraph" w:customStyle="1" w:styleId="38D6B626AAFF46018262188517C40C21">
    <w:name w:val="38D6B626AAFF46018262188517C40C21"/>
    <w:rsid w:val="003D2E72"/>
  </w:style>
  <w:style w:type="paragraph" w:customStyle="1" w:styleId="6C533DCA54674E8C80F7D2596A170DC9">
    <w:name w:val="6C533DCA54674E8C80F7D2596A170DC9"/>
    <w:rsid w:val="003D2E72"/>
  </w:style>
  <w:style w:type="paragraph" w:customStyle="1" w:styleId="965EB20EB6684F4DAD0E48C81DBA39D3">
    <w:name w:val="965EB20EB6684F4DAD0E48C81DBA39D3"/>
    <w:rsid w:val="003D2E72"/>
  </w:style>
  <w:style w:type="paragraph" w:customStyle="1" w:styleId="19FDDF2D8CBE4E06AB3CCE1D071BF5F2">
    <w:name w:val="19FDDF2D8CBE4E06AB3CCE1D071BF5F2"/>
    <w:rsid w:val="003D2E72"/>
  </w:style>
  <w:style w:type="paragraph" w:customStyle="1" w:styleId="39B07C3093094ACBA6B941D77F99A2BE">
    <w:name w:val="39B07C3093094ACBA6B941D77F99A2BE"/>
    <w:rsid w:val="003D2E72"/>
  </w:style>
  <w:style w:type="paragraph" w:customStyle="1" w:styleId="E0002160F57145F0B57A0EAE5CCEFFA6">
    <w:name w:val="E0002160F57145F0B57A0EAE5CCEFFA6"/>
    <w:rsid w:val="003D2E72"/>
  </w:style>
  <w:style w:type="paragraph" w:customStyle="1" w:styleId="960EBF2C60DF4A8C9DA637469F0C1479">
    <w:name w:val="960EBF2C60DF4A8C9DA637469F0C1479"/>
    <w:rsid w:val="003D2E72"/>
  </w:style>
  <w:style w:type="paragraph" w:customStyle="1" w:styleId="E1D291A30FA84047A84849DA82724F6B">
    <w:name w:val="E1D291A30FA84047A84849DA82724F6B"/>
    <w:rsid w:val="003D2E72"/>
  </w:style>
  <w:style w:type="paragraph" w:customStyle="1" w:styleId="A0E0DCA67AD54FEAB914DABADB6A2511">
    <w:name w:val="A0E0DCA67AD54FEAB914DABADB6A2511"/>
    <w:rsid w:val="003D2E72"/>
  </w:style>
  <w:style w:type="paragraph" w:customStyle="1" w:styleId="727EE7824B1D4318B6B3B8435CBB4E2E">
    <w:name w:val="727EE7824B1D4318B6B3B8435CBB4E2E"/>
    <w:rsid w:val="003D2E72"/>
  </w:style>
  <w:style w:type="paragraph" w:customStyle="1" w:styleId="FD6AB08D49D949CD9C3C2CED7C3ED495">
    <w:name w:val="FD6AB08D49D949CD9C3C2CED7C3ED495"/>
    <w:rsid w:val="003D2E72"/>
  </w:style>
  <w:style w:type="paragraph" w:customStyle="1" w:styleId="4A86D09ECC44403B87E5C3575925419B">
    <w:name w:val="4A86D09ECC44403B87E5C3575925419B"/>
    <w:rsid w:val="003D2E72"/>
  </w:style>
  <w:style w:type="paragraph" w:customStyle="1" w:styleId="A4B7E8B485BC48DDA57C4F8C1CF7DD3C">
    <w:name w:val="A4B7E8B485BC48DDA57C4F8C1CF7DD3C"/>
    <w:rsid w:val="003D2E72"/>
  </w:style>
  <w:style w:type="paragraph" w:customStyle="1" w:styleId="63ECE03FCD6C48B7960D34B0FCEFE388">
    <w:name w:val="63ECE03FCD6C48B7960D34B0FCEFE388"/>
    <w:rsid w:val="003D2E72"/>
  </w:style>
  <w:style w:type="paragraph" w:customStyle="1" w:styleId="A7602536FD77402797F7D4686C13D5BC">
    <w:name w:val="A7602536FD77402797F7D4686C13D5BC"/>
    <w:rsid w:val="003D2E72"/>
  </w:style>
  <w:style w:type="paragraph" w:customStyle="1" w:styleId="13CB2C50AE4E4C65829544BAC7D75F58">
    <w:name w:val="13CB2C50AE4E4C65829544BAC7D75F58"/>
    <w:rsid w:val="003D2E72"/>
  </w:style>
  <w:style w:type="paragraph" w:customStyle="1" w:styleId="7CAA7DD0984A4A008EE4E41044D5DC7F">
    <w:name w:val="7CAA7DD0984A4A008EE4E41044D5DC7F"/>
    <w:rsid w:val="003D2E72"/>
  </w:style>
  <w:style w:type="paragraph" w:customStyle="1" w:styleId="91F9D5DCC2B54356BA6198C00BA4C62C">
    <w:name w:val="91F9D5DCC2B54356BA6198C00BA4C62C"/>
    <w:rsid w:val="003D2E72"/>
  </w:style>
  <w:style w:type="paragraph" w:customStyle="1" w:styleId="A5FCD68B9B0E4435B1987830FECB74C1">
    <w:name w:val="A5FCD68B9B0E4435B1987830FECB74C1"/>
    <w:rsid w:val="003D2E72"/>
  </w:style>
  <w:style w:type="paragraph" w:customStyle="1" w:styleId="24833D3EFE984235895ADB3E9D56B465">
    <w:name w:val="24833D3EFE984235895ADB3E9D56B465"/>
    <w:rsid w:val="003D2E72"/>
  </w:style>
  <w:style w:type="paragraph" w:customStyle="1" w:styleId="66E291C620DA4222BA3908FD5B49C425">
    <w:name w:val="66E291C620DA4222BA3908FD5B49C425"/>
    <w:rsid w:val="003D2E72"/>
  </w:style>
  <w:style w:type="paragraph" w:customStyle="1" w:styleId="829BBC8401274C76A2290DBD1CE19E28">
    <w:name w:val="829BBC8401274C76A2290DBD1CE19E28"/>
    <w:rsid w:val="003D2E72"/>
  </w:style>
  <w:style w:type="paragraph" w:customStyle="1" w:styleId="FBF8E45EA1DF45F69D0AAE9841B448DE">
    <w:name w:val="FBF8E45EA1DF45F69D0AAE9841B448DE"/>
    <w:rsid w:val="003D2E72"/>
  </w:style>
  <w:style w:type="paragraph" w:customStyle="1" w:styleId="45F77A820D394ABA902D0C3813B07CA2">
    <w:name w:val="45F77A820D394ABA902D0C3813B07CA2"/>
    <w:rsid w:val="003D2E72"/>
  </w:style>
  <w:style w:type="paragraph" w:customStyle="1" w:styleId="E3311226DBC24FE98DB11880D2073FF0">
    <w:name w:val="E3311226DBC24FE98DB11880D2073FF0"/>
    <w:rsid w:val="003D2E72"/>
  </w:style>
  <w:style w:type="paragraph" w:customStyle="1" w:styleId="B6EFC28F94834A1F8F20817255D4515A">
    <w:name w:val="B6EFC28F94834A1F8F20817255D4515A"/>
    <w:rsid w:val="003D2E72"/>
  </w:style>
  <w:style w:type="paragraph" w:customStyle="1" w:styleId="7BCC65D7A9184068A792BD0B5768CA81">
    <w:name w:val="7BCC65D7A9184068A792BD0B5768CA81"/>
    <w:rsid w:val="003D2E72"/>
  </w:style>
  <w:style w:type="paragraph" w:customStyle="1" w:styleId="4DE0326C1DF24C20B47E2A50B49A456A">
    <w:name w:val="4DE0326C1DF24C20B47E2A50B49A456A"/>
    <w:rsid w:val="003D2E72"/>
  </w:style>
  <w:style w:type="paragraph" w:customStyle="1" w:styleId="E983C943C33F49E1894E2193CC3E5A60">
    <w:name w:val="E983C943C33F49E1894E2193CC3E5A60"/>
    <w:rsid w:val="003D2E72"/>
  </w:style>
  <w:style w:type="paragraph" w:customStyle="1" w:styleId="D27E604736A74F80B86ED2D69006EEA0">
    <w:name w:val="D27E604736A74F80B86ED2D69006EEA0"/>
    <w:rsid w:val="003D2E72"/>
  </w:style>
  <w:style w:type="paragraph" w:customStyle="1" w:styleId="8CE0FF5F83FE4A53A3A288C27B1C8428">
    <w:name w:val="8CE0FF5F83FE4A53A3A288C27B1C8428"/>
    <w:rsid w:val="003D2E72"/>
  </w:style>
  <w:style w:type="paragraph" w:customStyle="1" w:styleId="B33D05241E8E4F148F7046D14EE95231">
    <w:name w:val="B33D05241E8E4F148F7046D14EE95231"/>
    <w:rsid w:val="003D2E72"/>
  </w:style>
  <w:style w:type="paragraph" w:customStyle="1" w:styleId="75AB65273F6C4C5CB56ED41A24DD7BC8">
    <w:name w:val="75AB65273F6C4C5CB56ED41A24DD7BC8"/>
    <w:rsid w:val="003D2E72"/>
  </w:style>
  <w:style w:type="paragraph" w:customStyle="1" w:styleId="8020F184A0854B0DA6749275DA962444">
    <w:name w:val="8020F184A0854B0DA6749275DA962444"/>
    <w:rsid w:val="003D2E72"/>
  </w:style>
  <w:style w:type="paragraph" w:customStyle="1" w:styleId="FBE7D86F121B4DDEBABCB0A7EB790D3D">
    <w:name w:val="FBE7D86F121B4DDEBABCB0A7EB790D3D"/>
    <w:rsid w:val="003D2E72"/>
  </w:style>
  <w:style w:type="paragraph" w:customStyle="1" w:styleId="9553FF16DD7849169248AD205CFC2823">
    <w:name w:val="9553FF16DD7849169248AD205CFC2823"/>
    <w:rsid w:val="003D2E72"/>
  </w:style>
  <w:style w:type="paragraph" w:customStyle="1" w:styleId="8981B690DA7E4C30BC4854DC0BCB89AF">
    <w:name w:val="8981B690DA7E4C30BC4854DC0BCB89AF"/>
    <w:rsid w:val="003D2E72"/>
  </w:style>
  <w:style w:type="paragraph" w:customStyle="1" w:styleId="66C93292B6D84F8EB952D0C6C1F61379">
    <w:name w:val="66C93292B6D84F8EB952D0C6C1F61379"/>
    <w:rsid w:val="003D2E72"/>
  </w:style>
  <w:style w:type="paragraph" w:customStyle="1" w:styleId="321064D776DA4A749DE7AE8E2C8545AC">
    <w:name w:val="321064D776DA4A749DE7AE8E2C8545AC"/>
    <w:rsid w:val="003D2E72"/>
  </w:style>
  <w:style w:type="paragraph" w:customStyle="1" w:styleId="EBEE9E1B55B5408ABC8CE694A5D9A8AD">
    <w:name w:val="EBEE9E1B55B5408ABC8CE694A5D9A8AD"/>
    <w:rsid w:val="003D2E72"/>
  </w:style>
  <w:style w:type="paragraph" w:customStyle="1" w:styleId="3C0AD58CBD164C8CABC2AAC7D7DF39C4">
    <w:name w:val="3C0AD58CBD164C8CABC2AAC7D7DF39C4"/>
    <w:rsid w:val="003D2E72"/>
  </w:style>
  <w:style w:type="paragraph" w:customStyle="1" w:styleId="19BED56837B24A28A8E6F7491E07DA7C">
    <w:name w:val="19BED56837B24A28A8E6F7491E07DA7C"/>
    <w:rsid w:val="003D2E72"/>
  </w:style>
  <w:style w:type="paragraph" w:customStyle="1" w:styleId="DAB8774F0AB04E0CB871906ACC880772">
    <w:name w:val="DAB8774F0AB04E0CB871906ACC880772"/>
    <w:rsid w:val="003D2E72"/>
  </w:style>
  <w:style w:type="paragraph" w:customStyle="1" w:styleId="78A2AC9A3D1148E5A0D296F7FE5B02C9">
    <w:name w:val="78A2AC9A3D1148E5A0D296F7FE5B02C9"/>
    <w:rsid w:val="003D2E72"/>
  </w:style>
  <w:style w:type="paragraph" w:customStyle="1" w:styleId="3EA20E3DF86840CCB4ED48F0EA7F0DBB">
    <w:name w:val="3EA20E3DF86840CCB4ED48F0EA7F0DBB"/>
    <w:rsid w:val="003D2E72"/>
  </w:style>
  <w:style w:type="paragraph" w:customStyle="1" w:styleId="5E2EEC410CFF4FA2AF68C7EF32990219">
    <w:name w:val="5E2EEC410CFF4FA2AF68C7EF32990219"/>
    <w:rsid w:val="003D2E72"/>
  </w:style>
  <w:style w:type="paragraph" w:customStyle="1" w:styleId="3C0C06CDE14048C1A8254B990818D36B">
    <w:name w:val="3C0C06CDE14048C1A8254B990818D36B"/>
    <w:rsid w:val="003D2E72"/>
  </w:style>
  <w:style w:type="paragraph" w:customStyle="1" w:styleId="540ADA4B0AFE4972B561DD4DE74A14C9">
    <w:name w:val="540ADA4B0AFE4972B561DD4DE74A14C9"/>
    <w:rsid w:val="003D2E72"/>
  </w:style>
  <w:style w:type="paragraph" w:customStyle="1" w:styleId="B8A80646A48741B8BF9C130FDEF4B0EA">
    <w:name w:val="B8A80646A48741B8BF9C130FDEF4B0EA"/>
    <w:rsid w:val="003D2E72"/>
  </w:style>
  <w:style w:type="paragraph" w:customStyle="1" w:styleId="E008D1F348DB43C9BAF896602FC1365D">
    <w:name w:val="E008D1F348DB43C9BAF896602FC1365D"/>
    <w:rsid w:val="003D2E72"/>
  </w:style>
  <w:style w:type="paragraph" w:customStyle="1" w:styleId="3EBDC424AE8C4437BAA55A3811F07C74">
    <w:name w:val="3EBDC424AE8C4437BAA55A3811F07C74"/>
    <w:rsid w:val="003D2E72"/>
  </w:style>
  <w:style w:type="paragraph" w:customStyle="1" w:styleId="1505A700BD384A7BA124C45EBFCD4C43">
    <w:name w:val="1505A700BD384A7BA124C45EBFCD4C43"/>
    <w:rsid w:val="003D2E72"/>
  </w:style>
  <w:style w:type="paragraph" w:customStyle="1" w:styleId="DF24CFF2555D45A3A21E22F43624EFE1">
    <w:name w:val="DF24CFF2555D45A3A21E22F43624EFE1"/>
    <w:rsid w:val="003D2E72"/>
  </w:style>
  <w:style w:type="paragraph" w:customStyle="1" w:styleId="3FA57DCA69E844708FE9F70C69D9F344">
    <w:name w:val="3FA57DCA69E844708FE9F70C69D9F344"/>
    <w:rsid w:val="003D2E72"/>
  </w:style>
  <w:style w:type="paragraph" w:customStyle="1" w:styleId="7E717ACB96934D36B0D197C4D666E0CB">
    <w:name w:val="7E717ACB96934D36B0D197C4D666E0CB"/>
    <w:rsid w:val="003D2E72"/>
  </w:style>
  <w:style w:type="paragraph" w:customStyle="1" w:styleId="36ED04E247C842899B115E974AD09509">
    <w:name w:val="36ED04E247C842899B115E974AD09509"/>
    <w:rsid w:val="003D2E72"/>
  </w:style>
  <w:style w:type="paragraph" w:customStyle="1" w:styleId="DCE7DF82003B4810A5151D86AC118BEA">
    <w:name w:val="DCE7DF82003B4810A5151D86AC118BEA"/>
    <w:rsid w:val="003D2E72"/>
  </w:style>
  <w:style w:type="paragraph" w:customStyle="1" w:styleId="630F575A38774E75A133790704EE6207">
    <w:name w:val="630F575A38774E75A133790704EE6207"/>
    <w:rsid w:val="003D2E72"/>
  </w:style>
  <w:style w:type="paragraph" w:customStyle="1" w:styleId="D539F83A03B641F585AE245CC676419B">
    <w:name w:val="D539F83A03B641F585AE245CC676419B"/>
    <w:rsid w:val="003D2E72"/>
  </w:style>
  <w:style w:type="paragraph" w:customStyle="1" w:styleId="9D6666D0680C466AAEC9FB0416926F2E">
    <w:name w:val="9D6666D0680C466AAEC9FB0416926F2E"/>
    <w:rsid w:val="003D2E72"/>
  </w:style>
  <w:style w:type="paragraph" w:customStyle="1" w:styleId="7149BD7A019E45C595E0FC810459862D">
    <w:name w:val="7149BD7A019E45C595E0FC810459862D"/>
    <w:rsid w:val="003D2E72"/>
  </w:style>
  <w:style w:type="paragraph" w:customStyle="1" w:styleId="0C68D6FDFF2348BFAADEF294957AD617">
    <w:name w:val="0C68D6FDFF2348BFAADEF294957AD617"/>
    <w:rsid w:val="003D2E72"/>
  </w:style>
  <w:style w:type="paragraph" w:customStyle="1" w:styleId="9CB9493ECCE44852B8E773380F2DB7A3">
    <w:name w:val="9CB9493ECCE44852B8E773380F2DB7A3"/>
    <w:rsid w:val="003D2E72"/>
  </w:style>
  <w:style w:type="paragraph" w:customStyle="1" w:styleId="20C2BCBAFBC848C3927245354E863350">
    <w:name w:val="20C2BCBAFBC848C3927245354E863350"/>
    <w:rsid w:val="003D2E72"/>
  </w:style>
  <w:style w:type="paragraph" w:customStyle="1" w:styleId="A6595B1CC40A4B029F96C4E4C5688BB7">
    <w:name w:val="A6595B1CC40A4B029F96C4E4C5688BB7"/>
    <w:rsid w:val="003D2E72"/>
  </w:style>
  <w:style w:type="paragraph" w:customStyle="1" w:styleId="9F70A87CBD3543A493661E19E3B6F7A3">
    <w:name w:val="9F70A87CBD3543A493661E19E3B6F7A3"/>
    <w:rsid w:val="003D2E72"/>
  </w:style>
  <w:style w:type="paragraph" w:customStyle="1" w:styleId="A905C829790F49AC8A9BDD51F6F4B9A0">
    <w:name w:val="A905C829790F49AC8A9BDD51F6F4B9A0"/>
    <w:rsid w:val="003D2E72"/>
  </w:style>
  <w:style w:type="paragraph" w:customStyle="1" w:styleId="CC396B09C8C049729B531039602637C5">
    <w:name w:val="CC396B09C8C049729B531039602637C5"/>
    <w:rsid w:val="003D2E72"/>
  </w:style>
  <w:style w:type="paragraph" w:customStyle="1" w:styleId="F40E7116132044D39F1C521C1AC31F6F">
    <w:name w:val="F40E7116132044D39F1C521C1AC31F6F"/>
    <w:rsid w:val="003D2E72"/>
  </w:style>
  <w:style w:type="paragraph" w:customStyle="1" w:styleId="D62C9592E69B4DE48A88AE9AB1BA2F8D">
    <w:name w:val="D62C9592E69B4DE48A88AE9AB1BA2F8D"/>
    <w:rsid w:val="003D2E72"/>
  </w:style>
  <w:style w:type="paragraph" w:customStyle="1" w:styleId="735EFDDC9BB64404836EAAF52CABDDE0">
    <w:name w:val="735EFDDC9BB64404836EAAF52CABDDE0"/>
    <w:rsid w:val="003D2E72"/>
  </w:style>
  <w:style w:type="paragraph" w:customStyle="1" w:styleId="159F5751BAA74B7B80058A41E6429DE5">
    <w:name w:val="159F5751BAA74B7B80058A41E6429DE5"/>
    <w:rsid w:val="003D2E72"/>
  </w:style>
  <w:style w:type="paragraph" w:customStyle="1" w:styleId="7666D99F625B40D596B67230A07D21CC">
    <w:name w:val="7666D99F625B40D596B67230A07D21CC"/>
    <w:rsid w:val="003D2E72"/>
  </w:style>
  <w:style w:type="paragraph" w:customStyle="1" w:styleId="4B60D4B37BD44C50A4C0969F3053FBBC">
    <w:name w:val="4B60D4B37BD44C50A4C0969F3053FBBC"/>
    <w:rsid w:val="003D2E72"/>
  </w:style>
  <w:style w:type="paragraph" w:customStyle="1" w:styleId="1930024AA7294E73B77B80373EC36233">
    <w:name w:val="1930024AA7294E73B77B80373EC36233"/>
    <w:rsid w:val="003D2E72"/>
  </w:style>
  <w:style w:type="paragraph" w:customStyle="1" w:styleId="66CD02E580A7487CBE83C36A9EB2A377">
    <w:name w:val="66CD02E580A7487CBE83C36A9EB2A377"/>
    <w:rsid w:val="003D2E72"/>
  </w:style>
  <w:style w:type="paragraph" w:customStyle="1" w:styleId="D60696B8D8DF47DAA5EF69129A5404F9">
    <w:name w:val="D60696B8D8DF47DAA5EF69129A5404F9"/>
    <w:rsid w:val="003D2E72"/>
  </w:style>
  <w:style w:type="paragraph" w:customStyle="1" w:styleId="C0BBEE0A258745CCB5CC4CCDE3D909BA">
    <w:name w:val="C0BBEE0A258745CCB5CC4CCDE3D909BA"/>
    <w:rsid w:val="003D2E72"/>
  </w:style>
  <w:style w:type="paragraph" w:customStyle="1" w:styleId="1B4A1DB926934393AA9EDF2312C427B3">
    <w:name w:val="1B4A1DB926934393AA9EDF2312C427B3"/>
    <w:rsid w:val="003D2E72"/>
  </w:style>
  <w:style w:type="paragraph" w:customStyle="1" w:styleId="861CBD4F81A346989B21EFC64391723A">
    <w:name w:val="861CBD4F81A346989B21EFC64391723A"/>
    <w:rsid w:val="003D2E72"/>
  </w:style>
  <w:style w:type="paragraph" w:customStyle="1" w:styleId="38188668D34F459383E99F0DA4F62274">
    <w:name w:val="38188668D34F459383E99F0DA4F62274"/>
    <w:rsid w:val="003D2E72"/>
  </w:style>
  <w:style w:type="paragraph" w:customStyle="1" w:styleId="43C6255DF3774C31BCD3EE5FBEE18769">
    <w:name w:val="43C6255DF3774C31BCD3EE5FBEE18769"/>
    <w:rsid w:val="003D2E72"/>
  </w:style>
  <w:style w:type="paragraph" w:customStyle="1" w:styleId="0E5FBF03A18C42B086BFC9375676F9E8">
    <w:name w:val="0E5FBF03A18C42B086BFC9375676F9E8"/>
    <w:rsid w:val="003D2E72"/>
  </w:style>
  <w:style w:type="paragraph" w:customStyle="1" w:styleId="04477311EF494487930BB9036FDDA5FD">
    <w:name w:val="04477311EF494487930BB9036FDDA5FD"/>
    <w:rsid w:val="003D2E72"/>
  </w:style>
  <w:style w:type="paragraph" w:customStyle="1" w:styleId="BC19B7828B964968A89C60C1B7377DB9">
    <w:name w:val="BC19B7828B964968A89C60C1B7377DB9"/>
    <w:rsid w:val="003D2E72"/>
  </w:style>
  <w:style w:type="paragraph" w:customStyle="1" w:styleId="4B51822AB37A4558B69A1D13ED7F823F">
    <w:name w:val="4B51822AB37A4558B69A1D13ED7F823F"/>
    <w:rsid w:val="003D2E72"/>
  </w:style>
  <w:style w:type="paragraph" w:customStyle="1" w:styleId="39DD664970774AF482EED3BA62A1D893">
    <w:name w:val="39DD664970774AF482EED3BA62A1D893"/>
    <w:rsid w:val="003D2E72"/>
  </w:style>
  <w:style w:type="paragraph" w:customStyle="1" w:styleId="0EF046C159D84234BFEB46C01F98D23B">
    <w:name w:val="0EF046C159D84234BFEB46C01F98D23B"/>
    <w:rsid w:val="003D2E72"/>
  </w:style>
  <w:style w:type="paragraph" w:customStyle="1" w:styleId="86C07528397A4164B6F50E8E52EE4DFF">
    <w:name w:val="86C07528397A4164B6F50E8E52EE4DFF"/>
    <w:rsid w:val="003D2E72"/>
  </w:style>
  <w:style w:type="paragraph" w:customStyle="1" w:styleId="4411D37F0C5D40F2B97F29A636E230FC">
    <w:name w:val="4411D37F0C5D40F2B97F29A636E230FC"/>
    <w:rsid w:val="003D2E72"/>
  </w:style>
  <w:style w:type="paragraph" w:customStyle="1" w:styleId="92043D61EEA84004AFC531DD0BA8DD8A">
    <w:name w:val="92043D61EEA84004AFC531DD0BA8DD8A"/>
    <w:rsid w:val="003D2E72"/>
  </w:style>
  <w:style w:type="paragraph" w:customStyle="1" w:styleId="0C48D62759A0434889DD967F140C848D">
    <w:name w:val="0C48D62759A0434889DD967F140C848D"/>
    <w:rsid w:val="003D2E72"/>
  </w:style>
  <w:style w:type="paragraph" w:customStyle="1" w:styleId="65D2295205864E23B948BABDD71875BC">
    <w:name w:val="65D2295205864E23B948BABDD71875BC"/>
    <w:rsid w:val="003D2E72"/>
  </w:style>
  <w:style w:type="paragraph" w:customStyle="1" w:styleId="A15808C0AADD451C9B5CED25995C2F3C">
    <w:name w:val="A15808C0AADD451C9B5CED25995C2F3C"/>
    <w:rsid w:val="003D2E72"/>
  </w:style>
  <w:style w:type="paragraph" w:customStyle="1" w:styleId="BFAB3CB38EF64ED3B72A93F78020427E">
    <w:name w:val="BFAB3CB38EF64ED3B72A93F78020427E"/>
    <w:rsid w:val="003D2E72"/>
  </w:style>
  <w:style w:type="paragraph" w:customStyle="1" w:styleId="6C7A55EC14B64CE9B6F4D1A02FC832C4">
    <w:name w:val="6C7A55EC14B64CE9B6F4D1A02FC832C4"/>
    <w:rsid w:val="003D2E72"/>
  </w:style>
  <w:style w:type="paragraph" w:customStyle="1" w:styleId="0AD8DBEA98834AB8B4AE9C103577DD08">
    <w:name w:val="0AD8DBEA98834AB8B4AE9C103577DD08"/>
    <w:rsid w:val="003D2E72"/>
  </w:style>
  <w:style w:type="paragraph" w:customStyle="1" w:styleId="D0262D1577FA4A90B71CAB50803A23F7">
    <w:name w:val="D0262D1577FA4A90B71CAB50803A23F7"/>
    <w:rsid w:val="003D2E72"/>
  </w:style>
  <w:style w:type="paragraph" w:customStyle="1" w:styleId="8BB7E5C8D5DD48D0854C97EC37FA08E9">
    <w:name w:val="8BB7E5C8D5DD48D0854C97EC37FA08E9"/>
    <w:rsid w:val="003D2E72"/>
  </w:style>
  <w:style w:type="paragraph" w:customStyle="1" w:styleId="34B9A9495F604D2DB9D6ADB8EE7BE4D0">
    <w:name w:val="34B9A9495F604D2DB9D6ADB8EE7BE4D0"/>
    <w:rsid w:val="003D2E72"/>
  </w:style>
  <w:style w:type="paragraph" w:customStyle="1" w:styleId="C08BB5B83E6B492B84CBEB525598B000">
    <w:name w:val="C08BB5B83E6B492B84CBEB525598B000"/>
    <w:rsid w:val="003D2E72"/>
  </w:style>
  <w:style w:type="paragraph" w:customStyle="1" w:styleId="518BF90D19D04044BD84E407D8FB92A2">
    <w:name w:val="518BF90D19D04044BD84E407D8FB92A2"/>
    <w:rsid w:val="00562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2019-04-16T21:14:00Z</dcterms:created>
  <dcterms:modified xsi:type="dcterms:W3CDTF">2019-04-18T19:16:00Z</dcterms:modified>
</cp:coreProperties>
</file>