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74" w:rsidRDefault="00264974" w:rsidP="0008201C"/>
    <w:tbl>
      <w:tblPr>
        <w:tblStyle w:val="TableGrid"/>
        <w:tblW w:w="10800" w:type="dxa"/>
        <w:tblLayout w:type="fixed"/>
        <w:tblCellMar>
          <w:top w:w="29" w:type="dxa"/>
          <w:left w:w="29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8100"/>
        <w:gridCol w:w="2700"/>
      </w:tblGrid>
      <w:tr w:rsidR="00EE6EC0" w:rsidTr="00062E76">
        <w:trPr>
          <w:trHeight w:val="2266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E6EC0" w:rsidRPr="00EB1AAC" w:rsidRDefault="00EE6EC0" w:rsidP="00062E76">
            <w:pPr>
              <w:ind w:left="145" w:right="105"/>
              <w:rPr>
                <w:rFonts w:ascii="Calibri" w:hAnsi="Calibri" w:cs="Tahoma"/>
                <w:szCs w:val="20"/>
              </w:rPr>
            </w:pPr>
            <w:r w:rsidRPr="00EB1AAC">
              <w:rPr>
                <w:rFonts w:ascii="Calibri" w:hAnsi="Calibri" w:cs="Tahoma"/>
                <w:szCs w:val="20"/>
              </w:rPr>
              <w:t xml:space="preserve">AmeriCorps programs must provide, or make available, healthcare insurance to those members serving a 1,700-hour full-time term who are not otherwise covered by a healthcare policy at the time the member begins his/her term of service. </w:t>
            </w:r>
          </w:p>
          <w:p w:rsidR="00EE6EC0" w:rsidRPr="00EB1AAC" w:rsidRDefault="00EE6EC0" w:rsidP="00062E76">
            <w:pPr>
              <w:ind w:left="145" w:right="105"/>
              <w:rPr>
                <w:rFonts w:ascii="Calibri" w:hAnsi="Calibri" w:cs="Tahoma"/>
                <w:szCs w:val="20"/>
              </w:rPr>
            </w:pPr>
          </w:p>
          <w:p w:rsidR="00EE6EC0" w:rsidRPr="00EB1AAC" w:rsidRDefault="00EE6EC0" w:rsidP="00062E76">
            <w:pPr>
              <w:ind w:left="145" w:right="105"/>
              <w:rPr>
                <w:rFonts w:ascii="Calibri" w:hAnsi="Calibri" w:cs="Tahoma"/>
                <w:szCs w:val="20"/>
              </w:rPr>
            </w:pPr>
            <w:r w:rsidRPr="00EB1AAC">
              <w:rPr>
                <w:rFonts w:ascii="Calibri" w:hAnsi="Calibri" w:cs="Tahoma"/>
                <w:szCs w:val="20"/>
              </w:rPr>
              <w:t xml:space="preserve">The recipient must also provide, or make available, healthcare insurance to members serving a 1,700-hour full-time term who lose coverage during their term of service </w:t>
            </w:r>
            <w:proofErr w:type="gramStart"/>
            <w:r w:rsidRPr="00EB1AAC">
              <w:rPr>
                <w:rFonts w:ascii="Calibri" w:hAnsi="Calibri" w:cs="Tahoma"/>
                <w:szCs w:val="20"/>
              </w:rPr>
              <w:t>as a result of</w:t>
            </w:r>
            <w:proofErr w:type="gramEnd"/>
            <w:r w:rsidRPr="00EB1AAC">
              <w:rPr>
                <w:rFonts w:ascii="Calibri" w:hAnsi="Calibri" w:cs="Tahoma"/>
                <w:szCs w:val="20"/>
              </w:rPr>
              <w:t xml:space="preserve"> service or through no deliberate act of their own. CNCS will not cover healthcare costs for dependent coverage.</w:t>
            </w:r>
          </w:p>
        </w:tc>
      </w:tr>
      <w:tr w:rsidR="00EE6EC0" w:rsidTr="00062E76">
        <w:trPr>
          <w:trHeight w:val="20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DBDC" w:themeFill="background2"/>
          </w:tcPr>
          <w:p w:rsidR="00EE6EC0" w:rsidRDefault="00EE6EC0" w:rsidP="00062E76">
            <w:pPr>
              <w:ind w:left="387" w:hanging="306"/>
              <w:rPr>
                <w:rFonts w:ascii="Calibri" w:hAnsi="Calibri" w:cs="Tahoma"/>
                <w:sz w:val="20"/>
                <w:szCs w:val="20"/>
              </w:rPr>
            </w:pPr>
            <w:r>
              <w:rPr>
                <w:sz w:val="16"/>
                <w:szCs w:val="16"/>
              </w:rPr>
              <w:t>Please select one</w:t>
            </w:r>
          </w:p>
        </w:tc>
      </w:tr>
      <w:tr w:rsidR="00EE6EC0" w:rsidTr="00062E76">
        <w:trPr>
          <w:trHeight w:val="636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E6EC0" w:rsidRPr="00EB1AAC" w:rsidRDefault="00EE6EC0" w:rsidP="00062E76">
            <w:pPr>
              <w:ind w:left="387" w:hanging="306"/>
              <w:rPr>
                <w:rFonts w:ascii="Calibri" w:hAnsi="Calibri" w:cs="Tahoma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37111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Pr="00EB1AAC">
              <w:rPr>
                <w:rFonts w:ascii="Calibri" w:hAnsi="Calibri" w:cs="Tahoma"/>
                <w:szCs w:val="20"/>
              </w:rPr>
              <w:t xml:space="preserve">I am accepting the healthcare insurance provided through </w:t>
            </w:r>
            <w:sdt>
              <w:sdtPr>
                <w:rPr>
                  <w:rFonts w:cs="Tahoma"/>
                  <w:szCs w:val="20"/>
                </w:rPr>
                <w:id w:val="28613154"/>
                <w:placeholder>
                  <w:docPart w:val="124B378B099942E9A9D63DCBF330B9BE"/>
                </w:placeholder>
                <w:showingPlcHdr/>
              </w:sdtPr>
              <w:sdtContent>
                <w:r w:rsidRPr="00EB1AAC">
                  <w:rPr>
                    <w:rStyle w:val="PlaceholderText"/>
                    <w:szCs w:val="20"/>
                  </w:rPr>
                  <w:t>&lt;&lt;Insert Program Name&gt;&gt;</w:t>
                </w:r>
              </w:sdtContent>
            </w:sdt>
            <w:r w:rsidRPr="00EB1AAC">
              <w:rPr>
                <w:rFonts w:cs="Tahoma"/>
                <w:szCs w:val="20"/>
              </w:rPr>
              <w:t xml:space="preserve">. </w:t>
            </w:r>
            <w:r w:rsidRPr="00EB1AAC">
              <w:rPr>
                <w:rFonts w:ascii="Calibri" w:hAnsi="Calibri" w:cs="Tahoma"/>
                <w:szCs w:val="20"/>
              </w:rPr>
              <w:t>I verify that I am not otherwise covered by a healthcare policy at the time I begin my term of service.</w:t>
            </w:r>
            <w:r w:rsidRPr="00EB1AAC">
              <w:rPr>
                <w:rFonts w:ascii="Calibri" w:hAnsi="Calibri" w:cs="Tahoma"/>
                <w:szCs w:val="20"/>
              </w:rPr>
              <w:br/>
            </w:r>
          </w:p>
          <w:tbl>
            <w:tblPr>
              <w:tblStyle w:val="TableGrid"/>
              <w:tblW w:w="10689" w:type="dxa"/>
              <w:tblInd w:w="387" w:type="dxa"/>
              <w:tblLayout w:type="fixed"/>
              <w:tblLook w:val="04A0" w:firstRow="1" w:lastRow="0" w:firstColumn="1" w:lastColumn="0" w:noHBand="0" w:noVBand="1"/>
            </w:tblPr>
            <w:tblGrid>
              <w:gridCol w:w="5344"/>
              <w:gridCol w:w="5345"/>
            </w:tblGrid>
            <w:tr w:rsidR="00EE6EC0" w:rsidTr="00062E76">
              <w:trPr>
                <w:trHeight w:val="504"/>
              </w:trPr>
              <w:tc>
                <w:tcPr>
                  <w:tcW w:w="5344" w:type="dxa"/>
                  <w:tcBorders>
                    <w:left w:val="nil"/>
                  </w:tcBorders>
                </w:tcPr>
                <w:p w:rsidR="00EE6EC0" w:rsidRPr="007D4D31" w:rsidRDefault="00EE6EC0" w:rsidP="00062E76">
                  <w:pPr>
                    <w:tabs>
                      <w:tab w:val="right" w:pos="2066"/>
                    </w:tabs>
                  </w:pPr>
                  <w:r>
                    <w:rPr>
                      <w:sz w:val="16"/>
                      <w:szCs w:val="16"/>
                    </w:rPr>
                    <w:t xml:space="preserve">Healthcare Insurance Effective Date </w:t>
                  </w:r>
                </w:p>
                <w:p w:rsidR="00EE6EC0" w:rsidRPr="007D4D31" w:rsidRDefault="00EE6EC0" w:rsidP="00062E76">
                  <w:pPr>
                    <w:rPr>
                      <w:sz w:val="16"/>
                      <w:szCs w:val="16"/>
                    </w:rPr>
                  </w:pPr>
                  <w:sdt>
                    <w:sdtPr>
                      <w:id w:val="2127809384"/>
                      <w:placeholder>
                        <w:docPart w:val="45DC8F6EC8AD43E7900208E7526C635C"/>
                      </w:placeholder>
                      <w:showingPlcHdr/>
                      <w:date w:fullDate="2018-04-12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7D4D31">
                        <w:rPr>
                          <w:rStyle w:val="PlaceholderText"/>
                          <w:vanish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5345" w:type="dxa"/>
                </w:tcPr>
                <w:p w:rsidR="00EE6EC0" w:rsidRPr="007D4D31" w:rsidRDefault="00EE6EC0" w:rsidP="00062E76">
                  <w:pPr>
                    <w:tabs>
                      <w:tab w:val="right" w:pos="2066"/>
                    </w:tabs>
                  </w:pPr>
                  <w:r>
                    <w:rPr>
                      <w:sz w:val="16"/>
                      <w:szCs w:val="16"/>
                    </w:rPr>
                    <w:t xml:space="preserve">Healthcare Insurance End Date </w:t>
                  </w:r>
                </w:p>
                <w:p w:rsidR="00EE6EC0" w:rsidRPr="007D4D31" w:rsidRDefault="00EE6EC0" w:rsidP="00062E76">
                  <w:pPr>
                    <w:rPr>
                      <w:sz w:val="16"/>
                      <w:szCs w:val="16"/>
                    </w:rPr>
                  </w:pPr>
                  <w:sdt>
                    <w:sdtPr>
                      <w:id w:val="1521345483"/>
                      <w:placeholder>
                        <w:docPart w:val="33DE58FEE25344BB9CD1776B4DB53CE0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7D4D31">
                        <w:rPr>
                          <w:rStyle w:val="PlaceholderText"/>
                          <w:vanish/>
                        </w:rPr>
                        <w:t>Click or tap to enter a date.</w:t>
                      </w:r>
                    </w:sdtContent>
                  </w:sdt>
                </w:p>
              </w:tc>
            </w:tr>
          </w:tbl>
          <w:p w:rsidR="00EE6EC0" w:rsidRPr="00EB1AAC" w:rsidRDefault="00EE6EC0" w:rsidP="00062E76">
            <w:pPr>
              <w:ind w:left="387" w:hanging="306"/>
              <w:rPr>
                <w:rFonts w:ascii="Calibri" w:hAnsi="Calibri" w:cs="Tahoma"/>
              </w:rPr>
            </w:pPr>
          </w:p>
          <w:p w:rsidR="00EE6EC0" w:rsidRPr="008E7587" w:rsidRDefault="00EE6EC0" w:rsidP="00062E76">
            <w:pPr>
              <w:ind w:left="387" w:hanging="306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</w:rPr>
                <w:id w:val="572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1AA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EB1AAC">
              <w:rPr>
                <w:rFonts w:ascii="Calibri" w:hAnsi="Calibri" w:cs="Tahoma"/>
              </w:rPr>
              <w:t xml:space="preserve">  I am declining the healthcare insurance provided through </w:t>
            </w:r>
            <w:sdt>
              <w:sdtPr>
                <w:rPr>
                  <w:rFonts w:cs="Tahoma"/>
                </w:rPr>
                <w:id w:val="-2077736148"/>
                <w:placeholder>
                  <w:docPart w:val="F2C7DE7EFCBE444AB72B0583AE0E4908"/>
                </w:placeholder>
                <w:showingPlcHdr/>
              </w:sdtPr>
              <w:sdtContent>
                <w:r w:rsidRPr="00EB1AAC">
                  <w:rPr>
                    <w:rStyle w:val="PlaceholderText"/>
                  </w:rPr>
                  <w:t>&lt;&lt;Insert Program Name&gt;&gt;</w:t>
                </w:r>
              </w:sdtContent>
            </w:sdt>
            <w:r w:rsidRPr="00EB1AAC">
              <w:rPr>
                <w:rFonts w:cs="Tahoma"/>
              </w:rPr>
              <w:t xml:space="preserve">, </w:t>
            </w:r>
            <w:r w:rsidRPr="00EB1AAC">
              <w:rPr>
                <w:rFonts w:ascii="Calibri" w:hAnsi="Calibri" w:cs="Tahoma"/>
              </w:rPr>
              <w:t xml:space="preserve">effective the signature date. I verify that I am covered by a Minimum Essential Coverage compliant healthcare policy through one of the following options: staying on parents’ or spouse plan; insurance obtained through the Federal Health Insurance Marketplace of at least the Bronze level plan; insurance obtained through private insurance broker; Medicaid, Medicare or military benefits. I have provided </w:t>
            </w:r>
            <w:sdt>
              <w:sdtPr>
                <w:rPr>
                  <w:rFonts w:cs="Tahoma"/>
                </w:rPr>
                <w:id w:val="1003948360"/>
                <w:placeholder>
                  <w:docPart w:val="645788502CCC4DCAA9E191064D2EED4C"/>
                </w:placeholder>
                <w:showingPlcHdr/>
              </w:sdtPr>
              <w:sdtContent>
                <w:r w:rsidRPr="00EB1AAC">
                  <w:rPr>
                    <w:rStyle w:val="PlaceholderText"/>
                  </w:rPr>
                  <w:t>&lt;&lt;Insert Program Name&gt;&gt;</w:t>
                </w:r>
              </w:sdtContent>
            </w:sdt>
            <w:r w:rsidRPr="00EB1AAC">
              <w:rPr>
                <w:rFonts w:cs="Tahoma"/>
              </w:rPr>
              <w:t xml:space="preserve"> </w:t>
            </w:r>
            <w:r w:rsidRPr="00EB1AAC">
              <w:rPr>
                <w:rFonts w:ascii="Calibri" w:hAnsi="Calibri" w:cs="Tahoma"/>
              </w:rPr>
              <w:t xml:space="preserve">with documentation of my healthcare insurance. I understand I am required to maintain healthcare insurance, and if I lose my current coverage during my term of service </w:t>
            </w:r>
            <w:proofErr w:type="gramStart"/>
            <w:r w:rsidRPr="00EB1AAC">
              <w:rPr>
                <w:rFonts w:ascii="Calibri" w:hAnsi="Calibri" w:cs="Tahoma"/>
              </w:rPr>
              <w:t>as a result of</w:t>
            </w:r>
            <w:proofErr w:type="gramEnd"/>
            <w:r w:rsidRPr="00EB1AAC">
              <w:rPr>
                <w:rFonts w:ascii="Calibri" w:hAnsi="Calibri" w:cs="Tahoma"/>
              </w:rPr>
              <w:t xml:space="preserve"> service or through no deliberate act of my own, I must notify </w:t>
            </w:r>
            <w:sdt>
              <w:sdtPr>
                <w:rPr>
                  <w:rFonts w:cs="Tahoma"/>
                </w:rPr>
                <w:id w:val="1484588397"/>
                <w:placeholder>
                  <w:docPart w:val="8452015A98D345E8BCB4CF8A45632E65"/>
                </w:placeholder>
                <w:showingPlcHdr/>
              </w:sdtPr>
              <w:sdtContent>
                <w:r w:rsidRPr="00EB1AAC">
                  <w:rPr>
                    <w:rStyle w:val="PlaceholderText"/>
                  </w:rPr>
                  <w:t>&lt;&lt;Insert Program Name&gt;&gt;</w:t>
                </w:r>
              </w:sdtContent>
            </w:sdt>
            <w:r w:rsidRPr="00EB1AAC">
              <w:rPr>
                <w:rFonts w:cs="Tahoma"/>
              </w:rPr>
              <w:t xml:space="preserve">. </w:t>
            </w:r>
            <w:r w:rsidRPr="00EB1AAC">
              <w:rPr>
                <w:rFonts w:ascii="Calibri" w:hAnsi="Calibri" w:cs="Tahoma"/>
              </w:rPr>
              <w:t>I understand that if I decline healthcare coverage, I am not entitled to receive that portion of the health care benefit that I elected to forego during the waiver period.</w:t>
            </w:r>
            <w:r w:rsidRPr="00EB1AAC">
              <w:rPr>
                <w:rFonts w:ascii="Calibri" w:hAnsi="Calibri" w:cs="Tahoma"/>
              </w:rPr>
              <w:br/>
            </w:r>
          </w:p>
        </w:tc>
      </w:tr>
      <w:tr w:rsidR="00EE6EC0" w:rsidTr="00062E76">
        <w:trPr>
          <w:trHeight w:val="504"/>
        </w:trPr>
        <w:tc>
          <w:tcPr>
            <w:tcW w:w="1080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6EC0" w:rsidRDefault="00EE6EC0" w:rsidP="00062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AmeriCorps Member Name Printed </w:t>
            </w:r>
          </w:p>
          <w:p w:rsidR="00EE6EC0" w:rsidRPr="00777960" w:rsidRDefault="00EE6EC0" w:rsidP="00062E76">
            <w:pPr>
              <w:tabs>
                <w:tab w:val="right" w:pos="10699"/>
              </w:tabs>
              <w:rPr>
                <w:sz w:val="16"/>
                <w:szCs w:val="16"/>
              </w:rPr>
            </w:pPr>
            <w:sdt>
              <w:sdtPr>
                <w:id w:val="1535772646"/>
                <w:placeholder>
                  <w:docPart w:val="BFEEE281C9C643FEAC9B3924C606018D"/>
                </w:placeholder>
                <w:showingPlcHdr/>
              </w:sdtPr>
              <w:sdtContent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>
              <w:rPr>
                <w:sz w:val="16"/>
                <w:szCs w:val="16"/>
              </w:rPr>
              <w:tab/>
            </w:r>
          </w:p>
        </w:tc>
      </w:tr>
      <w:tr w:rsidR="00EE6EC0" w:rsidTr="00062E76">
        <w:trPr>
          <w:trHeight w:val="504"/>
        </w:trPr>
        <w:tc>
          <w:tcPr>
            <w:tcW w:w="8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E6EC0" w:rsidRDefault="00EE6EC0" w:rsidP="00062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AmeriCorps Member Signature</w:t>
            </w:r>
          </w:p>
          <w:p w:rsidR="00EE6EC0" w:rsidRPr="00777960" w:rsidRDefault="00EE6EC0" w:rsidP="00062E76">
            <w:pPr>
              <w:rPr>
                <w:sz w:val="16"/>
                <w:szCs w:val="16"/>
              </w:rPr>
            </w:pPr>
            <w:r w:rsidRPr="00640B3B">
              <w:rPr>
                <w:sz w:val="24"/>
                <w:szCs w:val="16"/>
              </w:rPr>
              <w:t>X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EE6EC0" w:rsidRDefault="00EE6EC0" w:rsidP="00062E76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Signed </w:t>
            </w:r>
          </w:p>
          <w:p w:rsidR="00EE6EC0" w:rsidRPr="00777960" w:rsidRDefault="00EE6EC0" w:rsidP="00062E76">
            <w:pPr>
              <w:rPr>
                <w:sz w:val="16"/>
                <w:szCs w:val="16"/>
              </w:rPr>
            </w:pPr>
            <w:sdt>
              <w:sdtPr>
                <w:id w:val="1795710005"/>
                <w:placeholder>
                  <w:docPart w:val="DBA1BEDAFD06464CA2A23FB111200A22"/>
                </w:placeholder>
                <w:showingPlcHdr/>
                <w:date w:fullDate="2018-04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</w:p>
        </w:tc>
      </w:tr>
    </w:tbl>
    <w:p w:rsidR="00EE6EC0" w:rsidRDefault="00EE6EC0" w:rsidP="00EE6EC0"/>
    <w:p w:rsidR="00EE6EC0" w:rsidRPr="000845AE" w:rsidRDefault="00EE6EC0" w:rsidP="00EE6EC0"/>
    <w:p w:rsidR="00EE6EC0" w:rsidRPr="000845AE" w:rsidRDefault="00EE6EC0" w:rsidP="00EE6EC0"/>
    <w:p w:rsidR="00EE6EC0" w:rsidRPr="000845AE" w:rsidRDefault="00EE6EC0" w:rsidP="00EE6EC0"/>
    <w:p w:rsidR="00EE6EC0" w:rsidRPr="000845AE" w:rsidRDefault="00EE6EC0" w:rsidP="00EE6EC0"/>
    <w:p w:rsidR="00EE6EC0" w:rsidRPr="000845AE" w:rsidRDefault="00EE6EC0" w:rsidP="00EE6EC0">
      <w:pPr>
        <w:tabs>
          <w:tab w:val="left" w:pos="2655"/>
        </w:tabs>
      </w:pPr>
    </w:p>
    <w:p w:rsidR="00EE6EC0" w:rsidRPr="0008201C" w:rsidRDefault="00EE6EC0" w:rsidP="0008201C"/>
    <w:sectPr w:rsidR="00EE6EC0" w:rsidRPr="0008201C" w:rsidSect="00A10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44F" w:rsidRDefault="0095144F" w:rsidP="00EF5953">
      <w:pPr>
        <w:spacing w:after="0" w:line="240" w:lineRule="auto"/>
      </w:pPr>
      <w:r>
        <w:separator/>
      </w:r>
    </w:p>
  </w:endnote>
  <w:endnote w:type="continuationSeparator" w:id="0">
    <w:p w:rsidR="0095144F" w:rsidRDefault="0095144F" w:rsidP="00E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EC0" w:rsidRDefault="00EE6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76453523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8"/>
            <w:szCs w:val="18"/>
          </w:rPr>
          <w:id w:val="7122351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EF5953" w:rsidRPr="00775597" w:rsidRDefault="00EF5953" w:rsidP="00EF5953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right" w:pos="10800"/>
              </w:tabs>
              <w:rPr>
                <w:sz w:val="18"/>
                <w:szCs w:val="18"/>
              </w:rPr>
            </w:pPr>
          </w:p>
          <w:p w:rsidR="00EF5953" w:rsidRPr="00775597" w:rsidRDefault="00EF5953" w:rsidP="00EF5953">
            <w:pPr>
              <w:pStyle w:val="Footer"/>
              <w:tabs>
                <w:tab w:val="clear" w:pos="9360"/>
                <w:tab w:val="right" w:pos="10800"/>
              </w:tabs>
              <w:rPr>
                <w:b/>
                <w:sz w:val="18"/>
                <w:szCs w:val="18"/>
              </w:rPr>
            </w:pPr>
            <w:r w:rsidRPr="00775597">
              <w:rPr>
                <w:sz w:val="18"/>
                <w:szCs w:val="18"/>
              </w:rPr>
              <w:t xml:space="preserve">Document </w:t>
            </w:r>
            <w:proofErr w:type="gramStart"/>
            <w:r w:rsidR="00A82EA6" w:rsidRPr="00775597">
              <w:rPr>
                <w:sz w:val="18"/>
                <w:szCs w:val="18"/>
              </w:rPr>
              <w:t>Title</w:t>
            </w:r>
            <w:r w:rsidRPr="00775597">
              <w:rPr>
                <w:sz w:val="18"/>
                <w:szCs w:val="18"/>
              </w:rPr>
              <w:t xml:space="preserve">  |</w:t>
            </w:r>
            <w:proofErr w:type="gramEnd"/>
            <w:r w:rsidRPr="00775597">
              <w:rPr>
                <w:sz w:val="18"/>
                <w:szCs w:val="18"/>
              </w:rPr>
              <w:t xml:space="preserve">  </w:t>
            </w:r>
            <w:r w:rsidRPr="00775597">
              <w:rPr>
                <w:i/>
                <w:sz w:val="18"/>
                <w:szCs w:val="18"/>
              </w:rPr>
              <w:t>Document Subtitle</w:t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72819201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331107238"/>
          <w:docPartObj>
            <w:docPartGallery w:val="Page Numbers (Top of Page)"/>
            <w:docPartUnique/>
          </w:docPartObj>
        </w:sdtPr>
        <w:sdtEndPr/>
        <w:sdtContent>
          <w:p w:rsidR="00A10B43" w:rsidRPr="00775597" w:rsidRDefault="00A10B43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  <w:sz w:val="18"/>
                <w:szCs w:val="18"/>
              </w:rPr>
            </w:pPr>
          </w:p>
          <w:p w:rsidR="00A10B43" w:rsidRPr="00775597" w:rsidRDefault="00A10B43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44F" w:rsidRDefault="0095144F" w:rsidP="00EF5953">
      <w:pPr>
        <w:spacing w:after="0" w:line="240" w:lineRule="auto"/>
      </w:pPr>
      <w:r>
        <w:separator/>
      </w:r>
    </w:p>
  </w:footnote>
  <w:footnote w:type="continuationSeparator" w:id="0">
    <w:p w:rsidR="0095144F" w:rsidRDefault="0095144F" w:rsidP="00EF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EC0" w:rsidRDefault="00EE6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EC0" w:rsidRDefault="00EE6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B43" w:rsidRDefault="00A10B43" w:rsidP="004B6A72">
    <w:pPr>
      <w:pStyle w:val="Tit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-218440</wp:posOffset>
          </wp:positionH>
          <wp:positionV relativeFrom="paragraph">
            <wp:posOffset>-67472</wp:posOffset>
          </wp:positionV>
          <wp:extent cx="1828800" cy="7119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neStar_Color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A72">
      <w:tab/>
    </w:r>
    <w:bookmarkStart w:id="0" w:name="_GoBack"/>
    <w:bookmarkEnd w:id="0"/>
    <w:r w:rsidR="00EE6EC0">
      <w:t>Healthcare Insurance</w:t>
    </w:r>
  </w:p>
  <w:p w:rsidR="00A10B43" w:rsidRDefault="00EE6EC0" w:rsidP="004B6A72">
    <w:pPr>
      <w:pStyle w:val="Subtitle"/>
      <w:jc w:val="right"/>
    </w:pPr>
    <w:r>
      <w:t>Waiver/Acceptance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E81"/>
    <w:multiLevelType w:val="hybridMultilevel"/>
    <w:tmpl w:val="85E8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246C"/>
    <w:multiLevelType w:val="multilevel"/>
    <w:tmpl w:val="98E0445A"/>
    <w:numStyleLink w:val="OneStarBullets"/>
  </w:abstractNum>
  <w:abstractNum w:abstractNumId="2" w15:restartNumberingAfterBreak="0">
    <w:nsid w:val="186505A8"/>
    <w:multiLevelType w:val="multilevel"/>
    <w:tmpl w:val="852081EE"/>
    <w:styleLink w:val="OneStarNumberi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98B8E" w:themeColor="accent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color w:val="898B8E" w:themeColor="accent2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Calibri" w:hAnsi="Calibri" w:hint="default"/>
        <w:color w:val="6698AD" w:themeColor="text2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Calibri" w:hAnsi="Calibri" w:hint="default"/>
        <w:color w:val="6698AD" w:themeColor="text2"/>
      </w:rPr>
    </w:lvl>
  </w:abstractNum>
  <w:abstractNum w:abstractNumId="3" w15:restartNumberingAfterBreak="0">
    <w:nsid w:val="2E3725EC"/>
    <w:multiLevelType w:val="multilevel"/>
    <w:tmpl w:val="98E0445A"/>
    <w:numStyleLink w:val="OneStarBullets"/>
  </w:abstractNum>
  <w:abstractNum w:abstractNumId="4" w15:restartNumberingAfterBreak="0">
    <w:nsid w:val="31CD3DCA"/>
    <w:multiLevelType w:val="hybridMultilevel"/>
    <w:tmpl w:val="4596134A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4142"/>
    <w:multiLevelType w:val="multilevel"/>
    <w:tmpl w:val="98E0445A"/>
    <w:numStyleLink w:val="OneStarBullets"/>
  </w:abstractNum>
  <w:abstractNum w:abstractNumId="6" w15:restartNumberingAfterBreak="0">
    <w:nsid w:val="3A6A3E68"/>
    <w:multiLevelType w:val="hybridMultilevel"/>
    <w:tmpl w:val="CF56A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2914"/>
    <w:multiLevelType w:val="hybridMultilevel"/>
    <w:tmpl w:val="30D018EE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342F"/>
    <w:multiLevelType w:val="hybridMultilevel"/>
    <w:tmpl w:val="76BA4FEC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B4994"/>
    <w:multiLevelType w:val="multilevel"/>
    <w:tmpl w:val="852081EE"/>
    <w:numStyleLink w:val="OneStarNumbering"/>
  </w:abstractNum>
  <w:abstractNum w:abstractNumId="10" w15:restartNumberingAfterBreak="0">
    <w:nsid w:val="56A0033C"/>
    <w:multiLevelType w:val="hybridMultilevel"/>
    <w:tmpl w:val="7C601216"/>
    <w:lvl w:ilvl="0" w:tplc="550866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4D67D2"/>
    <w:multiLevelType w:val="hybridMultilevel"/>
    <w:tmpl w:val="3F9E15D6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57F32"/>
    <w:multiLevelType w:val="multilevel"/>
    <w:tmpl w:val="852081EE"/>
    <w:numStyleLink w:val="OneStarNumbering"/>
  </w:abstractNum>
  <w:abstractNum w:abstractNumId="13" w15:restartNumberingAfterBreak="0">
    <w:nsid w:val="641A0B9C"/>
    <w:multiLevelType w:val="hybridMultilevel"/>
    <w:tmpl w:val="48CE96AA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D286A"/>
    <w:multiLevelType w:val="multilevel"/>
    <w:tmpl w:val="98E0445A"/>
    <w:styleLink w:val="OneStar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A8651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8AD" w:themeColor="text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898B8E" w:themeColor="accent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EA8651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98B8E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C0"/>
    <w:rsid w:val="0008201C"/>
    <w:rsid w:val="0011419C"/>
    <w:rsid w:val="00264974"/>
    <w:rsid w:val="0030161C"/>
    <w:rsid w:val="0036282A"/>
    <w:rsid w:val="00447CB3"/>
    <w:rsid w:val="00461ACA"/>
    <w:rsid w:val="0047445B"/>
    <w:rsid w:val="004B6A72"/>
    <w:rsid w:val="00775597"/>
    <w:rsid w:val="0095144F"/>
    <w:rsid w:val="00A10B43"/>
    <w:rsid w:val="00A61CEA"/>
    <w:rsid w:val="00A82EA6"/>
    <w:rsid w:val="00CB7601"/>
    <w:rsid w:val="00CE74E5"/>
    <w:rsid w:val="00E116CD"/>
    <w:rsid w:val="00E647DB"/>
    <w:rsid w:val="00E8666A"/>
    <w:rsid w:val="00EE6EC0"/>
    <w:rsid w:val="00E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3B4F2"/>
  <w15:chartTrackingRefBased/>
  <w15:docId w15:val="{4CC59291-BF26-4E6D-B6A1-A0198EDC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EC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01C"/>
    <w:pPr>
      <w:keepNext/>
      <w:keepLines/>
      <w:pBdr>
        <w:bottom w:val="single" w:sz="4" w:space="1" w:color="6698AD" w:themeColor="text2"/>
      </w:pBdr>
      <w:spacing w:after="120"/>
      <w:outlineLvl w:val="0"/>
    </w:pPr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953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953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9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2591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01C"/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F59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953"/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5953"/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953"/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953"/>
    <w:pPr>
      <w:numPr>
        <w:ilvl w:val="1"/>
      </w:numPr>
    </w:pPr>
    <w:rPr>
      <w:rFonts w:eastAsiaTheme="minorEastAsia"/>
      <w:color w:val="898B8E" w:themeColor="accen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953"/>
    <w:rPr>
      <w:rFonts w:eastAsiaTheme="minorEastAsia"/>
      <w:color w:val="898B8E" w:themeColor="accent2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5953"/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F5953"/>
    <w:rPr>
      <w:rFonts w:asciiTheme="majorHAnsi" w:eastAsiaTheme="majorEastAsia" w:hAnsiTheme="majorHAnsi" w:cstheme="majorBidi"/>
      <w:color w:val="D25919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53"/>
  </w:style>
  <w:style w:type="paragraph" w:styleId="Footer">
    <w:name w:val="footer"/>
    <w:basedOn w:val="Normal"/>
    <w:link w:val="Foot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53"/>
  </w:style>
  <w:style w:type="paragraph" w:styleId="ListParagraph">
    <w:name w:val="List Paragraph"/>
    <w:basedOn w:val="Normal"/>
    <w:uiPriority w:val="34"/>
    <w:qFormat/>
    <w:rsid w:val="00A82EA6"/>
    <w:pPr>
      <w:ind w:left="720"/>
      <w:contextualSpacing/>
    </w:pPr>
  </w:style>
  <w:style w:type="numbering" w:customStyle="1" w:styleId="OneStarBullets">
    <w:name w:val="OneStar Bullets"/>
    <w:uiPriority w:val="99"/>
    <w:rsid w:val="00E116CD"/>
    <w:pPr>
      <w:numPr>
        <w:numId w:val="1"/>
      </w:numPr>
    </w:pPr>
  </w:style>
  <w:style w:type="numbering" w:customStyle="1" w:styleId="OneStarNumbering">
    <w:name w:val="OneStar Numbering"/>
    <w:uiPriority w:val="99"/>
    <w:rsid w:val="00E116C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8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eStar">
    <w:name w:val="OneStar"/>
    <w:basedOn w:val="TableNormal"/>
    <w:uiPriority w:val="99"/>
    <w:rsid w:val="00264974"/>
    <w:pPr>
      <w:spacing w:after="0" w:line="240" w:lineRule="auto"/>
    </w:pPr>
    <w:tblPr>
      <w:tblStyleRowBandSize w:val="1"/>
      <w:tblStyleColBandSize w:val="1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216" w:type="dxa"/>
        <w:left w:w="216" w:type="dxa"/>
        <w:bottom w:w="216" w:type="dxa"/>
        <w:right w:w="216" w:type="dxa"/>
      </w:tblCellMar>
    </w:tblPr>
    <w:tcPr>
      <w:shd w:val="clear" w:color="auto" w:fill="E7E7E8" w:themeFill="accent2" w:themeFillTint="33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698AD" w:themeFill="text2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898B8E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6698AD" w:themeFill="text2"/>
      </w:tcPr>
    </w:tblStylePr>
    <w:tblStylePr w:type="lastCol">
      <w:rPr>
        <w:b/>
        <w:color w:val="FFFFFF" w:themeColor="background1"/>
      </w:rPr>
      <w:tblPr/>
      <w:tcPr>
        <w:shd w:val="clear" w:color="auto" w:fill="898B8E" w:themeFill="accent2"/>
      </w:tcPr>
    </w:tblStylePr>
    <w:tblStylePr w:type="band2Vert">
      <w:tblPr/>
      <w:tcPr>
        <w:shd w:val="clear" w:color="auto" w:fill="CFD0D1" w:themeFill="accent2" w:themeFillTint="66"/>
      </w:tcPr>
    </w:tblStylePr>
    <w:tblStylePr w:type="band2Horz">
      <w:tblPr/>
      <w:tcPr>
        <w:shd w:val="clear" w:color="auto" w:fill="CFD0D1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B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EE6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Dropbox%20(OneStar)\OneStar%20Team%20Folder\COMMUNICATIONS\Branding\Templates\Microsoft%20Office\AmeriCorpsTexas_OneSt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4B378B099942E9A9D63DCBF330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B81F-FF1A-46CE-AEA8-8649A997F54B}"/>
      </w:docPartPr>
      <w:docPartBody>
        <w:p w:rsidR="00000000" w:rsidRDefault="008F7147" w:rsidP="008F7147">
          <w:pPr>
            <w:pStyle w:val="124B378B099942E9A9D63DCBF330B9BE"/>
          </w:pPr>
          <w:r w:rsidRPr="008B5B4C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45DC8F6EC8AD43E7900208E7526C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A9947-FA88-423F-B620-2A6678721D7D}"/>
      </w:docPartPr>
      <w:docPartBody>
        <w:p w:rsidR="00000000" w:rsidRDefault="008F7147" w:rsidP="008F7147">
          <w:pPr>
            <w:pStyle w:val="45DC8F6EC8AD43E7900208E7526C635C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33DE58FEE25344BB9CD1776B4DB5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D6CE-39AD-43C1-988C-1B3F07076A85}"/>
      </w:docPartPr>
      <w:docPartBody>
        <w:p w:rsidR="00000000" w:rsidRDefault="008F7147" w:rsidP="008F7147">
          <w:pPr>
            <w:pStyle w:val="33DE58FEE25344BB9CD1776B4DB53CE0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F2C7DE7EFCBE444AB72B0583AE0E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5765-FA4F-4084-A671-46447225B5E5}"/>
      </w:docPartPr>
      <w:docPartBody>
        <w:p w:rsidR="00000000" w:rsidRDefault="008F7147" w:rsidP="008F7147">
          <w:pPr>
            <w:pStyle w:val="F2C7DE7EFCBE444AB72B0583AE0E4908"/>
          </w:pPr>
          <w:r w:rsidRPr="008B5B4C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645788502CCC4DCAA9E191064D2E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83F9-0BFC-4541-B2CE-9A5B0927DF6C}"/>
      </w:docPartPr>
      <w:docPartBody>
        <w:p w:rsidR="00000000" w:rsidRDefault="008F7147" w:rsidP="008F7147">
          <w:pPr>
            <w:pStyle w:val="645788502CCC4DCAA9E191064D2EED4C"/>
          </w:pPr>
          <w:r w:rsidRPr="008B5B4C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8452015A98D345E8BCB4CF8A4563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9161D-509E-4F62-8C83-EB8973114896}"/>
      </w:docPartPr>
      <w:docPartBody>
        <w:p w:rsidR="00000000" w:rsidRDefault="008F7147" w:rsidP="008F7147">
          <w:pPr>
            <w:pStyle w:val="8452015A98D345E8BCB4CF8A45632E65"/>
          </w:pPr>
          <w:r w:rsidRPr="008B5B4C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BFEEE281C9C643FEAC9B3924C606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EC8C-0051-41E8-9C86-0062329A4965}"/>
      </w:docPartPr>
      <w:docPartBody>
        <w:p w:rsidR="00000000" w:rsidRDefault="008F7147" w:rsidP="008F7147">
          <w:pPr>
            <w:pStyle w:val="BFEEE281C9C643FEAC9B3924C606018D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BA1BEDAFD06464CA2A23FB11120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7A25B-E156-4059-BC25-0DE676BB3DD9}"/>
      </w:docPartPr>
      <w:docPartBody>
        <w:p w:rsidR="00000000" w:rsidRDefault="008F7147" w:rsidP="008F7147">
          <w:pPr>
            <w:pStyle w:val="DBA1BEDAFD06464CA2A23FB111200A22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47"/>
    <w:rsid w:val="008F7147"/>
    <w:rsid w:val="00B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F7147"/>
    <w:rPr>
      <w:color w:val="808080"/>
    </w:rPr>
  </w:style>
  <w:style w:type="paragraph" w:customStyle="1" w:styleId="124B378B099942E9A9D63DCBF330B9BE">
    <w:name w:val="124B378B099942E9A9D63DCBF330B9BE"/>
    <w:rsid w:val="008F7147"/>
  </w:style>
  <w:style w:type="paragraph" w:customStyle="1" w:styleId="45DC8F6EC8AD43E7900208E7526C635C">
    <w:name w:val="45DC8F6EC8AD43E7900208E7526C635C"/>
    <w:rsid w:val="008F7147"/>
  </w:style>
  <w:style w:type="paragraph" w:customStyle="1" w:styleId="33DE58FEE25344BB9CD1776B4DB53CE0">
    <w:name w:val="33DE58FEE25344BB9CD1776B4DB53CE0"/>
    <w:rsid w:val="008F7147"/>
  </w:style>
  <w:style w:type="paragraph" w:customStyle="1" w:styleId="F2C7DE7EFCBE444AB72B0583AE0E4908">
    <w:name w:val="F2C7DE7EFCBE444AB72B0583AE0E4908"/>
    <w:rsid w:val="008F7147"/>
  </w:style>
  <w:style w:type="paragraph" w:customStyle="1" w:styleId="645788502CCC4DCAA9E191064D2EED4C">
    <w:name w:val="645788502CCC4DCAA9E191064D2EED4C"/>
    <w:rsid w:val="008F7147"/>
  </w:style>
  <w:style w:type="paragraph" w:customStyle="1" w:styleId="8452015A98D345E8BCB4CF8A45632E65">
    <w:name w:val="8452015A98D345E8BCB4CF8A45632E65"/>
    <w:rsid w:val="008F7147"/>
  </w:style>
  <w:style w:type="paragraph" w:customStyle="1" w:styleId="BFEEE281C9C643FEAC9B3924C606018D">
    <w:name w:val="BFEEE281C9C643FEAC9B3924C606018D"/>
    <w:rsid w:val="008F7147"/>
  </w:style>
  <w:style w:type="paragraph" w:customStyle="1" w:styleId="DBA1BEDAFD06464CA2A23FB111200A22">
    <w:name w:val="DBA1BEDAFD06464CA2A23FB111200A22"/>
    <w:rsid w:val="008F7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neStar">
      <a:dk1>
        <a:srgbClr val="4D4D4D"/>
      </a:dk1>
      <a:lt1>
        <a:sysClr val="window" lastClr="FFFFFF"/>
      </a:lt1>
      <a:dk2>
        <a:srgbClr val="6698AD"/>
      </a:dk2>
      <a:lt2>
        <a:srgbClr val="DADBDC"/>
      </a:lt2>
      <a:accent1>
        <a:srgbClr val="EA8651"/>
      </a:accent1>
      <a:accent2>
        <a:srgbClr val="898B8E"/>
      </a:accent2>
      <a:accent3>
        <a:srgbClr val="4C6B8B"/>
      </a:accent3>
      <a:accent4>
        <a:srgbClr val="B0D0DC"/>
      </a:accent4>
      <a:accent5>
        <a:srgbClr val="827E3C"/>
      </a:accent5>
      <a:accent6>
        <a:srgbClr val="BCCA87"/>
      </a:accent6>
      <a:hlink>
        <a:srgbClr val="0563C1"/>
      </a:hlink>
      <a:folHlink>
        <a:srgbClr val="954F72"/>
      </a:folHlink>
    </a:clrScheme>
    <a:fontScheme name="OneSta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AmeriCorpsTexas_OneStar.dotx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Flores</dc:creator>
  <cp:keywords/>
  <dc:description/>
  <cp:lastModifiedBy>Cristina Flores</cp:lastModifiedBy>
  <cp:revision>1</cp:revision>
  <cp:lastPrinted>2018-12-19T21:00:00Z</cp:lastPrinted>
  <dcterms:created xsi:type="dcterms:W3CDTF">2019-04-08T19:03:00Z</dcterms:created>
  <dcterms:modified xsi:type="dcterms:W3CDTF">2019-04-08T19:10:00Z</dcterms:modified>
</cp:coreProperties>
</file>