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A1" w:rsidRPr="009045D4" w:rsidRDefault="001F0FE7" w:rsidP="006F4DA1">
      <w:pPr>
        <w:autoSpaceDE w:val="0"/>
        <w:autoSpaceDN w:val="0"/>
        <w:adjustRightInd w:val="0"/>
        <w:jc w:val="center"/>
        <w:rPr>
          <w:rFonts w:ascii="Arial" w:hAnsi="Arial" w:cs="Arial"/>
          <w:b/>
          <w:caps/>
          <w:color w:val="000000"/>
          <w:sz w:val="20"/>
          <w:szCs w:val="20"/>
        </w:rPr>
      </w:pPr>
      <w:r w:rsidRPr="001F0FE7">
        <w:rPr>
          <w:rFonts w:ascii="Arial" w:hAnsi="Arial" w:cs="Arial"/>
          <w:b/>
          <w:caps/>
          <w:noProof/>
          <w:color w:val="000000"/>
          <w:sz w:val="20"/>
          <w:szCs w:val="20"/>
        </w:rPr>
        <mc:AlternateContent>
          <mc:Choice Requires="wps">
            <w:drawing>
              <wp:anchor distT="0" distB="0" distL="114300" distR="114300" simplePos="0" relativeHeight="251659264" behindDoc="0" locked="0" layoutInCell="1" allowOverlap="1" wp14:editId="36B11C9B">
                <wp:simplePos x="0" y="0"/>
                <wp:positionH relativeFrom="column">
                  <wp:posOffset>1259205</wp:posOffset>
                </wp:positionH>
                <wp:positionV relativeFrom="paragraph">
                  <wp:posOffset>-1068070</wp:posOffset>
                </wp:positionV>
                <wp:extent cx="4962525" cy="847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47725"/>
                        </a:xfrm>
                        <a:prstGeom prst="rect">
                          <a:avLst/>
                        </a:prstGeom>
                        <a:solidFill>
                          <a:srgbClr val="FFFFFF"/>
                        </a:solidFill>
                        <a:ln w="9525">
                          <a:solidFill>
                            <a:srgbClr val="000000"/>
                          </a:solidFill>
                          <a:miter lim="800000"/>
                          <a:headEnd/>
                          <a:tailEnd/>
                        </a:ln>
                      </wps:spPr>
                      <wps:txbx>
                        <w:txbxContent>
                          <w:p w:rsidR="00D07B96" w:rsidRPr="0008512F" w:rsidRDefault="00D07B96">
                            <w:pPr>
                              <w:rPr>
                                <w:rFonts w:ascii="Arial" w:hAnsi="Arial" w:cs="Arial"/>
                                <w:i/>
                                <w:color w:val="808080" w:themeColor="background1" w:themeShade="80"/>
                                <w:sz w:val="20"/>
                                <w:szCs w:val="20"/>
                              </w:rPr>
                            </w:pPr>
                            <w:r w:rsidRPr="0008512F">
                              <w:rPr>
                                <w:rFonts w:ascii="Arial" w:hAnsi="Arial" w:cs="Arial"/>
                                <w:b/>
                                <w:i/>
                                <w:color w:val="808080" w:themeColor="background1" w:themeShade="80"/>
                                <w:sz w:val="20"/>
                                <w:szCs w:val="20"/>
                              </w:rPr>
                              <w:t>Disclaimer:</w:t>
                            </w:r>
                            <w:r w:rsidRPr="0008512F">
                              <w:rPr>
                                <w:rFonts w:ascii="Arial" w:hAnsi="Arial" w:cs="Arial"/>
                                <w:i/>
                                <w:color w:val="808080" w:themeColor="background1" w:themeShade="80"/>
                                <w:sz w:val="20"/>
                                <w:szCs w:val="20"/>
                              </w:rPr>
                              <w:t xml:space="preserve"> This document is intende</w:t>
                            </w:r>
                            <w:r>
                              <w:rPr>
                                <w:rFonts w:ascii="Arial" w:hAnsi="Arial" w:cs="Arial"/>
                                <w:i/>
                                <w:color w:val="808080" w:themeColor="background1" w:themeShade="80"/>
                                <w:sz w:val="20"/>
                                <w:szCs w:val="20"/>
                              </w:rPr>
                              <w:t>d as a good faith representative</w:t>
                            </w:r>
                            <w:r w:rsidRPr="0008512F">
                              <w:rPr>
                                <w:rFonts w:ascii="Arial" w:hAnsi="Arial" w:cs="Arial"/>
                                <w:i/>
                                <w:color w:val="808080" w:themeColor="background1" w:themeShade="80"/>
                                <w:sz w:val="20"/>
                                <w:szCs w:val="20"/>
                              </w:rPr>
                              <w:t xml:space="preserve"> sample that requires customization before it can be used by an AmeriCorps program. OneStar has created this sample using existing federal guidance but cannot guarantee its accuracy. If you have questions before using this sample, please contact your OneStar Grants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15pt;margin-top:-84.1pt;width:390.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">
                <v:textbox>
                  <w:txbxContent>
                    <w:p w:rsidR="00D07B96" w:rsidRPr="0008512F" w:rsidRDefault="00D07B96">
                      <w:pPr>
                        <w:rPr>
                          <w:rFonts w:ascii="Arial" w:hAnsi="Arial" w:cs="Arial"/>
                          <w:i/>
                          <w:color w:val="808080" w:themeColor="background1" w:themeShade="80"/>
                          <w:sz w:val="20"/>
                          <w:szCs w:val="20"/>
                        </w:rPr>
                      </w:pPr>
                      <w:r w:rsidRPr="0008512F">
                        <w:rPr>
                          <w:rFonts w:ascii="Arial" w:hAnsi="Arial" w:cs="Arial"/>
                          <w:b/>
                          <w:i/>
                          <w:color w:val="808080" w:themeColor="background1" w:themeShade="80"/>
                          <w:sz w:val="20"/>
                          <w:szCs w:val="20"/>
                        </w:rPr>
                        <w:t>Disclaimer:</w:t>
                      </w:r>
                      <w:r w:rsidRPr="0008512F">
                        <w:rPr>
                          <w:rFonts w:ascii="Arial" w:hAnsi="Arial" w:cs="Arial"/>
                          <w:i/>
                          <w:color w:val="808080" w:themeColor="background1" w:themeShade="80"/>
                          <w:sz w:val="20"/>
                          <w:szCs w:val="20"/>
                        </w:rPr>
                        <w:t xml:space="preserve"> This document is intende</w:t>
                      </w:r>
                      <w:r>
                        <w:rPr>
                          <w:rFonts w:ascii="Arial" w:hAnsi="Arial" w:cs="Arial"/>
                          <w:i/>
                          <w:color w:val="808080" w:themeColor="background1" w:themeShade="80"/>
                          <w:sz w:val="20"/>
                          <w:szCs w:val="20"/>
                        </w:rPr>
                        <w:t>d as a good faith representative</w:t>
                      </w:r>
                      <w:r w:rsidRPr="0008512F">
                        <w:rPr>
                          <w:rFonts w:ascii="Arial" w:hAnsi="Arial" w:cs="Arial"/>
                          <w:i/>
                          <w:color w:val="808080" w:themeColor="background1" w:themeShade="80"/>
                          <w:sz w:val="20"/>
                          <w:szCs w:val="20"/>
                        </w:rPr>
                        <w:t xml:space="preserve"> sample that requires customization before it can be used by an AmeriCorps program. OneStar has created this sample using existing federal guidance but cannot guarantee its accuracy. If you have questions before using this sample, please contact your OneStar Grants Officers.</w:t>
                      </w:r>
                    </w:p>
                  </w:txbxContent>
                </v:textbox>
              </v:shape>
            </w:pict>
          </mc:Fallback>
        </mc:AlternateContent>
      </w:r>
      <w:r w:rsidR="00140213" w:rsidRPr="009045D4">
        <w:rPr>
          <w:rFonts w:ascii="Arial" w:hAnsi="Arial" w:cs="Arial"/>
          <w:b/>
          <w:caps/>
          <w:color w:val="000000"/>
          <w:sz w:val="20"/>
          <w:szCs w:val="20"/>
        </w:rPr>
        <w:t xml:space="preserve">AmeriCorps Member </w:t>
      </w:r>
      <w:r w:rsidR="00906FED">
        <w:rPr>
          <w:rFonts w:ascii="Arial" w:hAnsi="Arial" w:cs="Arial"/>
          <w:b/>
          <w:caps/>
          <w:color w:val="000000"/>
          <w:sz w:val="20"/>
          <w:szCs w:val="20"/>
        </w:rPr>
        <w:t>Service Agreement</w:t>
      </w:r>
    </w:p>
    <w:p w:rsidR="006F4DA1" w:rsidRPr="009045D4" w:rsidRDefault="006F4DA1" w:rsidP="006F4DA1">
      <w:pPr>
        <w:autoSpaceDE w:val="0"/>
        <w:autoSpaceDN w:val="0"/>
        <w:adjustRightInd w:val="0"/>
        <w:jc w:val="center"/>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I. PURPOSE</w:t>
      </w:r>
    </w:p>
    <w:p w:rsidR="006F4DA1" w:rsidRPr="009045D4" w:rsidRDefault="006F4DA1" w:rsidP="00D07B96">
      <w:pPr>
        <w:autoSpaceDE w:val="0"/>
        <w:autoSpaceDN w:val="0"/>
        <w:adjustRightInd w:val="0"/>
        <w:ind w:right="216"/>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It is the purpose of this agreement to delineate the terms, conditions, and rules of membership regarding the participation of </w:t>
      </w:r>
      <w:bookmarkStart w:id="0" w:name="Text1"/>
      <w:r w:rsidR="00707F5C">
        <w:rPr>
          <w:rFonts w:ascii="Arial" w:hAnsi="Arial" w:cs="Arial"/>
          <w:color w:val="000000"/>
          <w:sz w:val="20"/>
          <w:szCs w:val="20"/>
        </w:rPr>
        <w:fldChar w:fldCharType="begin">
          <w:ffData>
            <w:name w:val="Text1"/>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0"/>
      <w:r w:rsidRPr="009045D4">
        <w:rPr>
          <w:rFonts w:ascii="Arial" w:hAnsi="Arial" w:cs="Arial"/>
          <w:color w:val="000000"/>
          <w:sz w:val="20"/>
          <w:szCs w:val="20"/>
        </w:rPr>
        <w:t xml:space="preserve">(hereinafter referred to as the member) in the </w:t>
      </w:r>
      <w:bookmarkStart w:id="1" w:name="Text2"/>
      <w:r w:rsidR="00707F5C">
        <w:rPr>
          <w:rFonts w:ascii="Arial" w:hAnsi="Arial" w:cs="Arial"/>
          <w:color w:val="000000"/>
          <w:sz w:val="20"/>
          <w:szCs w:val="20"/>
        </w:rPr>
        <w:fldChar w:fldCharType="begin">
          <w:ffData>
            <w:name w:val="Text2"/>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
      <w:r w:rsidR="009045D4">
        <w:rPr>
          <w:rFonts w:ascii="Arial" w:hAnsi="Arial" w:cs="Arial"/>
          <w:color w:val="000000"/>
          <w:sz w:val="20"/>
          <w:szCs w:val="20"/>
        </w:rPr>
        <w:t xml:space="preserve"> </w:t>
      </w:r>
      <w:r w:rsidRPr="009045D4">
        <w:rPr>
          <w:rFonts w:ascii="Arial" w:hAnsi="Arial" w:cs="Arial"/>
          <w:color w:val="000000"/>
          <w:sz w:val="20"/>
          <w:szCs w:val="20"/>
        </w:rPr>
        <w:t>AmeriCorps Program (hereinafter referred to as the Program).</w:t>
      </w:r>
    </w:p>
    <w:p w:rsidR="006F4DA1" w:rsidRPr="009045D4" w:rsidRDefault="006F4DA1" w:rsidP="006F4DA1">
      <w:pPr>
        <w:autoSpaceDE w:val="0"/>
        <w:autoSpaceDN w:val="0"/>
        <w:adjustRightInd w:val="0"/>
        <w:rPr>
          <w:rFonts w:ascii="Arial" w:hAnsi="Arial" w:cs="Arial"/>
          <w:b/>
          <w:bCs/>
          <w:color w:val="000000"/>
          <w:sz w:val="20"/>
          <w:szCs w:val="20"/>
        </w:rPr>
      </w:pPr>
    </w:p>
    <w:p w:rsidR="006F4DA1" w:rsidRPr="009045D4" w:rsidRDefault="006F4DA1" w:rsidP="007263EA">
      <w:pPr>
        <w:tabs>
          <w:tab w:val="left" w:pos="3495"/>
        </w:tabs>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II</w:t>
      </w:r>
      <w:r w:rsidRPr="009045D4">
        <w:rPr>
          <w:rFonts w:ascii="Arial" w:hAnsi="Arial" w:cs="Arial"/>
          <w:color w:val="000000"/>
          <w:sz w:val="20"/>
          <w:szCs w:val="20"/>
        </w:rPr>
        <w:t xml:space="preserve">. </w:t>
      </w:r>
      <w:r w:rsidRPr="009045D4">
        <w:rPr>
          <w:rFonts w:ascii="Arial" w:hAnsi="Arial" w:cs="Arial"/>
          <w:b/>
          <w:bCs/>
          <w:color w:val="000000"/>
          <w:sz w:val="20"/>
          <w:szCs w:val="20"/>
        </w:rPr>
        <w:t>MINIMUM QUALIFICATIONS</w:t>
      </w:r>
      <w:r w:rsidR="007263EA">
        <w:rPr>
          <w:rFonts w:ascii="Arial" w:hAnsi="Arial" w:cs="Arial"/>
          <w:b/>
          <w:bCs/>
          <w:color w:val="000000"/>
          <w:sz w:val="20"/>
          <w:szCs w:val="20"/>
        </w:rPr>
        <w:tab/>
      </w:r>
    </w:p>
    <w:p w:rsidR="006F4DA1" w:rsidRPr="009045D4" w:rsidRDefault="006F4DA1" w:rsidP="006F4DA1">
      <w:pPr>
        <w:autoSpaceDE w:val="0"/>
        <w:autoSpaceDN w:val="0"/>
        <w:adjustRightInd w:val="0"/>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certifies that he/she is a United States citizen, a United States national, or a lawful permanent resident alien and at least 17 years of age (or at least 16 years of age if the member is an out-of-school youth and a participant in one of two types of youth corps defined under the National and Community Service Act of 1990, as amended).</w:t>
      </w:r>
      <w:r w:rsidR="002E1D85" w:rsidRPr="009045D4">
        <w:rPr>
          <w:rFonts w:ascii="Arial" w:hAnsi="Arial" w:cs="Arial"/>
          <w:color w:val="000000"/>
          <w:sz w:val="20"/>
          <w:szCs w:val="20"/>
        </w:rPr>
        <w:t xml:space="preserve"> </w:t>
      </w:r>
    </w:p>
    <w:p w:rsidR="006F4DA1" w:rsidRPr="009045D4" w:rsidRDefault="006F4DA1" w:rsidP="006F4DA1">
      <w:pPr>
        <w:autoSpaceDE w:val="0"/>
        <w:autoSpaceDN w:val="0"/>
        <w:adjustRightInd w:val="0"/>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III. TERMS OF SERVICE</w:t>
      </w:r>
    </w:p>
    <w:p w:rsidR="006F4DA1" w:rsidRPr="009045D4" w:rsidRDefault="006F4DA1" w:rsidP="006F4DA1">
      <w:pPr>
        <w:autoSpaceDE w:val="0"/>
        <w:autoSpaceDN w:val="0"/>
        <w:adjustRightInd w:val="0"/>
        <w:rPr>
          <w:rFonts w:ascii="Arial" w:hAnsi="Arial" w:cs="Arial"/>
          <w:b/>
          <w:bCs/>
          <w:color w:val="000000"/>
          <w:sz w:val="20"/>
          <w:szCs w:val="20"/>
        </w:rPr>
      </w:pPr>
    </w:p>
    <w:p w:rsidR="006F4DA1" w:rsidRPr="009045D4" w:rsidRDefault="006F4DA1" w:rsidP="006F4DA1">
      <w:pPr>
        <w:numPr>
          <w:ilvl w:val="0"/>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w:t>
      </w:r>
      <w:r w:rsidR="003A3DE9" w:rsidRPr="009045D4">
        <w:rPr>
          <w:rFonts w:ascii="Arial" w:hAnsi="Arial" w:cs="Arial"/>
          <w:color w:val="000000"/>
          <w:sz w:val="20"/>
          <w:szCs w:val="20"/>
        </w:rPr>
        <w:t>’</w:t>
      </w:r>
      <w:r w:rsidRPr="009045D4">
        <w:rPr>
          <w:rFonts w:ascii="Arial" w:hAnsi="Arial" w:cs="Arial"/>
          <w:color w:val="000000"/>
          <w:sz w:val="20"/>
          <w:szCs w:val="20"/>
        </w:rPr>
        <w:t xml:space="preserve">s term of service begins on </w:t>
      </w:r>
      <w:bookmarkStart w:id="2" w:name="Text3"/>
      <w:r w:rsidR="00707F5C">
        <w:rPr>
          <w:rFonts w:ascii="Arial" w:hAnsi="Arial" w:cs="Arial"/>
          <w:color w:val="000000"/>
          <w:sz w:val="20"/>
          <w:szCs w:val="20"/>
        </w:rPr>
        <w:fldChar w:fldCharType="begin">
          <w:ffData>
            <w:name w:val="Text3"/>
            <w:enabled/>
            <w:calcOnExit w:val="0"/>
            <w:textInput>
              <w:default w:val="date"/>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date</w:t>
      </w:r>
      <w:r w:rsidR="00707F5C">
        <w:rPr>
          <w:rFonts w:ascii="Arial" w:hAnsi="Arial" w:cs="Arial"/>
          <w:color w:val="000000"/>
          <w:sz w:val="20"/>
          <w:szCs w:val="20"/>
        </w:rPr>
        <w:fldChar w:fldCharType="end"/>
      </w:r>
      <w:bookmarkEnd w:id="2"/>
      <w:r w:rsidRPr="009045D4">
        <w:rPr>
          <w:rFonts w:ascii="Arial" w:hAnsi="Arial" w:cs="Arial"/>
          <w:color w:val="000000"/>
          <w:sz w:val="20"/>
          <w:szCs w:val="20"/>
        </w:rPr>
        <w:t xml:space="preserve"> and ends </w:t>
      </w:r>
      <w:r w:rsidR="002E1D85" w:rsidRPr="009045D4">
        <w:rPr>
          <w:rFonts w:ascii="Arial" w:hAnsi="Arial" w:cs="Arial"/>
          <w:color w:val="000000"/>
          <w:sz w:val="20"/>
          <w:szCs w:val="20"/>
        </w:rPr>
        <w:t xml:space="preserve">on </w:t>
      </w:r>
      <w:bookmarkStart w:id="3" w:name="Text4"/>
      <w:r w:rsidR="00707F5C">
        <w:rPr>
          <w:rFonts w:ascii="Arial" w:hAnsi="Arial" w:cs="Arial"/>
          <w:color w:val="000000"/>
          <w:sz w:val="20"/>
          <w:szCs w:val="20"/>
        </w:rPr>
        <w:fldChar w:fldCharType="begin">
          <w:ffData>
            <w:name w:val="Text4"/>
            <w:enabled/>
            <w:calcOnExit w:val="0"/>
            <w:textInput>
              <w:default w:val="date"/>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date</w:t>
      </w:r>
      <w:r w:rsidR="00707F5C">
        <w:rPr>
          <w:rFonts w:ascii="Arial" w:hAnsi="Arial" w:cs="Arial"/>
          <w:color w:val="000000"/>
          <w:sz w:val="20"/>
          <w:szCs w:val="20"/>
        </w:rPr>
        <w:fldChar w:fldCharType="end"/>
      </w:r>
      <w:bookmarkEnd w:id="3"/>
      <w:r w:rsidRPr="009045D4">
        <w:rPr>
          <w:rFonts w:ascii="Arial" w:hAnsi="Arial" w:cs="Arial"/>
          <w:color w:val="000000"/>
          <w:sz w:val="20"/>
          <w:szCs w:val="20"/>
        </w:rPr>
        <w:t>. The Program and the member may agree, in writing, to extend this term of service for the following reasons:</w:t>
      </w:r>
    </w:p>
    <w:p w:rsidR="006F4DA1" w:rsidRPr="009045D4" w:rsidRDefault="006F4DA1" w:rsidP="006F4DA1">
      <w:pPr>
        <w:autoSpaceDE w:val="0"/>
        <w:autoSpaceDN w:val="0"/>
        <w:adjustRightInd w:val="0"/>
        <w:ind w:left="360"/>
        <w:rPr>
          <w:rFonts w:ascii="Arial" w:hAnsi="Arial" w:cs="Arial"/>
          <w:color w:val="000000"/>
          <w:sz w:val="20"/>
          <w:szCs w:val="20"/>
        </w:rPr>
      </w:pPr>
    </w:p>
    <w:p w:rsidR="006F4DA1" w:rsidRPr="009045D4" w:rsidRDefault="003A3DE9"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w:t>
      </w:r>
      <w:r w:rsidR="006F4DA1" w:rsidRPr="009045D4">
        <w:rPr>
          <w:rFonts w:ascii="Arial" w:hAnsi="Arial" w:cs="Arial"/>
          <w:color w:val="000000"/>
          <w:sz w:val="20"/>
          <w:szCs w:val="20"/>
        </w:rPr>
        <w:t>s service has been suspended due to compelling personal circumstances.</w:t>
      </w:r>
    </w:p>
    <w:p w:rsidR="006F4DA1" w:rsidRPr="009045D4" w:rsidRDefault="003A3DE9"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w:t>
      </w:r>
      <w:r w:rsidR="006F4DA1" w:rsidRPr="009045D4">
        <w:rPr>
          <w:rFonts w:ascii="Arial" w:hAnsi="Arial" w:cs="Arial"/>
          <w:color w:val="000000"/>
          <w:sz w:val="20"/>
          <w:szCs w:val="20"/>
        </w:rPr>
        <w:t>s service has been terminated, but a grievance procedure has resulted in reinstatement.</w:t>
      </w:r>
    </w:p>
    <w:p w:rsidR="006F4DA1" w:rsidRPr="009045D4" w:rsidRDefault="006F4DA1" w:rsidP="006F4DA1">
      <w:pPr>
        <w:autoSpaceDE w:val="0"/>
        <w:autoSpaceDN w:val="0"/>
        <w:adjustRightInd w:val="0"/>
        <w:ind w:left="1080"/>
        <w:rPr>
          <w:rFonts w:ascii="Arial" w:hAnsi="Arial" w:cs="Arial"/>
          <w:color w:val="000000"/>
          <w:sz w:val="20"/>
          <w:szCs w:val="20"/>
        </w:rPr>
      </w:pPr>
    </w:p>
    <w:p w:rsidR="006F4DA1" w:rsidRPr="005D1535" w:rsidRDefault="006F4DA1" w:rsidP="006F4DA1">
      <w:pPr>
        <w:numPr>
          <w:ilvl w:val="0"/>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The member will </w:t>
      </w:r>
      <w:r w:rsidRPr="005D1535">
        <w:rPr>
          <w:rFonts w:ascii="Arial" w:hAnsi="Arial" w:cs="Arial"/>
          <w:color w:val="000000"/>
          <w:sz w:val="20"/>
          <w:szCs w:val="20"/>
        </w:rPr>
        <w:t xml:space="preserve">complete a minimum of hours of service during </w:t>
      </w:r>
      <w:r w:rsidR="005D1535" w:rsidRPr="005D1535">
        <w:rPr>
          <w:rFonts w:ascii="Arial" w:hAnsi="Arial" w:cs="Arial"/>
          <w:sz w:val="20"/>
          <w:szCs w:val="20"/>
        </w:rPr>
        <w:t>the term of service indicated in this agreement</w:t>
      </w:r>
      <w:r w:rsidRPr="005D1535">
        <w:rPr>
          <w:rFonts w:ascii="Arial" w:hAnsi="Arial" w:cs="Arial"/>
          <w:color w:val="000000"/>
          <w:sz w:val="20"/>
          <w:szCs w:val="20"/>
        </w:rPr>
        <w:t>.</w:t>
      </w:r>
    </w:p>
    <w:p w:rsidR="006F4DA1" w:rsidRPr="009045D4" w:rsidRDefault="006F4DA1" w:rsidP="006F4DA1">
      <w:pPr>
        <w:numPr>
          <w:ilvl w:val="1"/>
          <w:numId w:val="3"/>
        </w:numPr>
        <w:autoSpaceDE w:val="0"/>
        <w:autoSpaceDN w:val="0"/>
        <w:adjustRightInd w:val="0"/>
        <w:rPr>
          <w:rFonts w:ascii="Arial" w:hAnsi="Arial" w:cs="Arial"/>
          <w:sz w:val="20"/>
          <w:szCs w:val="20"/>
        </w:rPr>
      </w:pPr>
      <w:r w:rsidRPr="009045D4">
        <w:rPr>
          <w:rFonts w:ascii="Arial" w:hAnsi="Arial" w:cs="Arial"/>
          <w:color w:val="000000"/>
          <w:sz w:val="20"/>
          <w:szCs w:val="20"/>
        </w:rPr>
        <w:t xml:space="preserve">Full-Time Members </w:t>
      </w:r>
      <w:r w:rsidR="00000ED7" w:rsidRPr="009045D4">
        <w:rPr>
          <w:rFonts w:ascii="Arial" w:hAnsi="Arial" w:cs="Arial"/>
          <w:color w:val="000000"/>
          <w:sz w:val="20"/>
          <w:szCs w:val="20"/>
        </w:rPr>
        <w:t>must</w:t>
      </w:r>
      <w:r w:rsidRPr="009045D4">
        <w:rPr>
          <w:rFonts w:ascii="Arial" w:hAnsi="Arial" w:cs="Arial"/>
          <w:color w:val="000000"/>
          <w:sz w:val="20"/>
          <w:szCs w:val="20"/>
        </w:rPr>
        <w:t xml:space="preserve"> serve 1700 hours </w:t>
      </w:r>
      <w:r w:rsidRPr="009045D4">
        <w:rPr>
          <w:rFonts w:ascii="Arial" w:hAnsi="Arial" w:cs="Arial"/>
          <w:sz w:val="20"/>
          <w:szCs w:val="20"/>
        </w:rPr>
        <w:t>during a period</w:t>
      </w:r>
      <w:r w:rsidR="003A3DE9" w:rsidRPr="009045D4">
        <w:rPr>
          <w:rFonts w:ascii="Arial" w:hAnsi="Arial" w:cs="Arial"/>
          <w:sz w:val="20"/>
          <w:szCs w:val="20"/>
        </w:rPr>
        <w:t xml:space="preserve"> of</w:t>
      </w:r>
      <w:r w:rsidRPr="009045D4">
        <w:rPr>
          <w:rFonts w:ascii="Arial" w:hAnsi="Arial" w:cs="Arial"/>
          <w:sz w:val="20"/>
          <w:szCs w:val="20"/>
        </w:rPr>
        <w:t xml:space="preserve"> </w:t>
      </w:r>
      <w:bookmarkStart w:id="4" w:name="Text5"/>
      <w:r w:rsidR="00707F5C">
        <w:rPr>
          <w:rFonts w:ascii="Arial" w:hAnsi="Arial" w:cs="Arial"/>
          <w:b/>
          <w:sz w:val="20"/>
          <w:szCs w:val="20"/>
        </w:rPr>
        <w:fldChar w:fldCharType="begin">
          <w:ffData>
            <w:name w:val="Text5"/>
            <w:enabled/>
            <w:calcOnExit w:val="0"/>
            <w:textInput/>
          </w:ffData>
        </w:fldChar>
      </w:r>
      <w:r w:rsidR="009045D4">
        <w:rPr>
          <w:rFonts w:ascii="Arial" w:hAnsi="Arial" w:cs="Arial"/>
          <w:b/>
          <w:sz w:val="20"/>
          <w:szCs w:val="20"/>
        </w:rPr>
        <w:instrText xml:space="preserve"> FORMTEXT </w:instrText>
      </w:r>
      <w:r w:rsidR="00707F5C">
        <w:rPr>
          <w:rFonts w:ascii="Arial" w:hAnsi="Arial" w:cs="Arial"/>
          <w:b/>
          <w:sz w:val="20"/>
          <w:szCs w:val="20"/>
        </w:rPr>
      </w:r>
      <w:r w:rsidR="00707F5C">
        <w:rPr>
          <w:rFonts w:ascii="Arial" w:hAnsi="Arial" w:cs="Arial"/>
          <w:b/>
          <w:sz w:val="20"/>
          <w:szCs w:val="20"/>
        </w:rPr>
        <w:fldChar w:fldCharType="separate"/>
      </w:r>
      <w:r w:rsidR="009045D4">
        <w:rPr>
          <w:rFonts w:ascii="Arial" w:hAnsi="Arial" w:cs="Arial"/>
          <w:b/>
          <w:noProof/>
          <w:sz w:val="20"/>
          <w:szCs w:val="20"/>
        </w:rPr>
        <w:t> </w:t>
      </w:r>
      <w:r w:rsidR="009045D4">
        <w:rPr>
          <w:rFonts w:ascii="Arial" w:hAnsi="Arial" w:cs="Arial"/>
          <w:b/>
          <w:noProof/>
          <w:sz w:val="20"/>
          <w:szCs w:val="20"/>
        </w:rPr>
        <w:t> </w:t>
      </w:r>
      <w:r w:rsidR="009045D4">
        <w:rPr>
          <w:rFonts w:ascii="Arial" w:hAnsi="Arial" w:cs="Arial"/>
          <w:b/>
          <w:noProof/>
          <w:sz w:val="20"/>
          <w:szCs w:val="20"/>
        </w:rPr>
        <w:t> </w:t>
      </w:r>
      <w:r w:rsidR="009045D4">
        <w:rPr>
          <w:rFonts w:ascii="Arial" w:hAnsi="Arial" w:cs="Arial"/>
          <w:b/>
          <w:noProof/>
          <w:sz w:val="20"/>
          <w:szCs w:val="20"/>
        </w:rPr>
        <w:t> </w:t>
      </w:r>
      <w:r w:rsidR="009045D4">
        <w:rPr>
          <w:rFonts w:ascii="Arial" w:hAnsi="Arial" w:cs="Arial"/>
          <w:b/>
          <w:noProof/>
          <w:sz w:val="20"/>
          <w:szCs w:val="20"/>
        </w:rPr>
        <w:t> </w:t>
      </w:r>
      <w:r w:rsidR="00707F5C">
        <w:rPr>
          <w:rFonts w:ascii="Arial" w:hAnsi="Arial" w:cs="Arial"/>
          <w:b/>
          <w:sz w:val="20"/>
          <w:szCs w:val="20"/>
        </w:rPr>
        <w:fldChar w:fldCharType="end"/>
      </w:r>
      <w:bookmarkEnd w:id="4"/>
      <w:r w:rsidR="000648A8" w:rsidRPr="009045D4">
        <w:rPr>
          <w:rFonts w:ascii="Arial" w:hAnsi="Arial" w:cs="Arial"/>
          <w:b/>
          <w:sz w:val="20"/>
          <w:szCs w:val="20"/>
        </w:rPr>
        <w:t xml:space="preserve"> </w:t>
      </w:r>
      <w:r w:rsidR="000648A8" w:rsidRPr="009045D4">
        <w:rPr>
          <w:rFonts w:ascii="Arial" w:hAnsi="Arial" w:cs="Arial"/>
          <w:sz w:val="20"/>
          <w:szCs w:val="20"/>
        </w:rPr>
        <w:t>months</w:t>
      </w:r>
      <w:r w:rsidRPr="009045D4">
        <w:rPr>
          <w:rFonts w:ascii="Arial" w:hAnsi="Arial" w:cs="Arial"/>
          <w:sz w:val="20"/>
          <w:szCs w:val="20"/>
        </w:rPr>
        <w:t>.</w:t>
      </w:r>
    </w:p>
    <w:p w:rsidR="006F4DA1" w:rsidRPr="009045D4" w:rsidRDefault="006F4DA1"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Half Time Member </w:t>
      </w:r>
      <w:r w:rsidR="00000ED7" w:rsidRPr="009045D4">
        <w:rPr>
          <w:rFonts w:ascii="Arial" w:hAnsi="Arial" w:cs="Arial"/>
          <w:color w:val="000000"/>
          <w:sz w:val="20"/>
          <w:szCs w:val="20"/>
        </w:rPr>
        <w:t>must</w:t>
      </w:r>
      <w:r w:rsidRPr="009045D4">
        <w:rPr>
          <w:rFonts w:ascii="Arial" w:hAnsi="Arial" w:cs="Arial"/>
          <w:color w:val="000000"/>
          <w:sz w:val="20"/>
          <w:szCs w:val="20"/>
        </w:rPr>
        <w:t xml:space="preserve"> serve at least 900 hours during a period</w:t>
      </w:r>
      <w:r w:rsidR="003A3DE9" w:rsidRPr="009045D4">
        <w:rPr>
          <w:rFonts w:ascii="Arial" w:hAnsi="Arial" w:cs="Arial"/>
          <w:color w:val="000000"/>
          <w:sz w:val="20"/>
          <w:szCs w:val="20"/>
        </w:rPr>
        <w:t xml:space="preserve"> of</w:t>
      </w:r>
      <w:r w:rsidRPr="009045D4">
        <w:rPr>
          <w:rFonts w:ascii="Arial" w:hAnsi="Arial" w:cs="Arial"/>
          <w:color w:val="000000"/>
          <w:sz w:val="20"/>
          <w:szCs w:val="20"/>
        </w:rPr>
        <w:t xml:space="preserve"> </w:t>
      </w:r>
      <w:bookmarkStart w:id="5" w:name="Text6"/>
      <w:r w:rsidR="00707F5C">
        <w:rPr>
          <w:rFonts w:ascii="Arial" w:hAnsi="Arial" w:cs="Arial"/>
          <w:b/>
          <w:sz w:val="20"/>
          <w:szCs w:val="20"/>
        </w:rPr>
        <w:fldChar w:fldCharType="begin">
          <w:ffData>
            <w:name w:val="Text6"/>
            <w:enabled/>
            <w:calcOnExit w:val="0"/>
            <w:textInput/>
          </w:ffData>
        </w:fldChar>
      </w:r>
      <w:r w:rsidR="009045D4">
        <w:rPr>
          <w:rFonts w:ascii="Arial" w:hAnsi="Arial" w:cs="Arial"/>
          <w:b/>
          <w:sz w:val="20"/>
          <w:szCs w:val="20"/>
        </w:rPr>
        <w:instrText xml:space="preserve"> FORMTEXT </w:instrText>
      </w:r>
      <w:r w:rsidR="00707F5C">
        <w:rPr>
          <w:rFonts w:ascii="Arial" w:hAnsi="Arial" w:cs="Arial"/>
          <w:b/>
          <w:sz w:val="20"/>
          <w:szCs w:val="20"/>
        </w:rPr>
      </w:r>
      <w:r w:rsidR="00707F5C">
        <w:rPr>
          <w:rFonts w:ascii="Arial" w:hAnsi="Arial" w:cs="Arial"/>
          <w:b/>
          <w:sz w:val="20"/>
          <w:szCs w:val="20"/>
        </w:rPr>
        <w:fldChar w:fldCharType="separate"/>
      </w:r>
      <w:r w:rsidR="009045D4">
        <w:rPr>
          <w:rFonts w:ascii="Arial" w:hAnsi="Arial" w:cs="Arial"/>
          <w:b/>
          <w:noProof/>
          <w:sz w:val="20"/>
          <w:szCs w:val="20"/>
        </w:rPr>
        <w:t> </w:t>
      </w:r>
      <w:r w:rsidR="009045D4">
        <w:rPr>
          <w:rFonts w:ascii="Arial" w:hAnsi="Arial" w:cs="Arial"/>
          <w:b/>
          <w:noProof/>
          <w:sz w:val="20"/>
          <w:szCs w:val="20"/>
        </w:rPr>
        <w:t> </w:t>
      </w:r>
      <w:r w:rsidR="009045D4">
        <w:rPr>
          <w:rFonts w:ascii="Arial" w:hAnsi="Arial" w:cs="Arial"/>
          <w:b/>
          <w:noProof/>
          <w:sz w:val="20"/>
          <w:szCs w:val="20"/>
        </w:rPr>
        <w:t> </w:t>
      </w:r>
      <w:r w:rsidR="009045D4">
        <w:rPr>
          <w:rFonts w:ascii="Arial" w:hAnsi="Arial" w:cs="Arial"/>
          <w:b/>
          <w:noProof/>
          <w:sz w:val="20"/>
          <w:szCs w:val="20"/>
        </w:rPr>
        <w:t> </w:t>
      </w:r>
      <w:r w:rsidR="009045D4">
        <w:rPr>
          <w:rFonts w:ascii="Arial" w:hAnsi="Arial" w:cs="Arial"/>
          <w:b/>
          <w:noProof/>
          <w:sz w:val="20"/>
          <w:szCs w:val="20"/>
        </w:rPr>
        <w:t> </w:t>
      </w:r>
      <w:r w:rsidR="00707F5C">
        <w:rPr>
          <w:rFonts w:ascii="Arial" w:hAnsi="Arial" w:cs="Arial"/>
          <w:b/>
          <w:sz w:val="20"/>
          <w:szCs w:val="20"/>
        </w:rPr>
        <w:fldChar w:fldCharType="end"/>
      </w:r>
      <w:bookmarkEnd w:id="5"/>
      <w:r w:rsidR="009045D4">
        <w:rPr>
          <w:rFonts w:ascii="Arial" w:hAnsi="Arial" w:cs="Arial"/>
          <w:b/>
          <w:sz w:val="20"/>
          <w:szCs w:val="20"/>
        </w:rPr>
        <w:t xml:space="preserve"> </w:t>
      </w:r>
      <w:r w:rsidR="000648A8" w:rsidRPr="009045D4">
        <w:rPr>
          <w:rFonts w:ascii="Arial" w:hAnsi="Arial" w:cs="Arial"/>
          <w:sz w:val="20"/>
          <w:szCs w:val="20"/>
        </w:rPr>
        <w:t>months</w:t>
      </w:r>
      <w:r w:rsidRPr="009045D4">
        <w:rPr>
          <w:rFonts w:ascii="Arial" w:hAnsi="Arial" w:cs="Arial"/>
          <w:color w:val="000000"/>
          <w:sz w:val="20"/>
          <w:szCs w:val="20"/>
        </w:rPr>
        <w:t>.</w:t>
      </w:r>
    </w:p>
    <w:p w:rsidR="006F4DA1" w:rsidRPr="009045D4" w:rsidRDefault="006F4DA1"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Reduced Half-Time Members </w:t>
      </w:r>
      <w:r w:rsidR="00000ED7" w:rsidRPr="009045D4">
        <w:rPr>
          <w:rFonts w:ascii="Arial" w:hAnsi="Arial" w:cs="Arial"/>
          <w:color w:val="000000"/>
          <w:sz w:val="20"/>
          <w:szCs w:val="20"/>
        </w:rPr>
        <w:t>m</w:t>
      </w:r>
      <w:r w:rsidRPr="009045D4">
        <w:rPr>
          <w:rFonts w:ascii="Arial" w:hAnsi="Arial" w:cs="Arial"/>
          <w:color w:val="000000"/>
          <w:sz w:val="20"/>
          <w:szCs w:val="20"/>
        </w:rPr>
        <w:t>ust serve at least 675 hours</w:t>
      </w:r>
      <w:r w:rsidR="003A3DE9" w:rsidRPr="009045D4">
        <w:rPr>
          <w:rFonts w:ascii="Arial" w:hAnsi="Arial" w:cs="Arial"/>
          <w:color w:val="000000"/>
          <w:sz w:val="20"/>
          <w:szCs w:val="20"/>
        </w:rPr>
        <w:t xml:space="preserve"> during a period of</w:t>
      </w:r>
      <w:r w:rsidRPr="009045D4">
        <w:rPr>
          <w:rFonts w:ascii="Arial" w:hAnsi="Arial" w:cs="Arial"/>
          <w:color w:val="000000"/>
          <w:sz w:val="20"/>
          <w:szCs w:val="20"/>
        </w:rPr>
        <w:t xml:space="preserve"> </w:t>
      </w:r>
      <w:bookmarkStart w:id="6" w:name="Text7"/>
      <w:r w:rsidR="00707F5C">
        <w:rPr>
          <w:rFonts w:ascii="Arial" w:hAnsi="Arial" w:cs="Arial"/>
          <w:sz w:val="20"/>
          <w:szCs w:val="20"/>
        </w:rPr>
        <w:fldChar w:fldCharType="begin">
          <w:ffData>
            <w:name w:val="Text7"/>
            <w:enabled/>
            <w:calcOnExit w:val="0"/>
            <w:textInput/>
          </w:ffData>
        </w:fldChar>
      </w:r>
      <w:r w:rsidR="009045D4">
        <w:rPr>
          <w:rFonts w:ascii="Arial" w:hAnsi="Arial" w:cs="Arial"/>
          <w:sz w:val="20"/>
          <w:szCs w:val="20"/>
        </w:rPr>
        <w:instrText xml:space="preserve"> FORMTEXT </w:instrText>
      </w:r>
      <w:r w:rsidR="00707F5C">
        <w:rPr>
          <w:rFonts w:ascii="Arial" w:hAnsi="Arial" w:cs="Arial"/>
          <w:sz w:val="20"/>
          <w:szCs w:val="20"/>
        </w:rPr>
      </w:r>
      <w:r w:rsidR="00707F5C">
        <w:rPr>
          <w:rFonts w:ascii="Arial" w:hAnsi="Arial" w:cs="Arial"/>
          <w:sz w:val="20"/>
          <w:szCs w:val="20"/>
        </w:rPr>
        <w:fldChar w:fldCharType="separate"/>
      </w:r>
      <w:r w:rsidR="009045D4">
        <w:rPr>
          <w:rFonts w:ascii="Arial" w:hAnsi="Arial" w:cs="Arial"/>
          <w:noProof/>
          <w:sz w:val="20"/>
          <w:szCs w:val="20"/>
        </w:rPr>
        <w:t> </w:t>
      </w:r>
      <w:r w:rsidR="009045D4">
        <w:rPr>
          <w:rFonts w:ascii="Arial" w:hAnsi="Arial" w:cs="Arial"/>
          <w:noProof/>
          <w:sz w:val="20"/>
          <w:szCs w:val="20"/>
        </w:rPr>
        <w:t> </w:t>
      </w:r>
      <w:r w:rsidR="009045D4">
        <w:rPr>
          <w:rFonts w:ascii="Arial" w:hAnsi="Arial" w:cs="Arial"/>
          <w:noProof/>
          <w:sz w:val="20"/>
          <w:szCs w:val="20"/>
        </w:rPr>
        <w:t> </w:t>
      </w:r>
      <w:r w:rsidR="009045D4">
        <w:rPr>
          <w:rFonts w:ascii="Arial" w:hAnsi="Arial" w:cs="Arial"/>
          <w:noProof/>
          <w:sz w:val="20"/>
          <w:szCs w:val="20"/>
        </w:rPr>
        <w:t> </w:t>
      </w:r>
      <w:r w:rsidR="009045D4">
        <w:rPr>
          <w:rFonts w:ascii="Arial" w:hAnsi="Arial" w:cs="Arial"/>
          <w:noProof/>
          <w:sz w:val="20"/>
          <w:szCs w:val="20"/>
        </w:rPr>
        <w:t> </w:t>
      </w:r>
      <w:r w:rsidR="00707F5C">
        <w:rPr>
          <w:rFonts w:ascii="Arial" w:hAnsi="Arial" w:cs="Arial"/>
          <w:sz w:val="20"/>
          <w:szCs w:val="20"/>
        </w:rPr>
        <w:fldChar w:fldCharType="end"/>
      </w:r>
      <w:bookmarkEnd w:id="6"/>
      <w:r w:rsidR="009045D4">
        <w:rPr>
          <w:rFonts w:ascii="Arial" w:hAnsi="Arial" w:cs="Arial"/>
          <w:sz w:val="20"/>
          <w:szCs w:val="20"/>
        </w:rPr>
        <w:t xml:space="preserve"> </w:t>
      </w:r>
      <w:r w:rsidR="000648A8" w:rsidRPr="009045D4">
        <w:rPr>
          <w:rFonts w:ascii="Arial" w:hAnsi="Arial" w:cs="Arial"/>
          <w:sz w:val="20"/>
          <w:szCs w:val="20"/>
        </w:rPr>
        <w:t xml:space="preserve">months. </w:t>
      </w:r>
    </w:p>
    <w:p w:rsidR="006F4DA1" w:rsidRPr="009045D4" w:rsidRDefault="00000ED7"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Quarter-Time Members m</w:t>
      </w:r>
      <w:r w:rsidR="006F4DA1" w:rsidRPr="009045D4">
        <w:rPr>
          <w:rFonts w:ascii="Arial" w:hAnsi="Arial" w:cs="Arial"/>
          <w:color w:val="000000"/>
          <w:sz w:val="20"/>
          <w:szCs w:val="20"/>
        </w:rPr>
        <w:t xml:space="preserve">ust serve at least 450 hours </w:t>
      </w:r>
      <w:r w:rsidR="003A3DE9" w:rsidRPr="009045D4">
        <w:rPr>
          <w:rFonts w:ascii="Arial" w:hAnsi="Arial" w:cs="Arial"/>
          <w:color w:val="000000"/>
          <w:sz w:val="20"/>
          <w:szCs w:val="20"/>
        </w:rPr>
        <w:t xml:space="preserve">during a period of </w:t>
      </w:r>
      <w:bookmarkStart w:id="7" w:name="Text8"/>
      <w:r w:rsidR="00707F5C">
        <w:rPr>
          <w:rFonts w:ascii="Arial" w:hAnsi="Arial" w:cs="Arial"/>
          <w:sz w:val="20"/>
          <w:szCs w:val="20"/>
        </w:rPr>
        <w:fldChar w:fldCharType="begin">
          <w:ffData>
            <w:name w:val="Text8"/>
            <w:enabled/>
            <w:calcOnExit w:val="0"/>
            <w:textInput/>
          </w:ffData>
        </w:fldChar>
      </w:r>
      <w:r w:rsidR="009045D4">
        <w:rPr>
          <w:rFonts w:ascii="Arial" w:hAnsi="Arial" w:cs="Arial"/>
          <w:sz w:val="20"/>
          <w:szCs w:val="20"/>
        </w:rPr>
        <w:instrText xml:space="preserve"> FORMTEXT </w:instrText>
      </w:r>
      <w:r w:rsidR="00707F5C">
        <w:rPr>
          <w:rFonts w:ascii="Arial" w:hAnsi="Arial" w:cs="Arial"/>
          <w:sz w:val="20"/>
          <w:szCs w:val="20"/>
        </w:rPr>
      </w:r>
      <w:r w:rsidR="00707F5C">
        <w:rPr>
          <w:rFonts w:ascii="Arial" w:hAnsi="Arial" w:cs="Arial"/>
          <w:sz w:val="20"/>
          <w:szCs w:val="20"/>
        </w:rPr>
        <w:fldChar w:fldCharType="separate"/>
      </w:r>
      <w:r w:rsidR="009045D4">
        <w:rPr>
          <w:rFonts w:ascii="Arial" w:hAnsi="Arial" w:cs="Arial"/>
          <w:noProof/>
          <w:sz w:val="20"/>
          <w:szCs w:val="20"/>
        </w:rPr>
        <w:t> </w:t>
      </w:r>
      <w:r w:rsidR="009045D4">
        <w:rPr>
          <w:rFonts w:ascii="Arial" w:hAnsi="Arial" w:cs="Arial"/>
          <w:noProof/>
          <w:sz w:val="20"/>
          <w:szCs w:val="20"/>
        </w:rPr>
        <w:t> </w:t>
      </w:r>
      <w:r w:rsidR="009045D4">
        <w:rPr>
          <w:rFonts w:ascii="Arial" w:hAnsi="Arial" w:cs="Arial"/>
          <w:noProof/>
          <w:sz w:val="20"/>
          <w:szCs w:val="20"/>
        </w:rPr>
        <w:t> </w:t>
      </w:r>
      <w:r w:rsidR="009045D4">
        <w:rPr>
          <w:rFonts w:ascii="Arial" w:hAnsi="Arial" w:cs="Arial"/>
          <w:noProof/>
          <w:sz w:val="20"/>
          <w:szCs w:val="20"/>
        </w:rPr>
        <w:t> </w:t>
      </w:r>
      <w:r w:rsidR="009045D4">
        <w:rPr>
          <w:rFonts w:ascii="Arial" w:hAnsi="Arial" w:cs="Arial"/>
          <w:noProof/>
          <w:sz w:val="20"/>
          <w:szCs w:val="20"/>
        </w:rPr>
        <w:t> </w:t>
      </w:r>
      <w:r w:rsidR="00707F5C">
        <w:rPr>
          <w:rFonts w:ascii="Arial" w:hAnsi="Arial" w:cs="Arial"/>
          <w:sz w:val="20"/>
          <w:szCs w:val="20"/>
        </w:rPr>
        <w:fldChar w:fldCharType="end"/>
      </w:r>
      <w:bookmarkEnd w:id="7"/>
      <w:r w:rsidR="009045D4">
        <w:rPr>
          <w:rFonts w:ascii="Arial" w:hAnsi="Arial" w:cs="Arial"/>
          <w:sz w:val="20"/>
          <w:szCs w:val="20"/>
        </w:rPr>
        <w:t xml:space="preserve"> </w:t>
      </w:r>
      <w:r w:rsidR="000648A8" w:rsidRPr="009045D4">
        <w:rPr>
          <w:rFonts w:ascii="Arial" w:hAnsi="Arial" w:cs="Arial"/>
          <w:sz w:val="20"/>
          <w:szCs w:val="20"/>
        </w:rPr>
        <w:t>months.</w:t>
      </w:r>
    </w:p>
    <w:p w:rsidR="006F4DA1" w:rsidRPr="005D1535" w:rsidRDefault="00000ED7"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Minimum Time Members m</w:t>
      </w:r>
      <w:r w:rsidR="006F4DA1" w:rsidRPr="009045D4">
        <w:rPr>
          <w:rFonts w:ascii="Arial" w:hAnsi="Arial" w:cs="Arial"/>
          <w:color w:val="000000"/>
          <w:sz w:val="20"/>
          <w:szCs w:val="20"/>
        </w:rPr>
        <w:t xml:space="preserve">ust serve at least 300 hours </w:t>
      </w:r>
      <w:r w:rsidR="003A3DE9" w:rsidRPr="005D1535">
        <w:rPr>
          <w:rFonts w:ascii="Arial" w:hAnsi="Arial" w:cs="Arial"/>
          <w:color w:val="000000"/>
          <w:sz w:val="20"/>
          <w:szCs w:val="20"/>
        </w:rPr>
        <w:t xml:space="preserve">during a period of </w:t>
      </w:r>
      <w:bookmarkStart w:id="8" w:name="Text9"/>
      <w:r w:rsidR="00707F5C" w:rsidRPr="005D1535">
        <w:rPr>
          <w:rFonts w:ascii="Arial" w:hAnsi="Arial" w:cs="Arial"/>
          <w:b/>
          <w:sz w:val="20"/>
          <w:szCs w:val="20"/>
        </w:rPr>
        <w:fldChar w:fldCharType="begin">
          <w:ffData>
            <w:name w:val="Text9"/>
            <w:enabled/>
            <w:calcOnExit w:val="0"/>
            <w:textInput/>
          </w:ffData>
        </w:fldChar>
      </w:r>
      <w:r w:rsidR="009045D4" w:rsidRPr="005D1535">
        <w:rPr>
          <w:rFonts w:ascii="Arial" w:hAnsi="Arial" w:cs="Arial"/>
          <w:b/>
          <w:sz w:val="20"/>
          <w:szCs w:val="20"/>
        </w:rPr>
        <w:instrText xml:space="preserve"> FORMTEXT </w:instrText>
      </w:r>
      <w:r w:rsidR="00707F5C" w:rsidRPr="005D1535">
        <w:rPr>
          <w:rFonts w:ascii="Arial" w:hAnsi="Arial" w:cs="Arial"/>
          <w:b/>
          <w:sz w:val="20"/>
          <w:szCs w:val="20"/>
        </w:rPr>
      </w:r>
      <w:r w:rsidR="00707F5C" w:rsidRPr="005D1535">
        <w:rPr>
          <w:rFonts w:ascii="Arial" w:hAnsi="Arial" w:cs="Arial"/>
          <w:b/>
          <w:sz w:val="20"/>
          <w:szCs w:val="20"/>
        </w:rPr>
        <w:fldChar w:fldCharType="separate"/>
      </w:r>
      <w:r w:rsidR="009045D4" w:rsidRPr="005D1535">
        <w:rPr>
          <w:rFonts w:ascii="Arial" w:hAnsi="Arial" w:cs="Arial"/>
          <w:b/>
          <w:noProof/>
          <w:sz w:val="20"/>
          <w:szCs w:val="20"/>
        </w:rPr>
        <w:t> </w:t>
      </w:r>
      <w:r w:rsidR="009045D4" w:rsidRPr="005D1535">
        <w:rPr>
          <w:rFonts w:ascii="Arial" w:hAnsi="Arial" w:cs="Arial"/>
          <w:b/>
          <w:noProof/>
          <w:sz w:val="20"/>
          <w:szCs w:val="20"/>
        </w:rPr>
        <w:t> </w:t>
      </w:r>
      <w:r w:rsidR="009045D4" w:rsidRPr="005D1535">
        <w:rPr>
          <w:rFonts w:ascii="Arial" w:hAnsi="Arial" w:cs="Arial"/>
          <w:b/>
          <w:noProof/>
          <w:sz w:val="20"/>
          <w:szCs w:val="20"/>
        </w:rPr>
        <w:t> </w:t>
      </w:r>
      <w:r w:rsidR="009045D4" w:rsidRPr="005D1535">
        <w:rPr>
          <w:rFonts w:ascii="Arial" w:hAnsi="Arial" w:cs="Arial"/>
          <w:b/>
          <w:noProof/>
          <w:sz w:val="20"/>
          <w:szCs w:val="20"/>
        </w:rPr>
        <w:t> </w:t>
      </w:r>
      <w:r w:rsidR="009045D4" w:rsidRPr="005D1535">
        <w:rPr>
          <w:rFonts w:ascii="Arial" w:hAnsi="Arial" w:cs="Arial"/>
          <w:b/>
          <w:noProof/>
          <w:sz w:val="20"/>
          <w:szCs w:val="20"/>
        </w:rPr>
        <w:t> </w:t>
      </w:r>
      <w:r w:rsidR="00707F5C" w:rsidRPr="005D1535">
        <w:rPr>
          <w:rFonts w:ascii="Arial" w:hAnsi="Arial" w:cs="Arial"/>
          <w:b/>
          <w:sz w:val="20"/>
          <w:szCs w:val="20"/>
        </w:rPr>
        <w:fldChar w:fldCharType="end"/>
      </w:r>
      <w:bookmarkEnd w:id="8"/>
      <w:r w:rsidR="009045D4" w:rsidRPr="005D1535">
        <w:rPr>
          <w:rFonts w:ascii="Arial" w:hAnsi="Arial" w:cs="Arial"/>
          <w:b/>
          <w:sz w:val="20"/>
          <w:szCs w:val="20"/>
        </w:rPr>
        <w:t xml:space="preserve"> </w:t>
      </w:r>
      <w:r w:rsidR="000648A8" w:rsidRPr="005D1535">
        <w:rPr>
          <w:rFonts w:ascii="Arial" w:hAnsi="Arial" w:cs="Arial"/>
          <w:sz w:val="20"/>
          <w:szCs w:val="20"/>
        </w:rPr>
        <w:t>months</w:t>
      </w:r>
      <w:r w:rsidR="003A3DE9" w:rsidRPr="005D1535">
        <w:rPr>
          <w:rFonts w:ascii="Arial" w:hAnsi="Arial" w:cs="Arial"/>
          <w:color w:val="000000"/>
          <w:sz w:val="20"/>
          <w:szCs w:val="20"/>
        </w:rPr>
        <w:t>.</w:t>
      </w:r>
    </w:p>
    <w:p w:rsidR="006F4DA1" w:rsidRPr="005D1535" w:rsidRDefault="006F4DA1" w:rsidP="006F4DA1">
      <w:pPr>
        <w:numPr>
          <w:ilvl w:val="0"/>
          <w:numId w:val="3"/>
        </w:numPr>
        <w:autoSpaceDE w:val="0"/>
        <w:autoSpaceDN w:val="0"/>
        <w:adjustRightInd w:val="0"/>
        <w:rPr>
          <w:rFonts w:ascii="Arial" w:hAnsi="Arial" w:cs="Arial"/>
          <w:color w:val="000000"/>
          <w:sz w:val="20"/>
          <w:szCs w:val="20"/>
        </w:rPr>
      </w:pPr>
      <w:r w:rsidRPr="005D1535">
        <w:rPr>
          <w:rFonts w:ascii="Arial" w:hAnsi="Arial" w:cs="Arial"/>
          <w:color w:val="000000"/>
          <w:sz w:val="20"/>
          <w:szCs w:val="20"/>
        </w:rPr>
        <w:t>The member understands that to complete the term of service successfully (as defined by the program and consistent with regulations of the Corporation for National and Community Service) and to be eligible for the education award, he/she must complete</w:t>
      </w:r>
      <w:r w:rsidR="003A3DE9" w:rsidRPr="005D1535">
        <w:rPr>
          <w:rFonts w:ascii="Arial" w:hAnsi="Arial" w:cs="Arial"/>
          <w:color w:val="000000"/>
          <w:sz w:val="20"/>
          <w:szCs w:val="20"/>
        </w:rPr>
        <w:t xml:space="preserve"> the duration of their service (as noted in A above),</w:t>
      </w:r>
      <w:r w:rsidRPr="005D1535">
        <w:rPr>
          <w:rFonts w:ascii="Arial" w:hAnsi="Arial" w:cs="Arial"/>
          <w:color w:val="000000"/>
          <w:sz w:val="20"/>
          <w:szCs w:val="20"/>
        </w:rPr>
        <w:t xml:space="preserve"> all the hours of service (as noted in B above)</w:t>
      </w:r>
      <w:r w:rsidR="003A3DE9" w:rsidRPr="005D1535">
        <w:rPr>
          <w:rFonts w:ascii="Arial" w:hAnsi="Arial" w:cs="Arial"/>
          <w:color w:val="000000"/>
          <w:sz w:val="20"/>
          <w:szCs w:val="20"/>
        </w:rPr>
        <w:t>,</w:t>
      </w:r>
      <w:r w:rsidRPr="005D1535">
        <w:rPr>
          <w:rFonts w:ascii="Arial" w:hAnsi="Arial" w:cs="Arial"/>
          <w:color w:val="000000"/>
          <w:sz w:val="20"/>
          <w:szCs w:val="20"/>
        </w:rPr>
        <w:t xml:space="preserve"> and satisfactorily complete pre-service training and the appropriate education/trai</w:t>
      </w:r>
      <w:r w:rsidR="008155B3" w:rsidRPr="005D1535">
        <w:rPr>
          <w:rFonts w:ascii="Arial" w:hAnsi="Arial" w:cs="Arial"/>
          <w:color w:val="000000"/>
          <w:sz w:val="20"/>
          <w:szCs w:val="20"/>
        </w:rPr>
        <w:t>ning that relates to the member’</w:t>
      </w:r>
      <w:r w:rsidRPr="005D1535">
        <w:rPr>
          <w:rFonts w:ascii="Arial" w:hAnsi="Arial" w:cs="Arial"/>
          <w:color w:val="000000"/>
          <w:sz w:val="20"/>
          <w:szCs w:val="20"/>
        </w:rPr>
        <w:t>s ability to perform service.</w:t>
      </w:r>
    </w:p>
    <w:p w:rsidR="003A3DE9" w:rsidRPr="009045D4" w:rsidRDefault="003A3DE9" w:rsidP="003A3DE9">
      <w:pPr>
        <w:autoSpaceDE w:val="0"/>
        <w:autoSpaceDN w:val="0"/>
        <w:adjustRightInd w:val="0"/>
        <w:ind w:left="360"/>
        <w:rPr>
          <w:rFonts w:ascii="Arial" w:hAnsi="Arial" w:cs="Arial"/>
          <w:color w:val="000000"/>
          <w:sz w:val="20"/>
          <w:szCs w:val="20"/>
        </w:rPr>
      </w:pPr>
    </w:p>
    <w:p w:rsidR="006F4DA1" w:rsidRPr="009045D4" w:rsidRDefault="006F4DA1" w:rsidP="006F4DA1">
      <w:pPr>
        <w:numPr>
          <w:ilvl w:val="0"/>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The member understands that to be eligible to serve a </w:t>
      </w:r>
      <w:r w:rsidR="00544005">
        <w:rPr>
          <w:rFonts w:ascii="Arial" w:hAnsi="Arial" w:cs="Arial"/>
          <w:color w:val="000000"/>
          <w:sz w:val="20"/>
          <w:szCs w:val="20"/>
        </w:rPr>
        <w:t>subsequent</w:t>
      </w:r>
      <w:r w:rsidRPr="009045D4">
        <w:rPr>
          <w:rFonts w:ascii="Arial" w:hAnsi="Arial" w:cs="Arial"/>
          <w:color w:val="000000"/>
          <w:sz w:val="20"/>
          <w:szCs w:val="20"/>
        </w:rPr>
        <w:t xml:space="preserve"> term of service the member must receive satisfactory performance reviews for any previ</w:t>
      </w:r>
      <w:r w:rsidR="008155B3" w:rsidRPr="009045D4">
        <w:rPr>
          <w:rFonts w:ascii="Arial" w:hAnsi="Arial" w:cs="Arial"/>
          <w:color w:val="000000"/>
          <w:sz w:val="20"/>
          <w:szCs w:val="20"/>
        </w:rPr>
        <w:t>ous term of service. The member’</w:t>
      </w:r>
      <w:r w:rsidRPr="009045D4">
        <w:rPr>
          <w:rFonts w:ascii="Arial" w:hAnsi="Arial" w:cs="Arial"/>
          <w:color w:val="000000"/>
          <w:sz w:val="20"/>
          <w:szCs w:val="20"/>
        </w:rPr>
        <w:t xml:space="preserve">s eligibility for </w:t>
      </w:r>
      <w:r w:rsidR="00544005">
        <w:rPr>
          <w:rFonts w:ascii="Arial" w:hAnsi="Arial" w:cs="Arial"/>
          <w:color w:val="000000"/>
          <w:sz w:val="20"/>
          <w:szCs w:val="20"/>
        </w:rPr>
        <w:t>subsequent</w:t>
      </w:r>
      <w:r w:rsidRPr="009045D4">
        <w:rPr>
          <w:rFonts w:ascii="Arial" w:hAnsi="Arial" w:cs="Arial"/>
          <w:color w:val="000000"/>
          <w:sz w:val="20"/>
          <w:szCs w:val="20"/>
        </w:rPr>
        <w:t xml:space="preserve"> term of service with this program will be based on at least a mid-term and end-o</w:t>
      </w:r>
      <w:r w:rsidR="008155B3" w:rsidRPr="009045D4">
        <w:rPr>
          <w:rFonts w:ascii="Arial" w:hAnsi="Arial" w:cs="Arial"/>
          <w:color w:val="000000"/>
          <w:sz w:val="20"/>
          <w:szCs w:val="20"/>
        </w:rPr>
        <w:t>f-term evaluation of the member’</w:t>
      </w:r>
      <w:r w:rsidRPr="009045D4">
        <w:rPr>
          <w:rFonts w:ascii="Arial" w:hAnsi="Arial" w:cs="Arial"/>
          <w:color w:val="000000"/>
          <w:sz w:val="20"/>
          <w:szCs w:val="20"/>
        </w:rPr>
        <w:t>s performance focusing on factors such as whether the member has:</w:t>
      </w:r>
    </w:p>
    <w:p w:rsidR="006F4DA1" w:rsidRPr="009045D4" w:rsidRDefault="006F4DA1" w:rsidP="006F4DA1">
      <w:pPr>
        <w:autoSpaceDE w:val="0"/>
        <w:autoSpaceDN w:val="0"/>
        <w:adjustRightInd w:val="0"/>
        <w:ind w:left="360"/>
        <w:rPr>
          <w:rFonts w:ascii="Arial" w:hAnsi="Arial" w:cs="Arial"/>
          <w:color w:val="000000"/>
          <w:sz w:val="20"/>
          <w:szCs w:val="20"/>
        </w:rPr>
      </w:pPr>
    </w:p>
    <w:p w:rsidR="006F4DA1" w:rsidRPr="009045D4" w:rsidRDefault="006F4DA1"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Completed the required number of hours</w:t>
      </w:r>
    </w:p>
    <w:p w:rsidR="006F4DA1" w:rsidRPr="009045D4" w:rsidRDefault="006F4DA1"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Satisfactorily completed assignments, tasks, or projects</w:t>
      </w:r>
    </w:p>
    <w:p w:rsidR="006F4DA1" w:rsidRPr="009045D4" w:rsidRDefault="006F4DA1" w:rsidP="006F4DA1">
      <w:pPr>
        <w:numPr>
          <w:ilvl w:val="1"/>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Met any other criteria that were clearly communicated both orally and in writing at the beginning of the term of service</w:t>
      </w:r>
    </w:p>
    <w:p w:rsidR="006F4DA1" w:rsidRPr="009045D4" w:rsidRDefault="006F4DA1" w:rsidP="006F4DA1">
      <w:pPr>
        <w:autoSpaceDE w:val="0"/>
        <w:autoSpaceDN w:val="0"/>
        <w:adjustRightInd w:val="0"/>
        <w:ind w:left="1080"/>
        <w:rPr>
          <w:rFonts w:ascii="Arial" w:hAnsi="Arial" w:cs="Arial"/>
          <w:color w:val="000000"/>
          <w:sz w:val="20"/>
          <w:szCs w:val="20"/>
        </w:rPr>
      </w:pPr>
    </w:p>
    <w:p w:rsidR="006F4DA1" w:rsidRPr="009045D4" w:rsidRDefault="006F4DA1" w:rsidP="006F4DA1">
      <w:pPr>
        <w:numPr>
          <w:ilvl w:val="0"/>
          <w:numId w:val="3"/>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lastRenderedPageBreak/>
        <w:t>The member understands, however, that mere eligibility for an additional term of service does not guarantee selection or placement.</w:t>
      </w:r>
    </w:p>
    <w:p w:rsidR="006F4DA1" w:rsidRPr="009045D4" w:rsidRDefault="006F4DA1" w:rsidP="006F4DA1">
      <w:pPr>
        <w:autoSpaceDE w:val="0"/>
        <w:autoSpaceDN w:val="0"/>
        <w:adjustRightInd w:val="0"/>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IV. POSITION DESCRIPTION (See attached Member Position Description)</w:t>
      </w:r>
    </w:p>
    <w:p w:rsidR="006F4DA1" w:rsidRPr="009045D4" w:rsidRDefault="006F4DA1" w:rsidP="006F4DA1">
      <w:pPr>
        <w:autoSpaceDE w:val="0"/>
        <w:autoSpaceDN w:val="0"/>
        <w:adjustRightInd w:val="0"/>
        <w:rPr>
          <w:rFonts w:ascii="Arial" w:hAnsi="Arial" w:cs="Arial"/>
          <w:color w:val="000000"/>
          <w:sz w:val="20"/>
          <w:szCs w:val="20"/>
        </w:rPr>
      </w:pPr>
    </w:p>
    <w:p w:rsidR="006F4DA1" w:rsidRPr="009045D4" w:rsidRDefault="008155B3"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name of the member’</w:t>
      </w:r>
      <w:r w:rsidR="006F4DA1" w:rsidRPr="009045D4">
        <w:rPr>
          <w:rFonts w:ascii="Arial" w:hAnsi="Arial" w:cs="Arial"/>
          <w:color w:val="000000"/>
          <w:sz w:val="20"/>
          <w:szCs w:val="20"/>
        </w:rPr>
        <w:t xml:space="preserve">s direct supervisor is </w:t>
      </w:r>
      <w:bookmarkStart w:id="9" w:name="Text10"/>
      <w:r w:rsidR="00707F5C">
        <w:rPr>
          <w:rFonts w:ascii="Arial" w:hAnsi="Arial" w:cs="Arial"/>
          <w:color w:val="000000"/>
          <w:sz w:val="20"/>
          <w:szCs w:val="20"/>
        </w:rPr>
        <w:fldChar w:fldCharType="begin">
          <w:ffData>
            <w:name w:val="Text10"/>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9"/>
      <w:r w:rsidR="00D07B96">
        <w:rPr>
          <w:rFonts w:ascii="Arial" w:hAnsi="Arial" w:cs="Arial"/>
          <w:color w:val="000000"/>
          <w:sz w:val="20"/>
          <w:szCs w:val="20"/>
        </w:rPr>
        <w:t xml:space="preserve"> who can be reached by phone/email a</w:t>
      </w:r>
      <w:r w:rsidR="008419AD">
        <w:rPr>
          <w:rFonts w:ascii="Arial" w:hAnsi="Arial" w:cs="Arial"/>
          <w:color w:val="000000"/>
          <w:sz w:val="20"/>
          <w:szCs w:val="20"/>
        </w:rPr>
        <w:t>t</w:t>
      </w:r>
      <w:r w:rsidR="00D07B96">
        <w:rPr>
          <w:rFonts w:ascii="Arial" w:hAnsi="Arial" w:cs="Arial"/>
          <w:color w:val="000000"/>
          <w:sz w:val="20"/>
          <w:szCs w:val="20"/>
        </w:rPr>
        <w:t xml:space="preserve"> </w:t>
      </w:r>
      <w:r w:rsidR="00D07B96">
        <w:rPr>
          <w:rFonts w:ascii="Arial" w:hAnsi="Arial" w:cs="Arial"/>
          <w:color w:val="000000"/>
          <w:sz w:val="20"/>
          <w:szCs w:val="20"/>
        </w:rPr>
        <w:fldChar w:fldCharType="begin">
          <w:ffData>
            <w:name w:val="Text10"/>
            <w:enabled/>
            <w:calcOnExit w:val="0"/>
            <w:textInput/>
          </w:ffData>
        </w:fldChar>
      </w:r>
      <w:r w:rsidR="00D07B96">
        <w:rPr>
          <w:rFonts w:ascii="Arial" w:hAnsi="Arial" w:cs="Arial"/>
          <w:color w:val="000000"/>
          <w:sz w:val="20"/>
          <w:szCs w:val="20"/>
        </w:rPr>
        <w:instrText xml:space="preserve"> FORMTEXT </w:instrText>
      </w:r>
      <w:r w:rsidR="00D07B96">
        <w:rPr>
          <w:rFonts w:ascii="Arial" w:hAnsi="Arial" w:cs="Arial"/>
          <w:color w:val="000000"/>
          <w:sz w:val="20"/>
          <w:szCs w:val="20"/>
        </w:rPr>
      </w:r>
      <w:r w:rsidR="00D07B96">
        <w:rPr>
          <w:rFonts w:ascii="Arial" w:hAnsi="Arial" w:cs="Arial"/>
          <w:color w:val="000000"/>
          <w:sz w:val="20"/>
          <w:szCs w:val="20"/>
        </w:rPr>
        <w:fldChar w:fldCharType="separate"/>
      </w:r>
      <w:r w:rsidR="00D07B96">
        <w:rPr>
          <w:rFonts w:ascii="Arial" w:hAnsi="Arial" w:cs="Arial"/>
          <w:noProof/>
          <w:color w:val="000000"/>
          <w:sz w:val="20"/>
          <w:szCs w:val="20"/>
        </w:rPr>
        <w:t> </w:t>
      </w:r>
      <w:r w:rsidR="00D07B96">
        <w:rPr>
          <w:rFonts w:ascii="Arial" w:hAnsi="Arial" w:cs="Arial"/>
          <w:noProof/>
          <w:color w:val="000000"/>
          <w:sz w:val="20"/>
          <w:szCs w:val="20"/>
        </w:rPr>
        <w:t> </w:t>
      </w:r>
      <w:r w:rsidR="00D07B96">
        <w:rPr>
          <w:rFonts w:ascii="Arial" w:hAnsi="Arial" w:cs="Arial"/>
          <w:noProof/>
          <w:color w:val="000000"/>
          <w:sz w:val="20"/>
          <w:szCs w:val="20"/>
        </w:rPr>
        <w:t> </w:t>
      </w:r>
      <w:r w:rsidR="00D07B96">
        <w:rPr>
          <w:rFonts w:ascii="Arial" w:hAnsi="Arial" w:cs="Arial"/>
          <w:noProof/>
          <w:color w:val="000000"/>
          <w:sz w:val="20"/>
          <w:szCs w:val="20"/>
        </w:rPr>
        <w:t> </w:t>
      </w:r>
      <w:r w:rsidR="00D07B96">
        <w:rPr>
          <w:rFonts w:ascii="Arial" w:hAnsi="Arial" w:cs="Arial"/>
          <w:noProof/>
          <w:color w:val="000000"/>
          <w:sz w:val="20"/>
          <w:szCs w:val="20"/>
        </w:rPr>
        <w:t> </w:t>
      </w:r>
      <w:r w:rsidR="00D07B96">
        <w:rPr>
          <w:rFonts w:ascii="Arial" w:hAnsi="Arial" w:cs="Arial"/>
          <w:color w:val="000000"/>
          <w:sz w:val="20"/>
          <w:szCs w:val="20"/>
        </w:rPr>
        <w:fldChar w:fldCharType="end"/>
      </w:r>
      <w:r w:rsidR="00D07B96">
        <w:rPr>
          <w:rFonts w:ascii="Arial" w:hAnsi="Arial" w:cs="Arial"/>
          <w:color w:val="000000"/>
          <w:sz w:val="20"/>
          <w:szCs w:val="20"/>
        </w:rPr>
        <w:t>.</w:t>
      </w:r>
    </w:p>
    <w:p w:rsidR="006F4DA1" w:rsidRPr="009045D4" w:rsidRDefault="006F4DA1" w:rsidP="006F4DA1">
      <w:pPr>
        <w:autoSpaceDE w:val="0"/>
        <w:autoSpaceDN w:val="0"/>
        <w:adjustRightInd w:val="0"/>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V. BENEFITS</w:t>
      </w:r>
    </w:p>
    <w:p w:rsidR="006F4DA1" w:rsidRPr="009045D4" w:rsidRDefault="006F4DA1" w:rsidP="006F4DA1">
      <w:pPr>
        <w:autoSpaceDE w:val="0"/>
        <w:autoSpaceDN w:val="0"/>
        <w:adjustRightInd w:val="0"/>
        <w:rPr>
          <w:rFonts w:ascii="Arial" w:hAnsi="Arial" w:cs="Arial"/>
          <w:b/>
          <w:bCs/>
          <w:color w:val="000000"/>
          <w:sz w:val="20"/>
          <w:szCs w:val="20"/>
        </w:rPr>
      </w:pPr>
    </w:p>
    <w:p w:rsidR="00790DD6" w:rsidRPr="009045D4" w:rsidRDefault="006F4DA1" w:rsidP="006F4DA1">
      <w:pPr>
        <w:numPr>
          <w:ilvl w:val="0"/>
          <w:numId w:val="5"/>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The member will receive from the Program the following benefits:</w:t>
      </w:r>
    </w:p>
    <w:p w:rsidR="00790DD6" w:rsidRPr="009045D4" w:rsidRDefault="006F4DA1" w:rsidP="00790DD6">
      <w:pPr>
        <w:autoSpaceDE w:val="0"/>
        <w:autoSpaceDN w:val="0"/>
        <w:adjustRightInd w:val="0"/>
        <w:ind w:left="720"/>
        <w:rPr>
          <w:rFonts w:ascii="Arial" w:hAnsi="Arial" w:cs="Arial"/>
          <w:color w:val="000000"/>
          <w:sz w:val="20"/>
          <w:szCs w:val="20"/>
        </w:rPr>
      </w:pPr>
      <w:r w:rsidRPr="009045D4">
        <w:rPr>
          <w:rFonts w:ascii="Arial" w:hAnsi="Arial" w:cs="Arial"/>
          <w:color w:val="000000"/>
          <w:sz w:val="20"/>
          <w:szCs w:val="20"/>
        </w:rPr>
        <w:t>Living Allowance Calculation (2003 Provisions 11.b). The living allowance is designed to help</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members meet the necessary living expenses incurred while participating in the AmeriCorps Program.</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Programs must not pay a living allowance on an hourly basis. It is not a wage and should not fluctuate</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based on the number of hours members serve in a given time period. Programs should pay the living</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allowance in increments, such as weekly</w:t>
      </w:r>
      <w:r w:rsidR="005D1535">
        <w:rPr>
          <w:rFonts w:ascii="Arial" w:hAnsi="Arial" w:cs="Arial"/>
          <w:color w:val="000000"/>
          <w:sz w:val="20"/>
          <w:szCs w:val="20"/>
        </w:rPr>
        <w:t xml:space="preserve">, </w:t>
      </w:r>
      <w:r w:rsidRPr="009045D4">
        <w:rPr>
          <w:rFonts w:ascii="Arial" w:hAnsi="Arial" w:cs="Arial"/>
          <w:color w:val="000000"/>
          <w:sz w:val="20"/>
          <w:szCs w:val="20"/>
        </w:rPr>
        <w:t>biweekly</w:t>
      </w:r>
      <w:r w:rsidR="005D1535">
        <w:rPr>
          <w:rFonts w:ascii="Arial" w:hAnsi="Arial" w:cs="Arial"/>
          <w:color w:val="000000"/>
          <w:sz w:val="20"/>
          <w:szCs w:val="20"/>
        </w:rPr>
        <w:t>, or monthly</w:t>
      </w:r>
      <w:r w:rsidRPr="009045D4">
        <w:rPr>
          <w:rFonts w:ascii="Arial" w:hAnsi="Arial" w:cs="Arial"/>
          <w:color w:val="000000"/>
          <w:sz w:val="20"/>
          <w:szCs w:val="20"/>
        </w:rPr>
        <w:t>. Programs may use their organization's payroll</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system to process members' living allowances. However, if a payroll system cannot be altered and</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must show 40 hours in order to distribute a living allowance, then members' service hours should be</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documented separately to keep track of their progress toward the Program's total required AmeriCorps</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service hours.</w:t>
      </w:r>
    </w:p>
    <w:p w:rsidR="00790DD6" w:rsidRPr="009045D4" w:rsidRDefault="00790DD6" w:rsidP="00790DD6">
      <w:pPr>
        <w:autoSpaceDE w:val="0"/>
        <w:autoSpaceDN w:val="0"/>
        <w:adjustRightInd w:val="0"/>
        <w:ind w:left="720"/>
        <w:rPr>
          <w:rFonts w:ascii="Arial" w:hAnsi="Arial" w:cs="Arial"/>
          <w:b/>
          <w:bCs/>
          <w:color w:val="000000"/>
          <w:sz w:val="20"/>
          <w:szCs w:val="20"/>
        </w:rPr>
      </w:pPr>
    </w:p>
    <w:p w:rsidR="00790DD6" w:rsidRPr="009045D4" w:rsidRDefault="006F4DA1" w:rsidP="006F4DA1">
      <w:pPr>
        <w:numPr>
          <w:ilvl w:val="1"/>
          <w:numId w:val="5"/>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A living allowance in the amount of</w:t>
      </w:r>
      <w:r w:rsidR="009045D4">
        <w:rPr>
          <w:rFonts w:ascii="Arial" w:hAnsi="Arial" w:cs="Arial"/>
          <w:color w:val="000000"/>
          <w:sz w:val="20"/>
          <w:szCs w:val="20"/>
        </w:rPr>
        <w:t>: $</w:t>
      </w:r>
      <w:r w:rsidR="00707F5C">
        <w:rPr>
          <w:rFonts w:ascii="Arial" w:hAnsi="Arial" w:cs="Arial"/>
          <w:color w:val="000000"/>
          <w:sz w:val="20"/>
          <w:szCs w:val="20"/>
        </w:rPr>
        <w:fldChar w:fldCharType="begin">
          <w:ffData>
            <w:name w:val="Text11"/>
            <w:enabled/>
            <w:calcOnExit w:val="0"/>
            <w:textInput/>
          </w:ffData>
        </w:fldChar>
      </w:r>
      <w:bookmarkStart w:id="10" w:name="Text11"/>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0"/>
    </w:p>
    <w:p w:rsidR="00790DD6" w:rsidRPr="009045D4" w:rsidRDefault="00790DD6" w:rsidP="00790DD6">
      <w:pPr>
        <w:autoSpaceDE w:val="0"/>
        <w:autoSpaceDN w:val="0"/>
        <w:adjustRightInd w:val="0"/>
        <w:ind w:left="1080"/>
        <w:rPr>
          <w:rFonts w:ascii="Arial" w:hAnsi="Arial" w:cs="Arial"/>
          <w:b/>
          <w:bCs/>
          <w:color w:val="000000"/>
          <w:sz w:val="20"/>
          <w:szCs w:val="20"/>
        </w:rPr>
      </w:pPr>
    </w:p>
    <w:p w:rsidR="00790DD6" w:rsidRPr="009045D4" w:rsidRDefault="006F4DA1" w:rsidP="00790DD6">
      <w:pPr>
        <w:numPr>
          <w:ilvl w:val="2"/>
          <w:numId w:val="5"/>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The living allowance is taxable, and taxes will be deducted directly from the living allowance.</w:t>
      </w:r>
    </w:p>
    <w:p w:rsidR="00790DD6" w:rsidRPr="009045D4" w:rsidRDefault="006F4DA1" w:rsidP="006F4DA1">
      <w:pPr>
        <w:numPr>
          <w:ilvl w:val="2"/>
          <w:numId w:val="5"/>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 xml:space="preserve">The living allowance will be distributed </w:t>
      </w:r>
      <w:r w:rsidR="008155B3" w:rsidRPr="009045D4">
        <w:rPr>
          <w:rFonts w:ascii="Arial" w:hAnsi="Arial" w:cs="Arial"/>
          <w:b/>
          <w:bCs/>
          <w:i/>
          <w:iCs/>
          <w:color w:val="000000"/>
          <w:sz w:val="20"/>
          <w:szCs w:val="20"/>
        </w:rPr>
        <w:t>[weekly] [</w:t>
      </w:r>
      <w:r w:rsidRPr="009045D4">
        <w:rPr>
          <w:rFonts w:ascii="Arial" w:hAnsi="Arial" w:cs="Arial"/>
          <w:b/>
          <w:bCs/>
          <w:i/>
          <w:iCs/>
          <w:color w:val="000000"/>
          <w:sz w:val="20"/>
          <w:szCs w:val="20"/>
        </w:rPr>
        <w:t>biweekly</w:t>
      </w:r>
      <w:proofErr w:type="gramStart"/>
      <w:r w:rsidRPr="009045D4">
        <w:rPr>
          <w:rFonts w:ascii="Arial" w:hAnsi="Arial" w:cs="Arial"/>
          <w:b/>
          <w:bCs/>
          <w:i/>
          <w:iCs/>
          <w:color w:val="000000"/>
          <w:sz w:val="20"/>
          <w:szCs w:val="20"/>
        </w:rPr>
        <w:t>]</w:t>
      </w:r>
      <w:r w:rsidR="008155B3" w:rsidRPr="009045D4">
        <w:rPr>
          <w:rFonts w:ascii="Arial" w:hAnsi="Arial" w:cs="Arial"/>
          <w:b/>
          <w:bCs/>
          <w:i/>
          <w:iCs/>
          <w:color w:val="000000"/>
          <w:sz w:val="20"/>
          <w:szCs w:val="20"/>
        </w:rPr>
        <w:t>[</w:t>
      </w:r>
      <w:proofErr w:type="gramEnd"/>
      <w:r w:rsidR="008155B3" w:rsidRPr="009045D4">
        <w:rPr>
          <w:rFonts w:ascii="Arial" w:hAnsi="Arial" w:cs="Arial"/>
          <w:b/>
          <w:bCs/>
          <w:i/>
          <w:iCs/>
          <w:color w:val="000000"/>
          <w:sz w:val="20"/>
          <w:szCs w:val="20"/>
        </w:rPr>
        <w:t>monthly]</w:t>
      </w:r>
      <w:r w:rsidRPr="009045D4">
        <w:rPr>
          <w:rFonts w:ascii="Arial" w:hAnsi="Arial" w:cs="Arial"/>
          <w:b/>
          <w:bCs/>
          <w:i/>
          <w:iCs/>
          <w:color w:val="000000"/>
          <w:sz w:val="20"/>
          <w:szCs w:val="20"/>
        </w:rPr>
        <w:t xml:space="preserve"> </w:t>
      </w:r>
      <w:r w:rsidRPr="009045D4">
        <w:rPr>
          <w:rFonts w:ascii="Arial" w:hAnsi="Arial" w:cs="Arial"/>
          <w:color w:val="000000"/>
          <w:sz w:val="20"/>
          <w:szCs w:val="20"/>
        </w:rPr>
        <w:t xml:space="preserve">by </w:t>
      </w:r>
      <w:r w:rsidRPr="009045D4">
        <w:rPr>
          <w:rFonts w:ascii="Arial" w:hAnsi="Arial" w:cs="Arial"/>
          <w:b/>
          <w:bCs/>
          <w:i/>
          <w:iCs/>
          <w:color w:val="000000"/>
          <w:sz w:val="20"/>
          <w:szCs w:val="20"/>
        </w:rPr>
        <w:t xml:space="preserve">[direct deposit] [check] </w:t>
      </w:r>
      <w:r w:rsidRPr="009045D4">
        <w:rPr>
          <w:rFonts w:ascii="Arial" w:hAnsi="Arial" w:cs="Arial"/>
          <w:color w:val="000000"/>
          <w:sz w:val="20"/>
          <w:szCs w:val="20"/>
        </w:rPr>
        <w:t>starting on</w:t>
      </w:r>
      <w:r w:rsidR="00790DD6" w:rsidRPr="009045D4">
        <w:rPr>
          <w:rFonts w:ascii="Arial" w:hAnsi="Arial" w:cs="Arial"/>
          <w:b/>
          <w:bCs/>
          <w:color w:val="000000"/>
          <w:sz w:val="20"/>
          <w:szCs w:val="20"/>
        </w:rPr>
        <w:t xml:space="preserve"> </w:t>
      </w:r>
      <w:bookmarkStart w:id="11" w:name="Text12"/>
      <w:r w:rsidR="00707F5C">
        <w:rPr>
          <w:rFonts w:ascii="Arial" w:hAnsi="Arial" w:cs="Arial"/>
          <w:color w:val="000000"/>
          <w:sz w:val="20"/>
          <w:szCs w:val="20"/>
        </w:rPr>
        <w:fldChar w:fldCharType="begin">
          <w:ffData>
            <w:name w:val="Text12"/>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1"/>
      <w:r w:rsidR="009045D4">
        <w:rPr>
          <w:rFonts w:ascii="Arial" w:hAnsi="Arial" w:cs="Arial"/>
          <w:color w:val="000000"/>
          <w:sz w:val="20"/>
          <w:szCs w:val="20"/>
        </w:rPr>
        <w:t>.</w:t>
      </w:r>
      <w:r w:rsidRPr="009045D4">
        <w:rPr>
          <w:rFonts w:ascii="Arial" w:hAnsi="Arial" w:cs="Arial"/>
          <w:color w:val="000000"/>
          <w:sz w:val="20"/>
          <w:szCs w:val="20"/>
        </w:rPr>
        <w:t>The</w:t>
      </w:r>
      <w:r w:rsidR="009045D4">
        <w:rPr>
          <w:rFonts w:ascii="Arial" w:hAnsi="Arial" w:cs="Arial"/>
          <w:color w:val="000000"/>
          <w:sz w:val="20"/>
          <w:szCs w:val="20"/>
        </w:rPr>
        <w:t xml:space="preserve"> </w:t>
      </w:r>
      <w:r w:rsidR="009045D4" w:rsidRPr="009045D4">
        <w:rPr>
          <w:rFonts w:ascii="Arial" w:hAnsi="Arial" w:cs="Arial"/>
          <w:b/>
          <w:bCs/>
          <w:i/>
          <w:iCs/>
          <w:color w:val="000000"/>
          <w:sz w:val="20"/>
          <w:szCs w:val="20"/>
        </w:rPr>
        <w:t>[weekly] [biweekly][monthly]</w:t>
      </w:r>
      <w:r w:rsidRPr="009045D4">
        <w:rPr>
          <w:rFonts w:ascii="Arial" w:hAnsi="Arial" w:cs="Arial"/>
          <w:color w:val="000000"/>
          <w:sz w:val="20"/>
          <w:szCs w:val="20"/>
        </w:rPr>
        <w:t xml:space="preserve"> amount will be </w:t>
      </w:r>
      <w:r w:rsidR="009045D4">
        <w:rPr>
          <w:rFonts w:ascii="Arial" w:hAnsi="Arial" w:cs="Arial"/>
          <w:color w:val="000000"/>
          <w:sz w:val="20"/>
          <w:szCs w:val="20"/>
        </w:rPr>
        <w:t>$</w:t>
      </w:r>
      <w:bookmarkStart w:id="12" w:name="Text13"/>
      <w:r w:rsidR="00707F5C">
        <w:rPr>
          <w:rFonts w:ascii="Arial" w:hAnsi="Arial" w:cs="Arial"/>
          <w:color w:val="000000"/>
          <w:sz w:val="20"/>
          <w:szCs w:val="20"/>
        </w:rPr>
        <w:fldChar w:fldCharType="begin">
          <w:ffData>
            <w:name w:val="Text13"/>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2"/>
      <w:r w:rsidR="005D1535">
        <w:rPr>
          <w:rFonts w:ascii="Arial" w:hAnsi="Arial" w:cs="Arial"/>
          <w:color w:val="000000"/>
          <w:sz w:val="20"/>
          <w:szCs w:val="20"/>
        </w:rPr>
        <w:t xml:space="preserve"> as outlined in the attached Living Allowance Pay Schedule.</w:t>
      </w:r>
    </w:p>
    <w:p w:rsidR="00790DD6" w:rsidRPr="009045D4" w:rsidRDefault="00790DD6" w:rsidP="00790DD6">
      <w:pPr>
        <w:autoSpaceDE w:val="0"/>
        <w:autoSpaceDN w:val="0"/>
        <w:adjustRightInd w:val="0"/>
        <w:ind w:left="1080"/>
        <w:rPr>
          <w:rFonts w:ascii="Arial" w:hAnsi="Arial" w:cs="Arial"/>
          <w:b/>
          <w:bCs/>
          <w:color w:val="000000"/>
          <w:sz w:val="20"/>
          <w:szCs w:val="20"/>
        </w:rPr>
      </w:pPr>
    </w:p>
    <w:p w:rsidR="00790DD6" w:rsidRPr="009045D4" w:rsidRDefault="006F4DA1" w:rsidP="006F4DA1">
      <w:pPr>
        <w:numPr>
          <w:ilvl w:val="1"/>
          <w:numId w:val="5"/>
        </w:numPr>
        <w:autoSpaceDE w:val="0"/>
        <w:autoSpaceDN w:val="0"/>
        <w:adjustRightInd w:val="0"/>
        <w:rPr>
          <w:rFonts w:ascii="Arial" w:hAnsi="Arial" w:cs="Arial"/>
          <w:b/>
          <w:bCs/>
          <w:color w:val="000000"/>
          <w:sz w:val="20"/>
          <w:szCs w:val="20"/>
        </w:rPr>
      </w:pPr>
      <w:r w:rsidRPr="009045D4">
        <w:rPr>
          <w:rFonts w:ascii="Arial" w:hAnsi="Arial" w:cs="Arial"/>
          <w:b/>
          <w:color w:val="000000"/>
          <w:sz w:val="20"/>
          <w:szCs w:val="20"/>
        </w:rPr>
        <w:t xml:space="preserve"> </w:t>
      </w:r>
      <w:r w:rsidRPr="009045D4">
        <w:rPr>
          <w:rFonts w:ascii="Arial" w:hAnsi="Arial" w:cs="Arial"/>
          <w:b/>
          <w:bCs/>
          <w:i/>
          <w:iCs/>
          <w:color w:val="000000"/>
          <w:sz w:val="20"/>
          <w:szCs w:val="20"/>
        </w:rPr>
        <w:t>[Health benefits (if the member is eligible). The health insurance policy is attached.]</w:t>
      </w:r>
    </w:p>
    <w:p w:rsidR="00790DD6" w:rsidRPr="009045D4" w:rsidRDefault="00790DD6" w:rsidP="00790DD6">
      <w:pPr>
        <w:autoSpaceDE w:val="0"/>
        <w:autoSpaceDN w:val="0"/>
        <w:adjustRightInd w:val="0"/>
        <w:ind w:left="1080"/>
        <w:rPr>
          <w:rFonts w:ascii="Arial" w:hAnsi="Arial" w:cs="Arial"/>
          <w:b/>
          <w:bCs/>
          <w:color w:val="000000"/>
          <w:sz w:val="20"/>
          <w:szCs w:val="20"/>
        </w:rPr>
      </w:pPr>
    </w:p>
    <w:p w:rsidR="00790DD6" w:rsidRDefault="006F4DA1" w:rsidP="005D1535">
      <w:pPr>
        <w:numPr>
          <w:ilvl w:val="1"/>
          <w:numId w:val="5"/>
        </w:numPr>
        <w:autoSpaceDE w:val="0"/>
        <w:autoSpaceDN w:val="0"/>
        <w:adjustRightInd w:val="0"/>
        <w:rPr>
          <w:rFonts w:ascii="Arial" w:hAnsi="Arial" w:cs="Arial"/>
          <w:color w:val="000000"/>
          <w:sz w:val="20"/>
          <w:szCs w:val="20"/>
        </w:rPr>
      </w:pPr>
      <w:r w:rsidRPr="005D1535">
        <w:rPr>
          <w:rFonts w:ascii="Arial" w:hAnsi="Arial" w:cs="Arial"/>
          <w:color w:val="000000"/>
          <w:sz w:val="20"/>
          <w:szCs w:val="20"/>
        </w:rPr>
        <w:t xml:space="preserve">If applicable, a child care allowance of </w:t>
      </w:r>
      <w:bookmarkStart w:id="13" w:name="Text14"/>
      <w:r w:rsidR="009045D4" w:rsidRPr="005D1535">
        <w:rPr>
          <w:rFonts w:ascii="Arial" w:hAnsi="Arial" w:cs="Arial"/>
          <w:color w:val="000000"/>
          <w:sz w:val="20"/>
          <w:szCs w:val="20"/>
        </w:rPr>
        <w:t>$</w:t>
      </w:r>
      <w:r w:rsidR="00707F5C" w:rsidRPr="005D1535">
        <w:rPr>
          <w:rFonts w:ascii="Arial" w:hAnsi="Arial" w:cs="Arial"/>
          <w:color w:val="000000"/>
          <w:sz w:val="20"/>
          <w:szCs w:val="20"/>
        </w:rPr>
        <w:fldChar w:fldCharType="begin">
          <w:ffData>
            <w:name w:val="Text14"/>
            <w:enabled/>
            <w:calcOnExit w:val="0"/>
            <w:textInput/>
          </w:ffData>
        </w:fldChar>
      </w:r>
      <w:r w:rsidR="009045D4" w:rsidRPr="005D1535">
        <w:rPr>
          <w:rFonts w:ascii="Arial" w:hAnsi="Arial" w:cs="Arial"/>
          <w:color w:val="000000"/>
          <w:sz w:val="20"/>
          <w:szCs w:val="20"/>
        </w:rPr>
        <w:instrText xml:space="preserve"> FORMTEXT </w:instrText>
      </w:r>
      <w:r w:rsidR="00707F5C">
        <w:rPr>
          <w:rFonts w:ascii="Arial" w:hAnsi="Arial" w:cs="Arial"/>
          <w:color w:val="000000"/>
          <w:sz w:val="20"/>
          <w:szCs w:val="20"/>
        </w:rPr>
      </w:r>
      <w:r w:rsidR="00707F5C" w:rsidRPr="005D1535">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sidRPr="005D1535">
        <w:rPr>
          <w:rFonts w:ascii="Arial" w:hAnsi="Arial" w:cs="Arial"/>
          <w:color w:val="000000"/>
          <w:sz w:val="20"/>
          <w:szCs w:val="20"/>
        </w:rPr>
        <w:fldChar w:fldCharType="end"/>
      </w:r>
      <w:bookmarkEnd w:id="13"/>
      <w:r w:rsidRPr="005D1535">
        <w:rPr>
          <w:rFonts w:ascii="Arial" w:hAnsi="Arial" w:cs="Arial"/>
          <w:color w:val="000000"/>
          <w:sz w:val="20"/>
          <w:szCs w:val="20"/>
        </w:rPr>
        <w:t xml:space="preserve"> will be provided by </w:t>
      </w:r>
      <w:r w:rsidR="005D1535" w:rsidRPr="005D1535">
        <w:rPr>
          <w:rFonts w:ascii="Arial" w:hAnsi="Arial" w:cs="Arial"/>
          <w:color w:val="000000"/>
          <w:sz w:val="20"/>
          <w:szCs w:val="20"/>
        </w:rPr>
        <w:t>the official AmeriCorps Child Care provider (GAP Solutions Inc.)</w:t>
      </w:r>
      <w:r w:rsidRPr="005D1535">
        <w:rPr>
          <w:rFonts w:ascii="Arial" w:hAnsi="Arial" w:cs="Arial"/>
          <w:color w:val="000000"/>
          <w:sz w:val="20"/>
          <w:szCs w:val="20"/>
        </w:rPr>
        <w:t xml:space="preserve"> directly to the provider, if</w:t>
      </w:r>
      <w:r w:rsidR="00790DD6" w:rsidRPr="005D1535">
        <w:rPr>
          <w:rFonts w:ascii="Arial" w:hAnsi="Arial" w:cs="Arial"/>
          <w:b/>
          <w:bCs/>
          <w:color w:val="000000"/>
          <w:sz w:val="20"/>
          <w:szCs w:val="20"/>
        </w:rPr>
        <w:t xml:space="preserve"> </w:t>
      </w:r>
      <w:r w:rsidRPr="005D1535">
        <w:rPr>
          <w:rFonts w:ascii="Arial" w:hAnsi="Arial" w:cs="Arial"/>
          <w:color w:val="000000"/>
          <w:sz w:val="20"/>
          <w:szCs w:val="20"/>
        </w:rPr>
        <w:t xml:space="preserve">the member qualifies for the allowance. </w:t>
      </w:r>
      <w:r w:rsidR="005D1535">
        <w:rPr>
          <w:rFonts w:ascii="Arial" w:hAnsi="Arial" w:cs="Arial"/>
          <w:color w:val="000000"/>
          <w:sz w:val="20"/>
          <w:szCs w:val="20"/>
        </w:rPr>
        <w:t xml:space="preserve">Additional information and forms may be found online at: </w:t>
      </w:r>
      <w:hyperlink r:id="rId9" w:history="1">
        <w:r w:rsidR="005D1535" w:rsidRPr="00681B78">
          <w:rPr>
            <w:rStyle w:val="Hyperlink"/>
            <w:rFonts w:ascii="Arial" w:hAnsi="Arial" w:cs="Arial"/>
            <w:sz w:val="20"/>
            <w:szCs w:val="20"/>
          </w:rPr>
          <w:t>http://www.americorpschildcare.com/Forms.aspx</w:t>
        </w:r>
      </w:hyperlink>
      <w:r w:rsidR="005D1535">
        <w:rPr>
          <w:rFonts w:ascii="Arial" w:hAnsi="Arial" w:cs="Arial"/>
          <w:color w:val="000000"/>
          <w:sz w:val="20"/>
          <w:szCs w:val="20"/>
        </w:rPr>
        <w:t xml:space="preserve">. </w:t>
      </w:r>
    </w:p>
    <w:p w:rsidR="005D1535" w:rsidRDefault="005D1535" w:rsidP="005D1535">
      <w:pPr>
        <w:pStyle w:val="ListParagraph"/>
        <w:rPr>
          <w:rFonts w:ascii="Arial" w:hAnsi="Arial" w:cs="Arial"/>
          <w:color w:val="000000"/>
          <w:sz w:val="20"/>
          <w:szCs w:val="20"/>
        </w:rPr>
      </w:pPr>
    </w:p>
    <w:p w:rsidR="00790DD6" w:rsidRPr="009407C0" w:rsidRDefault="006F4DA1" w:rsidP="006F4DA1">
      <w:pPr>
        <w:numPr>
          <w:ilvl w:val="0"/>
          <w:numId w:val="5"/>
        </w:numPr>
        <w:autoSpaceDE w:val="0"/>
        <w:autoSpaceDN w:val="0"/>
        <w:adjustRightInd w:val="0"/>
        <w:rPr>
          <w:rFonts w:ascii="Arial" w:hAnsi="Arial" w:cs="Arial"/>
          <w:b/>
          <w:bCs/>
          <w:color w:val="000000"/>
          <w:sz w:val="20"/>
          <w:szCs w:val="20"/>
        </w:rPr>
      </w:pPr>
      <w:r w:rsidRPr="009407C0">
        <w:rPr>
          <w:rFonts w:ascii="Arial" w:hAnsi="Arial" w:cs="Arial"/>
          <w:color w:val="000000"/>
          <w:sz w:val="20"/>
          <w:szCs w:val="20"/>
        </w:rPr>
        <w:t>Upon succ</w:t>
      </w:r>
      <w:r w:rsidR="008155B3" w:rsidRPr="009407C0">
        <w:rPr>
          <w:rFonts w:ascii="Arial" w:hAnsi="Arial" w:cs="Arial"/>
          <w:color w:val="000000"/>
          <w:sz w:val="20"/>
          <w:szCs w:val="20"/>
        </w:rPr>
        <w:t>essful completion of the member’</w:t>
      </w:r>
      <w:r w:rsidRPr="009407C0">
        <w:rPr>
          <w:rFonts w:ascii="Arial" w:hAnsi="Arial" w:cs="Arial"/>
          <w:color w:val="000000"/>
          <w:sz w:val="20"/>
          <w:szCs w:val="20"/>
        </w:rPr>
        <w:t>s term of service, the member will receive an education award</w:t>
      </w:r>
      <w:r w:rsidR="00790DD6" w:rsidRPr="009407C0">
        <w:rPr>
          <w:rFonts w:ascii="Arial" w:hAnsi="Arial" w:cs="Arial"/>
          <w:b/>
          <w:bCs/>
          <w:color w:val="000000"/>
          <w:sz w:val="20"/>
          <w:szCs w:val="20"/>
        </w:rPr>
        <w:t xml:space="preserve"> </w:t>
      </w:r>
      <w:r w:rsidRPr="009407C0">
        <w:rPr>
          <w:rFonts w:ascii="Arial" w:hAnsi="Arial" w:cs="Arial"/>
          <w:color w:val="000000"/>
          <w:sz w:val="20"/>
          <w:szCs w:val="20"/>
        </w:rPr>
        <w:t>from the National Service Trust. For successful completion of a full-time term, the member will receive</w:t>
      </w:r>
      <w:r w:rsidR="00790DD6" w:rsidRPr="009407C0">
        <w:rPr>
          <w:rFonts w:ascii="Arial" w:hAnsi="Arial" w:cs="Arial"/>
          <w:b/>
          <w:bCs/>
          <w:color w:val="000000"/>
          <w:sz w:val="20"/>
          <w:szCs w:val="20"/>
        </w:rPr>
        <w:t xml:space="preserve"> </w:t>
      </w:r>
      <w:r w:rsidRPr="009407C0">
        <w:rPr>
          <w:rFonts w:ascii="Arial" w:hAnsi="Arial" w:cs="Arial"/>
          <w:color w:val="000000"/>
          <w:sz w:val="20"/>
          <w:szCs w:val="20"/>
        </w:rPr>
        <w:t>an education award in the amount of $</w:t>
      </w:r>
      <w:r w:rsidR="00707F5C" w:rsidRPr="009407C0">
        <w:rPr>
          <w:rFonts w:ascii="Arial" w:hAnsi="Arial" w:cs="Arial"/>
          <w:color w:val="000000"/>
          <w:sz w:val="20"/>
          <w:szCs w:val="20"/>
        </w:rPr>
        <w:fldChar w:fldCharType="begin">
          <w:ffData>
            <w:name w:val="Text14"/>
            <w:enabled/>
            <w:calcOnExit w:val="0"/>
            <w:textInput/>
          </w:ffData>
        </w:fldChar>
      </w:r>
      <w:r w:rsidR="00DA05FE" w:rsidRPr="009407C0">
        <w:rPr>
          <w:rFonts w:ascii="Arial" w:hAnsi="Arial" w:cs="Arial"/>
          <w:color w:val="000000"/>
          <w:sz w:val="20"/>
          <w:szCs w:val="20"/>
        </w:rPr>
        <w:instrText xml:space="preserve"> FORMTEXT </w:instrText>
      </w:r>
      <w:r w:rsidR="00707F5C" w:rsidRPr="009407C0">
        <w:rPr>
          <w:rFonts w:ascii="Arial" w:hAnsi="Arial" w:cs="Arial"/>
          <w:color w:val="000000"/>
          <w:sz w:val="20"/>
          <w:szCs w:val="20"/>
        </w:rPr>
      </w:r>
      <w:r w:rsidR="00707F5C" w:rsidRPr="009407C0">
        <w:rPr>
          <w:rFonts w:ascii="Arial" w:hAnsi="Arial" w:cs="Arial"/>
          <w:color w:val="000000"/>
          <w:sz w:val="20"/>
          <w:szCs w:val="20"/>
        </w:rPr>
        <w:fldChar w:fldCharType="separate"/>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707F5C" w:rsidRPr="009407C0">
        <w:rPr>
          <w:rFonts w:ascii="Arial" w:hAnsi="Arial" w:cs="Arial"/>
          <w:color w:val="000000"/>
          <w:sz w:val="20"/>
          <w:szCs w:val="20"/>
        </w:rPr>
        <w:fldChar w:fldCharType="end"/>
      </w:r>
      <w:r w:rsidRPr="009407C0">
        <w:rPr>
          <w:rFonts w:ascii="Arial" w:hAnsi="Arial" w:cs="Arial"/>
          <w:color w:val="000000"/>
          <w:sz w:val="20"/>
          <w:szCs w:val="20"/>
        </w:rPr>
        <w:t>. For successful completion of a part-time term, the member</w:t>
      </w:r>
      <w:r w:rsidR="00790DD6" w:rsidRPr="009407C0">
        <w:rPr>
          <w:rFonts w:ascii="Arial" w:hAnsi="Arial" w:cs="Arial"/>
          <w:b/>
          <w:bCs/>
          <w:color w:val="000000"/>
          <w:sz w:val="20"/>
          <w:szCs w:val="20"/>
        </w:rPr>
        <w:t xml:space="preserve"> </w:t>
      </w:r>
      <w:r w:rsidRPr="009407C0">
        <w:rPr>
          <w:rFonts w:ascii="Arial" w:hAnsi="Arial" w:cs="Arial"/>
          <w:color w:val="000000"/>
          <w:sz w:val="20"/>
          <w:szCs w:val="20"/>
        </w:rPr>
        <w:t>will receive an education award of</w:t>
      </w:r>
      <w:r w:rsidR="00000ED7" w:rsidRPr="009407C0">
        <w:rPr>
          <w:rFonts w:ascii="Arial" w:hAnsi="Arial" w:cs="Arial"/>
          <w:color w:val="000000"/>
          <w:sz w:val="20"/>
          <w:szCs w:val="20"/>
        </w:rPr>
        <w:t xml:space="preserve"> </w:t>
      </w:r>
      <w:r w:rsidRPr="009407C0">
        <w:rPr>
          <w:rFonts w:ascii="Arial" w:hAnsi="Arial" w:cs="Arial"/>
          <w:bCs/>
          <w:iCs/>
          <w:color w:val="000000"/>
          <w:sz w:val="20"/>
          <w:szCs w:val="20"/>
        </w:rPr>
        <w:t>$</w:t>
      </w:r>
      <w:r w:rsidR="00707F5C" w:rsidRPr="009407C0">
        <w:rPr>
          <w:rFonts w:ascii="Arial" w:hAnsi="Arial" w:cs="Arial"/>
          <w:color w:val="000000"/>
          <w:sz w:val="20"/>
          <w:szCs w:val="20"/>
        </w:rPr>
        <w:fldChar w:fldCharType="begin">
          <w:ffData>
            <w:name w:val="Text14"/>
            <w:enabled/>
            <w:calcOnExit w:val="0"/>
            <w:textInput/>
          </w:ffData>
        </w:fldChar>
      </w:r>
      <w:r w:rsidR="00DA05FE" w:rsidRPr="009407C0">
        <w:rPr>
          <w:rFonts w:ascii="Arial" w:hAnsi="Arial" w:cs="Arial"/>
          <w:color w:val="000000"/>
          <w:sz w:val="20"/>
          <w:szCs w:val="20"/>
        </w:rPr>
        <w:instrText xml:space="preserve"> FORMTEXT </w:instrText>
      </w:r>
      <w:r w:rsidR="00707F5C" w:rsidRPr="009407C0">
        <w:rPr>
          <w:rFonts w:ascii="Arial" w:hAnsi="Arial" w:cs="Arial"/>
          <w:color w:val="000000"/>
          <w:sz w:val="20"/>
          <w:szCs w:val="20"/>
        </w:rPr>
      </w:r>
      <w:r w:rsidR="00707F5C" w:rsidRPr="009407C0">
        <w:rPr>
          <w:rFonts w:ascii="Arial" w:hAnsi="Arial" w:cs="Arial"/>
          <w:color w:val="000000"/>
          <w:sz w:val="20"/>
          <w:szCs w:val="20"/>
        </w:rPr>
        <w:fldChar w:fldCharType="separate"/>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DA05FE" w:rsidRPr="009407C0">
        <w:rPr>
          <w:rFonts w:ascii="Arial" w:hAnsi="Arial" w:cs="Arial"/>
          <w:noProof/>
          <w:color w:val="000000"/>
          <w:sz w:val="20"/>
          <w:szCs w:val="20"/>
        </w:rPr>
        <w:t> </w:t>
      </w:r>
      <w:r w:rsidR="00707F5C" w:rsidRPr="009407C0">
        <w:rPr>
          <w:rFonts w:ascii="Arial" w:hAnsi="Arial" w:cs="Arial"/>
          <w:color w:val="000000"/>
          <w:sz w:val="20"/>
          <w:szCs w:val="20"/>
        </w:rPr>
        <w:fldChar w:fldCharType="end"/>
      </w:r>
      <w:r w:rsidRPr="009407C0">
        <w:rPr>
          <w:rFonts w:ascii="Arial" w:hAnsi="Arial" w:cs="Arial"/>
          <w:bCs/>
          <w:iCs/>
          <w:color w:val="000000"/>
          <w:sz w:val="20"/>
          <w:szCs w:val="20"/>
        </w:rPr>
        <w:t>.</w:t>
      </w:r>
    </w:p>
    <w:p w:rsidR="00790DD6" w:rsidRPr="009045D4" w:rsidRDefault="00790DD6" w:rsidP="00790DD6">
      <w:pPr>
        <w:autoSpaceDE w:val="0"/>
        <w:autoSpaceDN w:val="0"/>
        <w:adjustRightInd w:val="0"/>
        <w:ind w:left="360"/>
        <w:rPr>
          <w:rFonts w:ascii="Arial" w:hAnsi="Arial" w:cs="Arial"/>
          <w:b/>
          <w:bCs/>
          <w:color w:val="000000"/>
          <w:sz w:val="20"/>
          <w:szCs w:val="20"/>
        </w:rPr>
      </w:pPr>
    </w:p>
    <w:p w:rsidR="00790DD6" w:rsidRPr="009045D4" w:rsidRDefault="006F4DA1" w:rsidP="006F4DA1">
      <w:pPr>
        <w:numPr>
          <w:ilvl w:val="1"/>
          <w:numId w:val="5"/>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If the member has not yet received a high school diploma or its equivalent (including an alternative</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diploma or certificate for individuals with learning disabilities), the member agrees to obtain a high</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school diploma or its equivalent before using the education award. This requirement can be waived if</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the member is enrolled in an institution of higher education on an ability to benefit basis or the</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program has waived this requirement d</w:t>
      </w:r>
      <w:r w:rsidR="008155B3" w:rsidRPr="009045D4">
        <w:rPr>
          <w:rFonts w:ascii="Arial" w:hAnsi="Arial" w:cs="Arial"/>
          <w:color w:val="000000"/>
          <w:sz w:val="20"/>
          <w:szCs w:val="20"/>
        </w:rPr>
        <w:t>ue to the results of the member’</w:t>
      </w:r>
      <w:r w:rsidRPr="009045D4">
        <w:rPr>
          <w:rFonts w:ascii="Arial" w:hAnsi="Arial" w:cs="Arial"/>
          <w:color w:val="000000"/>
          <w:sz w:val="20"/>
          <w:szCs w:val="20"/>
        </w:rPr>
        <w:t>s education assessment.</w:t>
      </w:r>
    </w:p>
    <w:p w:rsidR="00790DD6" w:rsidRPr="009045D4" w:rsidRDefault="00790DD6" w:rsidP="00790DD6">
      <w:pPr>
        <w:autoSpaceDE w:val="0"/>
        <w:autoSpaceDN w:val="0"/>
        <w:adjustRightInd w:val="0"/>
        <w:ind w:left="1080"/>
        <w:rPr>
          <w:rFonts w:ascii="Arial" w:hAnsi="Arial" w:cs="Arial"/>
          <w:b/>
          <w:bCs/>
          <w:color w:val="000000"/>
          <w:sz w:val="20"/>
          <w:szCs w:val="20"/>
        </w:rPr>
      </w:pPr>
    </w:p>
    <w:p w:rsidR="00790DD6" w:rsidRPr="009045D4" w:rsidRDefault="006F4DA1" w:rsidP="006F4DA1">
      <w:pPr>
        <w:numPr>
          <w:ilvl w:val="1"/>
          <w:numId w:val="5"/>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lastRenderedPageBreak/>
        <w:t>The member understands that his or her failure to disclose to the program any history of having been</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released for cause from another AmeriCorps program will render him or her ineligible to receive the</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education award.</w:t>
      </w:r>
    </w:p>
    <w:p w:rsidR="00790DD6" w:rsidRPr="009045D4" w:rsidRDefault="00790DD6" w:rsidP="00790DD6">
      <w:pPr>
        <w:autoSpaceDE w:val="0"/>
        <w:autoSpaceDN w:val="0"/>
        <w:adjustRightInd w:val="0"/>
        <w:rPr>
          <w:rFonts w:ascii="Arial" w:hAnsi="Arial" w:cs="Arial"/>
          <w:color w:val="000000"/>
          <w:sz w:val="20"/>
          <w:szCs w:val="20"/>
        </w:rPr>
      </w:pPr>
    </w:p>
    <w:p w:rsidR="006F4DA1" w:rsidRPr="009045D4" w:rsidRDefault="006F4DA1" w:rsidP="006F4DA1">
      <w:pPr>
        <w:numPr>
          <w:ilvl w:val="0"/>
          <w:numId w:val="5"/>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If the member has received forbearance on a qualified student loan during the term of service, the National</w:t>
      </w:r>
      <w:r w:rsidR="00790DD6" w:rsidRPr="009045D4">
        <w:rPr>
          <w:rFonts w:ascii="Arial" w:hAnsi="Arial" w:cs="Arial"/>
          <w:b/>
          <w:bCs/>
          <w:color w:val="000000"/>
          <w:sz w:val="20"/>
          <w:szCs w:val="20"/>
        </w:rPr>
        <w:t xml:space="preserve"> </w:t>
      </w:r>
      <w:r w:rsidRPr="009045D4">
        <w:rPr>
          <w:rFonts w:ascii="Arial" w:hAnsi="Arial" w:cs="Arial"/>
          <w:color w:val="000000"/>
          <w:sz w:val="20"/>
          <w:szCs w:val="20"/>
        </w:rPr>
        <w:t>Service Trust will repay a portion or all of the interest that accrued on the loan during the term of service.</w:t>
      </w:r>
    </w:p>
    <w:p w:rsidR="00790DD6" w:rsidRPr="009045D4" w:rsidRDefault="00790DD6" w:rsidP="006F4DA1">
      <w:pPr>
        <w:autoSpaceDE w:val="0"/>
        <w:autoSpaceDN w:val="0"/>
        <w:adjustRightInd w:val="0"/>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VI. RULES OF CONDUCT</w:t>
      </w:r>
    </w:p>
    <w:p w:rsidR="00790DD6" w:rsidRPr="009045D4" w:rsidRDefault="00790DD6" w:rsidP="006F4DA1">
      <w:pPr>
        <w:autoSpaceDE w:val="0"/>
        <w:autoSpaceDN w:val="0"/>
        <w:adjustRightInd w:val="0"/>
        <w:rPr>
          <w:rFonts w:ascii="Arial" w:hAnsi="Arial" w:cs="Arial"/>
          <w:b/>
          <w:bCs/>
          <w:color w:val="000000"/>
          <w:sz w:val="20"/>
          <w:szCs w:val="20"/>
        </w:rPr>
      </w:pPr>
    </w:p>
    <w:p w:rsidR="00790DD6" w:rsidRPr="009045D4" w:rsidRDefault="006F4DA1" w:rsidP="006F4DA1">
      <w:pPr>
        <w:numPr>
          <w:ilvl w:val="0"/>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At no time may the member:</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Engage in any activity that is illegal under local, state, or federal law</w:t>
      </w:r>
    </w:p>
    <w:p w:rsidR="00906FED" w:rsidRPr="00906FED" w:rsidRDefault="006F4DA1" w:rsidP="00906FED">
      <w:pPr>
        <w:numPr>
          <w:ilvl w:val="1"/>
          <w:numId w:val="6"/>
        </w:numPr>
        <w:autoSpaceDE w:val="0"/>
        <w:autoSpaceDN w:val="0"/>
        <w:adjustRightInd w:val="0"/>
        <w:rPr>
          <w:rFonts w:ascii="Calibri" w:hAnsi="Calibri" w:cs="Arial"/>
          <w:sz w:val="20"/>
          <w:szCs w:val="20"/>
        </w:rPr>
      </w:pPr>
      <w:r w:rsidRPr="00906FED">
        <w:rPr>
          <w:rFonts w:ascii="Arial" w:hAnsi="Arial" w:cs="Arial"/>
          <w:color w:val="000000"/>
          <w:sz w:val="20"/>
          <w:szCs w:val="20"/>
        </w:rPr>
        <w:t>Engage in activities that pose a significant safety risk to others</w:t>
      </w:r>
    </w:p>
    <w:p w:rsidR="00906FED" w:rsidRPr="00906FED" w:rsidRDefault="006F4DA1" w:rsidP="00906FED">
      <w:pPr>
        <w:numPr>
          <w:ilvl w:val="1"/>
          <w:numId w:val="6"/>
        </w:numPr>
        <w:autoSpaceDE w:val="0"/>
        <w:autoSpaceDN w:val="0"/>
        <w:adjustRightInd w:val="0"/>
        <w:rPr>
          <w:rFonts w:ascii="Arial" w:hAnsi="Arial" w:cs="Arial"/>
          <w:sz w:val="20"/>
          <w:szCs w:val="20"/>
        </w:rPr>
      </w:pPr>
      <w:r w:rsidRPr="00906FED">
        <w:rPr>
          <w:rFonts w:ascii="Arial" w:hAnsi="Arial" w:cs="Arial"/>
          <w:color w:val="000000"/>
          <w:sz w:val="20"/>
          <w:szCs w:val="20"/>
        </w:rPr>
        <w:t>Engage in any AmeriCorps-prohibited activities</w:t>
      </w:r>
      <w:r w:rsidR="00906FED" w:rsidRPr="00906FED">
        <w:rPr>
          <w:rFonts w:ascii="Arial" w:hAnsi="Arial" w:cs="Arial"/>
          <w:color w:val="000000"/>
          <w:sz w:val="20"/>
          <w:szCs w:val="20"/>
        </w:rPr>
        <w:t xml:space="preserve"> </w:t>
      </w:r>
      <w:r w:rsidR="00906FED" w:rsidRPr="00906FED">
        <w:rPr>
          <w:rFonts w:ascii="Arial" w:hAnsi="Arial" w:cs="Arial"/>
          <w:sz w:val="20"/>
          <w:szCs w:val="20"/>
        </w:rPr>
        <w:t xml:space="preserve">specified in the regulations </w:t>
      </w:r>
      <w:r w:rsidR="00906FED" w:rsidRPr="00906FED">
        <w:rPr>
          <w:rFonts w:ascii="Arial" w:hAnsi="Arial" w:cs="Arial"/>
          <w:color w:val="000000"/>
          <w:sz w:val="20"/>
          <w:szCs w:val="20"/>
        </w:rPr>
        <w:t>§ 2520.65</w:t>
      </w:r>
      <w:r w:rsidR="00906FED" w:rsidRPr="00906FED">
        <w:rPr>
          <w:rFonts w:ascii="Arial" w:hAnsi="Arial" w:cs="Arial"/>
          <w:sz w:val="20"/>
          <w:szCs w:val="20"/>
        </w:rPr>
        <w:t xml:space="preserve"> or Section IV.D 2.e of the AmeriCorps Provisions, including:</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Attempting to influence legislation.</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Organizing or engaging in protests, petitions, boycotts, or strikes. </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Assisting, promoting or deterring union organizing.</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Impairing existing service agreements for services or collective bargaining agreements.</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Engaging in partisan political activities or other activities designed to influence the outcome of an election to any </w:t>
      </w:r>
      <w:smartTag w:uri="urn:schemas-microsoft-com:office:smarttags" w:element="PersonName">
        <w:r w:rsidRPr="00906FED">
          <w:rPr>
            <w:rFonts w:ascii="Arial" w:hAnsi="Arial" w:cs="Arial"/>
            <w:b/>
            <w:sz w:val="20"/>
            <w:szCs w:val="20"/>
          </w:rPr>
          <w:t>public</w:t>
        </w:r>
      </w:smartTag>
      <w:r w:rsidRPr="00906FED">
        <w:rPr>
          <w:rFonts w:ascii="Arial" w:hAnsi="Arial" w:cs="Arial"/>
          <w:b/>
          <w:sz w:val="20"/>
          <w:szCs w:val="20"/>
        </w:rPr>
        <w:t xml:space="preserve"> office.</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Participating in, or endorsing, events or activities that are likely to include advocacy for or against political parties, political platforms, political candidates, proposed legislation, or elected officials.</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Providing a direct benefit to: </w:t>
      </w:r>
    </w:p>
    <w:p w:rsidR="00906FED" w:rsidRPr="00906FED" w:rsidRDefault="00906FED" w:rsidP="00906FED">
      <w:pPr>
        <w:numPr>
          <w:ilvl w:val="3"/>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A business organized for profit; </w:t>
      </w:r>
    </w:p>
    <w:p w:rsidR="00906FED" w:rsidRPr="00906FED" w:rsidRDefault="00906FED" w:rsidP="00906FED">
      <w:pPr>
        <w:numPr>
          <w:ilvl w:val="3"/>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A labor union; </w:t>
      </w:r>
    </w:p>
    <w:p w:rsidR="00906FED" w:rsidRPr="00906FED" w:rsidRDefault="00906FED" w:rsidP="00906FED">
      <w:pPr>
        <w:numPr>
          <w:ilvl w:val="3"/>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A partisan political organization;  </w:t>
      </w:r>
    </w:p>
    <w:p w:rsidR="00906FED" w:rsidRPr="00906FED" w:rsidRDefault="00906FED" w:rsidP="00906FED">
      <w:pPr>
        <w:numPr>
          <w:ilvl w:val="3"/>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or </w:t>
      </w:r>
    </w:p>
    <w:p w:rsidR="00906FED" w:rsidRPr="00906FED" w:rsidRDefault="00906FED" w:rsidP="00906FED">
      <w:pPr>
        <w:numPr>
          <w:ilvl w:val="3"/>
          <w:numId w:val="6"/>
        </w:numPr>
        <w:autoSpaceDE w:val="0"/>
        <w:autoSpaceDN w:val="0"/>
        <w:adjustRightInd w:val="0"/>
        <w:rPr>
          <w:rFonts w:ascii="Arial" w:hAnsi="Arial" w:cs="Arial"/>
          <w:b/>
          <w:sz w:val="20"/>
          <w:szCs w:val="20"/>
        </w:rPr>
      </w:pPr>
      <w:r w:rsidRPr="00906FED">
        <w:rPr>
          <w:rFonts w:ascii="Arial" w:hAnsi="Arial" w:cs="Arial"/>
          <w:b/>
          <w:sz w:val="20"/>
          <w:szCs w:val="20"/>
        </w:rPr>
        <w:t>An organization engaged in the religious activities described above, unless Grant funds are not used to support the religious activities.</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Conducting a voter registration drive or using grant funds to conduct a voter registration drive</w:t>
      </w:r>
    </w:p>
    <w:p w:rsidR="00906FED"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Providing abortion services or referrals for receipt of such services</w:t>
      </w:r>
    </w:p>
    <w:p w:rsidR="00790DD6" w:rsidRPr="00906FED" w:rsidRDefault="00906FED" w:rsidP="00906FED">
      <w:pPr>
        <w:numPr>
          <w:ilvl w:val="2"/>
          <w:numId w:val="6"/>
        </w:numPr>
        <w:autoSpaceDE w:val="0"/>
        <w:autoSpaceDN w:val="0"/>
        <w:adjustRightInd w:val="0"/>
        <w:rPr>
          <w:rFonts w:ascii="Arial" w:hAnsi="Arial" w:cs="Arial"/>
          <w:b/>
          <w:sz w:val="20"/>
          <w:szCs w:val="20"/>
        </w:rPr>
      </w:pPr>
      <w:r w:rsidRPr="00906FED">
        <w:rPr>
          <w:rFonts w:ascii="Arial" w:hAnsi="Arial" w:cs="Arial"/>
          <w:b/>
          <w:sz w:val="20"/>
          <w:szCs w:val="20"/>
        </w:rPr>
        <w:t xml:space="preserve">Any other prohibited activities specified by the program as follows (if applicable): </w:t>
      </w:r>
      <w:r w:rsidRPr="00906FED">
        <w:rPr>
          <w:rFonts w:ascii="Arial" w:hAnsi="Arial" w:cs="Arial"/>
          <w:b/>
          <w:sz w:val="20"/>
          <w:szCs w:val="20"/>
        </w:rPr>
        <w:lastRenderedPageBreak/>
        <w:t>_____________________________________________________________________________________________________________________</w:t>
      </w:r>
    </w:p>
    <w:p w:rsidR="00906FED" w:rsidRPr="00906FED" w:rsidRDefault="00906FED" w:rsidP="00906FED">
      <w:pPr>
        <w:autoSpaceDE w:val="0"/>
        <w:autoSpaceDN w:val="0"/>
        <w:adjustRightInd w:val="0"/>
        <w:ind w:left="2340"/>
        <w:rPr>
          <w:rFonts w:ascii="Arial" w:hAnsi="Arial" w:cs="Arial"/>
          <w:sz w:val="20"/>
          <w:szCs w:val="20"/>
        </w:rPr>
      </w:pPr>
    </w:p>
    <w:p w:rsidR="00790DD6" w:rsidRPr="009045D4" w:rsidRDefault="006F4DA1" w:rsidP="006F4DA1">
      <w:pPr>
        <w:numPr>
          <w:ilvl w:val="0"/>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is expected to, at all times while acting in an official capacity as an AmeriCorps</w:t>
      </w:r>
      <w:r w:rsidR="00790DD6" w:rsidRPr="009045D4">
        <w:rPr>
          <w:rFonts w:ascii="Arial" w:hAnsi="Arial" w:cs="Arial"/>
          <w:color w:val="000000"/>
          <w:sz w:val="20"/>
          <w:szCs w:val="20"/>
        </w:rPr>
        <w:t xml:space="preserve"> </w:t>
      </w:r>
      <w:r w:rsidRPr="009045D4">
        <w:rPr>
          <w:rFonts w:ascii="Arial" w:hAnsi="Arial" w:cs="Arial"/>
          <w:color w:val="000000"/>
          <w:sz w:val="20"/>
          <w:szCs w:val="20"/>
        </w:rPr>
        <w:t>member:</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Comply with the rules and standards of the host agency.</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Demonstrate mutual respect toward others</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Follow directions</w:t>
      </w:r>
    </w:p>
    <w:p w:rsidR="00790DD6" w:rsidRPr="009045D4" w:rsidRDefault="006F4DA1" w:rsidP="00790DD6">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Direct concerns, problems, and suggestions to [</w:t>
      </w:r>
      <w:r w:rsidRPr="009045D4">
        <w:rPr>
          <w:rFonts w:ascii="Arial" w:hAnsi="Arial" w:cs="Arial"/>
          <w:b/>
          <w:bCs/>
          <w:i/>
          <w:iCs/>
          <w:color w:val="000000"/>
          <w:sz w:val="20"/>
          <w:szCs w:val="20"/>
        </w:rPr>
        <w:t>designate the appropriate program official here</w:t>
      </w:r>
      <w:r w:rsidRPr="009045D4">
        <w:rPr>
          <w:rFonts w:ascii="Arial" w:hAnsi="Arial" w:cs="Arial"/>
          <w:color w:val="000000"/>
          <w:sz w:val="20"/>
          <w:szCs w:val="20"/>
        </w:rPr>
        <w:t>]</w:t>
      </w:r>
    </w:p>
    <w:p w:rsidR="00790DD6" w:rsidRPr="009045D4" w:rsidRDefault="00790DD6" w:rsidP="00790DD6">
      <w:pPr>
        <w:autoSpaceDE w:val="0"/>
        <w:autoSpaceDN w:val="0"/>
        <w:adjustRightInd w:val="0"/>
        <w:ind w:left="1080"/>
        <w:rPr>
          <w:rFonts w:ascii="Arial" w:hAnsi="Arial" w:cs="Arial"/>
          <w:color w:val="000000"/>
          <w:sz w:val="20"/>
          <w:szCs w:val="20"/>
        </w:rPr>
      </w:pPr>
    </w:p>
    <w:p w:rsidR="00790DD6" w:rsidRPr="009045D4" w:rsidRDefault="006F4DA1" w:rsidP="006F4DA1">
      <w:pPr>
        <w:numPr>
          <w:ilvl w:val="0"/>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understands that the following acts also constitute a violation of the Program</w:t>
      </w:r>
      <w:r w:rsidR="00E358D9">
        <w:rPr>
          <w:rFonts w:ascii="Arial" w:hAnsi="Arial" w:cs="Arial"/>
          <w:color w:val="000000"/>
          <w:sz w:val="20"/>
          <w:szCs w:val="20"/>
        </w:rPr>
        <w:t>’</w:t>
      </w:r>
      <w:r w:rsidRPr="009045D4">
        <w:rPr>
          <w:rFonts w:ascii="Arial" w:hAnsi="Arial" w:cs="Arial"/>
          <w:color w:val="000000"/>
          <w:sz w:val="20"/>
          <w:szCs w:val="20"/>
        </w:rPr>
        <w:t>s rules</w:t>
      </w:r>
      <w:r w:rsidR="00790DD6" w:rsidRPr="009045D4">
        <w:rPr>
          <w:rFonts w:ascii="Arial" w:hAnsi="Arial" w:cs="Arial"/>
          <w:color w:val="000000"/>
          <w:sz w:val="20"/>
          <w:szCs w:val="20"/>
        </w:rPr>
        <w:t xml:space="preserve"> </w:t>
      </w:r>
      <w:r w:rsidRPr="009045D4">
        <w:rPr>
          <w:rFonts w:ascii="Arial" w:hAnsi="Arial" w:cs="Arial"/>
          <w:color w:val="000000"/>
          <w:sz w:val="20"/>
          <w:szCs w:val="20"/>
        </w:rPr>
        <w:t>of conduct:</w:t>
      </w:r>
      <w:r w:rsidR="00470E09" w:rsidRPr="009045D4">
        <w:rPr>
          <w:rFonts w:ascii="Arial" w:hAnsi="Arial" w:cs="Arial"/>
          <w:color w:val="000000"/>
          <w:sz w:val="20"/>
          <w:szCs w:val="20"/>
        </w:rPr>
        <w:t xml:space="preserve"> [</w:t>
      </w:r>
      <w:r w:rsidR="00470E09" w:rsidRPr="009045D4">
        <w:rPr>
          <w:rFonts w:ascii="Arial" w:hAnsi="Arial" w:cs="Arial"/>
          <w:b/>
          <w:i/>
          <w:color w:val="000000"/>
          <w:sz w:val="20"/>
          <w:szCs w:val="20"/>
        </w:rPr>
        <w:t>Program can add or change these as they wish</w:t>
      </w:r>
      <w:r w:rsidR="00470E09" w:rsidRPr="009045D4">
        <w:rPr>
          <w:rFonts w:ascii="Arial" w:hAnsi="Arial" w:cs="Arial"/>
          <w:b/>
          <w:color w:val="000000"/>
          <w:sz w:val="20"/>
          <w:szCs w:val="20"/>
        </w:rPr>
        <w:t>]</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Unauthorized tardiness</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Unauthorized absences</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Repeated use of inappropriate language (i.e., profanity) at a service site</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Failure to wear appropriate clothing to service assignments</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Stealing or lying</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Engaging in any activity that may physically or emotionally damage other members of the</w:t>
      </w:r>
      <w:r w:rsidR="00790DD6" w:rsidRPr="009045D4">
        <w:rPr>
          <w:rFonts w:ascii="Arial" w:hAnsi="Arial" w:cs="Arial"/>
          <w:color w:val="000000"/>
          <w:sz w:val="20"/>
          <w:szCs w:val="20"/>
        </w:rPr>
        <w:t xml:space="preserve"> </w:t>
      </w:r>
      <w:r w:rsidRPr="009045D4">
        <w:rPr>
          <w:rFonts w:ascii="Arial" w:hAnsi="Arial" w:cs="Arial"/>
          <w:color w:val="000000"/>
          <w:sz w:val="20"/>
          <w:szCs w:val="20"/>
        </w:rPr>
        <w:t>program or people in the community</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Unlawful manufacture, distribution, dispensation, possession, or use of any controlled</w:t>
      </w:r>
      <w:r w:rsidR="00790DD6" w:rsidRPr="009045D4">
        <w:rPr>
          <w:rFonts w:ascii="Arial" w:hAnsi="Arial" w:cs="Arial"/>
          <w:color w:val="000000"/>
          <w:sz w:val="20"/>
          <w:szCs w:val="20"/>
        </w:rPr>
        <w:t xml:space="preserve"> </w:t>
      </w:r>
      <w:r w:rsidRPr="009045D4">
        <w:rPr>
          <w:rFonts w:ascii="Arial" w:hAnsi="Arial" w:cs="Arial"/>
          <w:color w:val="000000"/>
          <w:sz w:val="20"/>
          <w:szCs w:val="20"/>
        </w:rPr>
        <w:t>substance or illegal drugs during the term of service</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Consuming alcoholic beverages during the performance of service activities</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Being under the influence of alcohol or any illegal drugs during the performance of service activities</w:t>
      </w:r>
    </w:p>
    <w:p w:rsidR="00790DD6" w:rsidRPr="009045D4" w:rsidRDefault="006F4DA1"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Failure to notify the program of any criminal arrest or conviction that occurs during the term of service</w:t>
      </w:r>
    </w:p>
    <w:p w:rsidR="00790DD6" w:rsidRPr="009045D4" w:rsidRDefault="00790DD6" w:rsidP="00790DD6">
      <w:pPr>
        <w:autoSpaceDE w:val="0"/>
        <w:autoSpaceDN w:val="0"/>
        <w:adjustRightInd w:val="0"/>
        <w:ind w:left="1080"/>
        <w:rPr>
          <w:rFonts w:ascii="Arial" w:hAnsi="Arial" w:cs="Arial"/>
          <w:color w:val="000000"/>
          <w:sz w:val="20"/>
          <w:szCs w:val="20"/>
        </w:rPr>
      </w:pPr>
    </w:p>
    <w:p w:rsidR="00790DD6" w:rsidRPr="009045D4" w:rsidRDefault="006F4DA1" w:rsidP="006F4DA1">
      <w:pPr>
        <w:numPr>
          <w:ilvl w:val="0"/>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Under the Drug-Free Workplace Act, you must immediately notify the Program Director if you are</w:t>
      </w:r>
      <w:r w:rsidR="00790DD6" w:rsidRPr="009045D4">
        <w:rPr>
          <w:rFonts w:ascii="Arial" w:hAnsi="Arial" w:cs="Arial"/>
          <w:color w:val="000000"/>
          <w:sz w:val="20"/>
          <w:szCs w:val="20"/>
        </w:rPr>
        <w:t xml:space="preserve"> </w:t>
      </w:r>
      <w:r w:rsidRPr="009045D4">
        <w:rPr>
          <w:rFonts w:ascii="Arial" w:hAnsi="Arial" w:cs="Arial"/>
          <w:color w:val="000000"/>
          <w:sz w:val="20"/>
          <w:szCs w:val="20"/>
        </w:rPr>
        <w:t>convicted under any criminal drug statute. Your participation in the Program is conditioned upon</w:t>
      </w:r>
      <w:r w:rsidR="00790DD6" w:rsidRPr="009045D4">
        <w:rPr>
          <w:rFonts w:ascii="Arial" w:hAnsi="Arial" w:cs="Arial"/>
          <w:color w:val="000000"/>
          <w:sz w:val="20"/>
          <w:szCs w:val="20"/>
        </w:rPr>
        <w:t xml:space="preserve"> </w:t>
      </w:r>
      <w:r w:rsidRPr="009045D4">
        <w:rPr>
          <w:rFonts w:ascii="Arial" w:hAnsi="Arial" w:cs="Arial"/>
          <w:color w:val="000000"/>
          <w:sz w:val="20"/>
          <w:szCs w:val="20"/>
        </w:rPr>
        <w:t>compliance with this notice requirement, and we will take action for violation of this.</w:t>
      </w:r>
    </w:p>
    <w:p w:rsidR="00790DD6" w:rsidRPr="009045D4" w:rsidRDefault="00790DD6" w:rsidP="00790DD6">
      <w:pPr>
        <w:autoSpaceDE w:val="0"/>
        <w:autoSpaceDN w:val="0"/>
        <w:adjustRightInd w:val="0"/>
        <w:ind w:left="360"/>
        <w:rPr>
          <w:rFonts w:ascii="Arial" w:hAnsi="Arial" w:cs="Arial"/>
          <w:color w:val="000000"/>
          <w:sz w:val="20"/>
          <w:szCs w:val="20"/>
        </w:rPr>
      </w:pPr>
    </w:p>
    <w:p w:rsidR="00790DD6" w:rsidRPr="009045D4" w:rsidRDefault="006F4DA1" w:rsidP="006F4DA1">
      <w:pPr>
        <w:numPr>
          <w:ilvl w:val="0"/>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In general, for violating the above stated rules in section VI(C), the Program will do the following (except</w:t>
      </w:r>
      <w:r w:rsidR="00790DD6" w:rsidRPr="009045D4">
        <w:rPr>
          <w:rFonts w:ascii="Arial" w:hAnsi="Arial" w:cs="Arial"/>
          <w:color w:val="000000"/>
          <w:sz w:val="20"/>
          <w:szCs w:val="20"/>
        </w:rPr>
        <w:t xml:space="preserve"> </w:t>
      </w:r>
      <w:r w:rsidRPr="009045D4">
        <w:rPr>
          <w:rFonts w:ascii="Arial" w:hAnsi="Arial" w:cs="Arial"/>
          <w:color w:val="000000"/>
          <w:sz w:val="20"/>
          <w:szCs w:val="20"/>
        </w:rPr>
        <w:t>in cases where during the term of service the member has been charged with or convicted of a violent</w:t>
      </w:r>
      <w:r w:rsidR="00790DD6" w:rsidRPr="009045D4">
        <w:rPr>
          <w:rFonts w:ascii="Arial" w:hAnsi="Arial" w:cs="Arial"/>
          <w:color w:val="000000"/>
          <w:sz w:val="20"/>
          <w:szCs w:val="20"/>
        </w:rPr>
        <w:t xml:space="preserve"> </w:t>
      </w:r>
      <w:r w:rsidRPr="009045D4">
        <w:rPr>
          <w:rFonts w:ascii="Arial" w:hAnsi="Arial" w:cs="Arial"/>
          <w:color w:val="000000"/>
          <w:sz w:val="20"/>
          <w:szCs w:val="20"/>
        </w:rPr>
        <w:t>felony, possession, sale, or distribution of a controlled substance):</w:t>
      </w:r>
    </w:p>
    <w:p w:rsidR="00790DD6" w:rsidRPr="009045D4" w:rsidRDefault="00790DD6" w:rsidP="00790DD6">
      <w:pPr>
        <w:autoSpaceDE w:val="0"/>
        <w:autoSpaceDN w:val="0"/>
        <w:adjustRightInd w:val="0"/>
        <w:rPr>
          <w:rFonts w:ascii="Arial" w:hAnsi="Arial" w:cs="Arial"/>
          <w:color w:val="000000"/>
          <w:sz w:val="20"/>
          <w:szCs w:val="20"/>
        </w:rPr>
      </w:pPr>
    </w:p>
    <w:p w:rsidR="00790DD6" w:rsidRPr="009045D4" w:rsidRDefault="008155B3"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For the member’</w:t>
      </w:r>
      <w:r w:rsidR="006F4DA1" w:rsidRPr="009045D4">
        <w:rPr>
          <w:rFonts w:ascii="Arial" w:hAnsi="Arial" w:cs="Arial"/>
          <w:color w:val="000000"/>
          <w:sz w:val="20"/>
          <w:szCs w:val="20"/>
        </w:rPr>
        <w:t>s first offense, an appropriate program official will issue a verbal warning to</w:t>
      </w:r>
      <w:r w:rsidR="00790DD6" w:rsidRPr="009045D4">
        <w:rPr>
          <w:rFonts w:ascii="Arial" w:hAnsi="Arial" w:cs="Arial"/>
          <w:color w:val="000000"/>
          <w:sz w:val="20"/>
          <w:szCs w:val="20"/>
        </w:rPr>
        <w:t xml:space="preserve"> </w:t>
      </w:r>
      <w:r w:rsidR="006F4DA1" w:rsidRPr="009045D4">
        <w:rPr>
          <w:rFonts w:ascii="Arial" w:hAnsi="Arial" w:cs="Arial"/>
          <w:color w:val="000000"/>
          <w:sz w:val="20"/>
          <w:szCs w:val="20"/>
        </w:rPr>
        <w:t>the member.</w:t>
      </w:r>
    </w:p>
    <w:p w:rsidR="00790DD6" w:rsidRPr="009045D4" w:rsidRDefault="008155B3"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For the member’</w:t>
      </w:r>
      <w:r w:rsidR="006F4DA1" w:rsidRPr="009045D4">
        <w:rPr>
          <w:rFonts w:ascii="Arial" w:hAnsi="Arial" w:cs="Arial"/>
          <w:color w:val="000000"/>
          <w:sz w:val="20"/>
          <w:szCs w:val="20"/>
        </w:rPr>
        <w:t>s second offense, an appropriate program official will issue a written warning</w:t>
      </w:r>
      <w:r w:rsidR="00790DD6" w:rsidRPr="009045D4">
        <w:rPr>
          <w:rFonts w:ascii="Arial" w:hAnsi="Arial" w:cs="Arial"/>
          <w:color w:val="000000"/>
          <w:sz w:val="20"/>
          <w:szCs w:val="20"/>
        </w:rPr>
        <w:t xml:space="preserve"> </w:t>
      </w:r>
      <w:r w:rsidR="006F4DA1" w:rsidRPr="009045D4">
        <w:rPr>
          <w:rFonts w:ascii="Arial" w:hAnsi="Arial" w:cs="Arial"/>
          <w:color w:val="000000"/>
          <w:sz w:val="20"/>
          <w:szCs w:val="20"/>
        </w:rPr>
        <w:t>and reprimand the member.</w:t>
      </w:r>
    </w:p>
    <w:p w:rsidR="00790DD6" w:rsidRPr="009045D4" w:rsidRDefault="008155B3" w:rsidP="006F4DA1">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For the member’</w:t>
      </w:r>
      <w:r w:rsidR="006F4DA1" w:rsidRPr="009045D4">
        <w:rPr>
          <w:rFonts w:ascii="Arial" w:hAnsi="Arial" w:cs="Arial"/>
          <w:color w:val="000000"/>
          <w:sz w:val="20"/>
          <w:szCs w:val="20"/>
        </w:rPr>
        <w:t>s third offense, the member may be suspended for one day or more without</w:t>
      </w:r>
      <w:r w:rsidR="00790DD6" w:rsidRPr="009045D4">
        <w:rPr>
          <w:rFonts w:ascii="Arial" w:hAnsi="Arial" w:cs="Arial"/>
          <w:color w:val="000000"/>
          <w:sz w:val="20"/>
          <w:szCs w:val="20"/>
        </w:rPr>
        <w:t xml:space="preserve"> </w:t>
      </w:r>
      <w:r w:rsidR="006F4DA1" w:rsidRPr="009045D4">
        <w:rPr>
          <w:rFonts w:ascii="Arial" w:hAnsi="Arial" w:cs="Arial"/>
          <w:color w:val="000000"/>
          <w:sz w:val="20"/>
          <w:szCs w:val="20"/>
        </w:rPr>
        <w:t>compensation and will not receive credit for any service hours missed.</w:t>
      </w:r>
      <w:r w:rsidR="00470E09" w:rsidRPr="009045D4">
        <w:rPr>
          <w:rFonts w:ascii="Arial" w:hAnsi="Arial" w:cs="Arial"/>
          <w:color w:val="000000"/>
          <w:sz w:val="20"/>
          <w:szCs w:val="20"/>
        </w:rPr>
        <w:t xml:space="preserve"> (Program will notify member in writing of the number of days of suspension)</w:t>
      </w:r>
    </w:p>
    <w:p w:rsidR="00470E09" w:rsidRPr="009045D4" w:rsidRDefault="006F4DA1" w:rsidP="00470E09">
      <w:pPr>
        <w:numPr>
          <w:ilvl w:val="1"/>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For the fourth offense, the Program may release the member for cause.</w:t>
      </w:r>
    </w:p>
    <w:p w:rsidR="00470E09" w:rsidRPr="009045D4" w:rsidRDefault="00470E09" w:rsidP="00470E09">
      <w:pPr>
        <w:autoSpaceDE w:val="0"/>
        <w:autoSpaceDN w:val="0"/>
        <w:adjustRightInd w:val="0"/>
        <w:rPr>
          <w:rFonts w:ascii="Arial" w:hAnsi="Arial" w:cs="Arial"/>
          <w:color w:val="000000"/>
          <w:sz w:val="20"/>
          <w:szCs w:val="20"/>
        </w:rPr>
      </w:pPr>
    </w:p>
    <w:p w:rsidR="00470E09" w:rsidRPr="009045D4" w:rsidRDefault="00470E09" w:rsidP="00470E09">
      <w:pPr>
        <w:autoSpaceDE w:val="0"/>
        <w:autoSpaceDN w:val="0"/>
        <w:adjustRightInd w:val="0"/>
        <w:ind w:left="720"/>
        <w:rPr>
          <w:rFonts w:ascii="Arial" w:hAnsi="Arial" w:cs="Arial"/>
          <w:color w:val="000000"/>
          <w:sz w:val="20"/>
          <w:szCs w:val="20"/>
        </w:rPr>
      </w:pPr>
      <w:r w:rsidRPr="009045D4">
        <w:rPr>
          <w:rFonts w:ascii="Arial" w:hAnsi="Arial" w:cs="Arial"/>
          <w:color w:val="000000"/>
          <w:sz w:val="20"/>
          <w:szCs w:val="20"/>
        </w:rPr>
        <w:t xml:space="preserve">The program will notify the member of any violation and action being taken in writing. Notification signed by both the member and program supervisor will be kept in the member’s file. </w:t>
      </w:r>
    </w:p>
    <w:p w:rsidR="00790DD6" w:rsidRPr="009045D4" w:rsidRDefault="00790DD6" w:rsidP="00790DD6">
      <w:pPr>
        <w:autoSpaceDE w:val="0"/>
        <w:autoSpaceDN w:val="0"/>
        <w:adjustRightInd w:val="0"/>
        <w:ind w:left="1080"/>
        <w:rPr>
          <w:rFonts w:ascii="Arial" w:hAnsi="Arial" w:cs="Arial"/>
          <w:color w:val="000000"/>
          <w:sz w:val="20"/>
          <w:szCs w:val="20"/>
        </w:rPr>
      </w:pPr>
    </w:p>
    <w:p w:rsidR="006F4DA1" w:rsidRPr="009045D4" w:rsidRDefault="006F4DA1" w:rsidP="006F4DA1">
      <w:pPr>
        <w:numPr>
          <w:ilvl w:val="0"/>
          <w:numId w:val="6"/>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lastRenderedPageBreak/>
        <w:t>The member understands that he/she will be either suspended or released for cause in accordance with</w:t>
      </w:r>
      <w:r w:rsidR="00790DD6" w:rsidRPr="009045D4">
        <w:rPr>
          <w:rFonts w:ascii="Arial" w:hAnsi="Arial" w:cs="Arial"/>
          <w:color w:val="000000"/>
          <w:sz w:val="20"/>
          <w:szCs w:val="20"/>
        </w:rPr>
        <w:t xml:space="preserve"> </w:t>
      </w:r>
      <w:r w:rsidRPr="009045D4">
        <w:rPr>
          <w:rFonts w:ascii="Arial" w:hAnsi="Arial" w:cs="Arial"/>
          <w:color w:val="000000"/>
          <w:sz w:val="20"/>
          <w:szCs w:val="20"/>
        </w:rPr>
        <w:t>paragraphs (B), (D), and (E) of section VII of this agreement for committing certain acts during the term</w:t>
      </w:r>
      <w:r w:rsidR="00790DD6" w:rsidRPr="009045D4">
        <w:rPr>
          <w:rFonts w:ascii="Arial" w:hAnsi="Arial" w:cs="Arial"/>
          <w:color w:val="000000"/>
          <w:sz w:val="20"/>
          <w:szCs w:val="20"/>
        </w:rPr>
        <w:t xml:space="preserve"> </w:t>
      </w:r>
      <w:r w:rsidRPr="009045D4">
        <w:rPr>
          <w:rFonts w:ascii="Arial" w:hAnsi="Arial" w:cs="Arial"/>
          <w:color w:val="000000"/>
          <w:sz w:val="20"/>
          <w:szCs w:val="20"/>
        </w:rPr>
        <w:t>of service including but not limited to being convicted or charged with a violent felony, possession, sale,</w:t>
      </w:r>
      <w:r w:rsidR="00790DD6" w:rsidRPr="009045D4">
        <w:rPr>
          <w:rFonts w:ascii="Arial" w:hAnsi="Arial" w:cs="Arial"/>
          <w:color w:val="000000"/>
          <w:sz w:val="20"/>
          <w:szCs w:val="20"/>
        </w:rPr>
        <w:t xml:space="preserve"> </w:t>
      </w:r>
      <w:r w:rsidRPr="009045D4">
        <w:rPr>
          <w:rFonts w:ascii="Arial" w:hAnsi="Arial" w:cs="Arial"/>
          <w:color w:val="000000"/>
          <w:sz w:val="20"/>
          <w:szCs w:val="20"/>
        </w:rPr>
        <w:t>or distribution of a controlled substance.</w:t>
      </w:r>
    </w:p>
    <w:p w:rsidR="00790DD6" w:rsidRPr="009045D4" w:rsidRDefault="00790DD6" w:rsidP="00790DD6">
      <w:pPr>
        <w:autoSpaceDE w:val="0"/>
        <w:autoSpaceDN w:val="0"/>
        <w:adjustRightInd w:val="0"/>
        <w:ind w:left="360"/>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VII. RELEASE FROM TERMS OF SERVICE</w:t>
      </w:r>
    </w:p>
    <w:p w:rsidR="00790DD6" w:rsidRPr="009045D4" w:rsidRDefault="00790DD6" w:rsidP="006F4DA1">
      <w:pPr>
        <w:autoSpaceDE w:val="0"/>
        <w:autoSpaceDN w:val="0"/>
        <w:adjustRightInd w:val="0"/>
        <w:rPr>
          <w:rFonts w:ascii="Arial" w:hAnsi="Arial" w:cs="Arial"/>
          <w:b/>
          <w:bCs/>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understands that he/she may be released for the following two reasons:</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For cause, as explained in paragraph (B) of this section</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For compelling personal circumstances as defined in paragraph (C) of this section</w:t>
      </w:r>
    </w:p>
    <w:p w:rsidR="00790DD6" w:rsidRPr="009045D4" w:rsidRDefault="00790DD6" w:rsidP="00790DD6">
      <w:pPr>
        <w:autoSpaceDE w:val="0"/>
        <w:autoSpaceDN w:val="0"/>
        <w:adjustRightInd w:val="0"/>
        <w:ind w:left="1080"/>
        <w:rPr>
          <w:rFonts w:ascii="Arial" w:hAnsi="Arial" w:cs="Arial"/>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Program will release the member for cause for the following reasons:</w:t>
      </w:r>
    </w:p>
    <w:p w:rsidR="00790DD6" w:rsidRPr="009045D4" w:rsidRDefault="00790DD6" w:rsidP="00790DD6">
      <w:pPr>
        <w:autoSpaceDE w:val="0"/>
        <w:autoSpaceDN w:val="0"/>
        <w:adjustRightInd w:val="0"/>
        <w:ind w:left="360"/>
        <w:rPr>
          <w:rFonts w:ascii="Arial" w:hAnsi="Arial" w:cs="Arial"/>
          <w:color w:val="000000"/>
          <w:sz w:val="20"/>
          <w:szCs w:val="20"/>
        </w:rPr>
      </w:pP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has dropped out of the program without obtaining a release for compelling personal</w:t>
      </w:r>
      <w:r w:rsidR="00790DD6" w:rsidRPr="009045D4">
        <w:rPr>
          <w:rFonts w:ascii="Arial" w:hAnsi="Arial" w:cs="Arial"/>
          <w:color w:val="000000"/>
          <w:sz w:val="20"/>
          <w:szCs w:val="20"/>
        </w:rPr>
        <w:t xml:space="preserve"> </w:t>
      </w:r>
      <w:r w:rsidRPr="009045D4">
        <w:rPr>
          <w:rFonts w:ascii="Arial" w:hAnsi="Arial" w:cs="Arial"/>
          <w:color w:val="000000"/>
          <w:sz w:val="20"/>
          <w:szCs w:val="20"/>
        </w:rPr>
        <w:t>circumstances from the appropriate program official.</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During the term of service the member has been convicted of a violent felony or the sale or</w:t>
      </w:r>
      <w:r w:rsidR="00790DD6" w:rsidRPr="009045D4">
        <w:rPr>
          <w:rFonts w:ascii="Arial" w:hAnsi="Arial" w:cs="Arial"/>
          <w:color w:val="000000"/>
          <w:sz w:val="20"/>
          <w:szCs w:val="20"/>
        </w:rPr>
        <w:t xml:space="preserve"> </w:t>
      </w:r>
      <w:r w:rsidRPr="009045D4">
        <w:rPr>
          <w:rFonts w:ascii="Arial" w:hAnsi="Arial" w:cs="Arial"/>
          <w:color w:val="000000"/>
          <w:sz w:val="20"/>
          <w:szCs w:val="20"/>
        </w:rPr>
        <w:t>distribution of a controlled substance.</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has committed a fourth offense in accordance with paragraph (E) of section VI of this</w:t>
      </w:r>
      <w:r w:rsidR="00790DD6" w:rsidRPr="009045D4">
        <w:rPr>
          <w:rFonts w:ascii="Arial" w:hAnsi="Arial" w:cs="Arial"/>
          <w:color w:val="000000"/>
          <w:sz w:val="20"/>
          <w:szCs w:val="20"/>
        </w:rPr>
        <w:t xml:space="preserve"> </w:t>
      </w:r>
      <w:r w:rsidRPr="009045D4">
        <w:rPr>
          <w:rFonts w:ascii="Arial" w:hAnsi="Arial" w:cs="Arial"/>
          <w:color w:val="000000"/>
          <w:sz w:val="20"/>
          <w:szCs w:val="20"/>
        </w:rPr>
        <w:t>agreement.</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has committed any of the offenses listed.</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has committed another serious breach that, in the judgment of the program director,</w:t>
      </w:r>
      <w:r w:rsidR="00790DD6" w:rsidRPr="009045D4">
        <w:rPr>
          <w:rFonts w:ascii="Arial" w:hAnsi="Arial" w:cs="Arial"/>
          <w:color w:val="000000"/>
          <w:sz w:val="20"/>
          <w:szCs w:val="20"/>
        </w:rPr>
        <w:t xml:space="preserve"> </w:t>
      </w:r>
      <w:r w:rsidRPr="009045D4">
        <w:rPr>
          <w:rFonts w:ascii="Arial" w:hAnsi="Arial" w:cs="Arial"/>
          <w:color w:val="000000"/>
          <w:sz w:val="20"/>
          <w:szCs w:val="20"/>
        </w:rPr>
        <w:t>would undermine the effectiveness of the Program.</w:t>
      </w:r>
    </w:p>
    <w:p w:rsidR="00790DD6" w:rsidRPr="009045D4" w:rsidRDefault="00790DD6" w:rsidP="00790DD6">
      <w:pPr>
        <w:autoSpaceDE w:val="0"/>
        <w:autoSpaceDN w:val="0"/>
        <w:adjustRightInd w:val="0"/>
        <w:rPr>
          <w:rFonts w:ascii="Arial" w:hAnsi="Arial" w:cs="Arial"/>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Program may release the member from the term of service for compelling personal</w:t>
      </w:r>
      <w:r w:rsidR="00790DD6" w:rsidRPr="009045D4">
        <w:rPr>
          <w:rFonts w:ascii="Arial" w:hAnsi="Arial" w:cs="Arial"/>
          <w:color w:val="000000"/>
          <w:sz w:val="20"/>
          <w:szCs w:val="20"/>
        </w:rPr>
        <w:t xml:space="preserve"> </w:t>
      </w:r>
      <w:r w:rsidRPr="009045D4">
        <w:rPr>
          <w:rFonts w:ascii="Arial" w:hAnsi="Arial" w:cs="Arial"/>
          <w:color w:val="000000"/>
          <w:sz w:val="20"/>
          <w:szCs w:val="20"/>
        </w:rPr>
        <w:t>circumstances if the member demonstrates that:</w:t>
      </w:r>
    </w:p>
    <w:p w:rsidR="00790DD6" w:rsidRPr="009045D4" w:rsidRDefault="00790DD6" w:rsidP="00790DD6">
      <w:pPr>
        <w:autoSpaceDE w:val="0"/>
        <w:autoSpaceDN w:val="0"/>
        <w:adjustRightInd w:val="0"/>
        <w:ind w:left="360"/>
        <w:rPr>
          <w:rFonts w:ascii="Arial" w:hAnsi="Arial" w:cs="Arial"/>
          <w:color w:val="000000"/>
          <w:sz w:val="20"/>
          <w:szCs w:val="20"/>
        </w:rPr>
      </w:pP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has a disability or serious illness that makes completing the term impossible.</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There is a serious injury, illness, or death of a family member which makes completing the term</w:t>
      </w:r>
      <w:r w:rsidR="00790DD6" w:rsidRPr="009045D4">
        <w:rPr>
          <w:rFonts w:ascii="Arial" w:hAnsi="Arial" w:cs="Arial"/>
          <w:color w:val="000000"/>
          <w:sz w:val="20"/>
          <w:szCs w:val="20"/>
        </w:rPr>
        <w:t xml:space="preserve"> </w:t>
      </w:r>
      <w:r w:rsidRPr="009045D4">
        <w:rPr>
          <w:rFonts w:ascii="Arial" w:hAnsi="Arial" w:cs="Arial"/>
          <w:color w:val="000000"/>
          <w:sz w:val="20"/>
          <w:szCs w:val="20"/>
        </w:rPr>
        <w:t>unreasonably difficult or impossible for the member.</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has military service obligations.</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has accepted an opportunity to make the transition from welfare to work.</w:t>
      </w:r>
      <w:r w:rsidR="00470E09" w:rsidRPr="009045D4">
        <w:rPr>
          <w:rFonts w:ascii="Arial" w:hAnsi="Arial" w:cs="Arial"/>
          <w:color w:val="000000"/>
          <w:sz w:val="20"/>
          <w:szCs w:val="20"/>
        </w:rPr>
        <w:t xml:space="preserve"> Member must have been on welfare prior to enrolling in AmeriCorps.</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Some other unforeseeable</w:t>
      </w:r>
      <w:r w:rsidR="003A3DE9" w:rsidRPr="009045D4">
        <w:rPr>
          <w:rFonts w:ascii="Arial" w:hAnsi="Arial" w:cs="Arial"/>
          <w:color w:val="000000"/>
          <w:sz w:val="20"/>
          <w:szCs w:val="20"/>
        </w:rPr>
        <w:t xml:space="preserve"> circumstance beyond the member’</w:t>
      </w:r>
      <w:r w:rsidRPr="009045D4">
        <w:rPr>
          <w:rFonts w:ascii="Arial" w:hAnsi="Arial" w:cs="Arial"/>
          <w:color w:val="000000"/>
          <w:sz w:val="20"/>
          <w:szCs w:val="20"/>
        </w:rPr>
        <w:t>s control makes it impossible or</w:t>
      </w:r>
      <w:r w:rsidR="00790DD6" w:rsidRPr="009045D4">
        <w:rPr>
          <w:rFonts w:ascii="Arial" w:hAnsi="Arial" w:cs="Arial"/>
          <w:color w:val="000000"/>
          <w:sz w:val="20"/>
          <w:szCs w:val="20"/>
        </w:rPr>
        <w:t xml:space="preserve"> </w:t>
      </w:r>
      <w:r w:rsidRPr="009045D4">
        <w:rPr>
          <w:rFonts w:ascii="Arial" w:hAnsi="Arial" w:cs="Arial"/>
          <w:color w:val="000000"/>
          <w:sz w:val="20"/>
          <w:szCs w:val="20"/>
        </w:rPr>
        <w:t>unreasonably difficult for the member to complete the term of service, such as a natural disaster, a</w:t>
      </w:r>
      <w:r w:rsidR="00790DD6" w:rsidRPr="009045D4">
        <w:rPr>
          <w:rFonts w:ascii="Arial" w:hAnsi="Arial" w:cs="Arial"/>
          <w:color w:val="000000"/>
          <w:sz w:val="20"/>
          <w:szCs w:val="20"/>
        </w:rPr>
        <w:t xml:space="preserve"> </w:t>
      </w:r>
      <w:r w:rsidRPr="009045D4">
        <w:rPr>
          <w:rFonts w:ascii="Arial" w:hAnsi="Arial" w:cs="Arial"/>
          <w:color w:val="000000"/>
          <w:sz w:val="20"/>
          <w:szCs w:val="20"/>
        </w:rPr>
        <w:t>strike, relocation of a spouse, or the non</w:t>
      </w:r>
      <w:r w:rsidR="00470E09" w:rsidRPr="009045D4">
        <w:rPr>
          <w:rFonts w:ascii="Arial" w:hAnsi="Arial" w:cs="Arial"/>
          <w:color w:val="000000"/>
          <w:sz w:val="20"/>
          <w:szCs w:val="20"/>
        </w:rPr>
        <w:t>-</w:t>
      </w:r>
      <w:r w:rsidRPr="009045D4">
        <w:rPr>
          <w:rFonts w:ascii="Arial" w:hAnsi="Arial" w:cs="Arial"/>
          <w:color w:val="000000"/>
          <w:sz w:val="20"/>
          <w:szCs w:val="20"/>
        </w:rPr>
        <w:t>renewal or premature closing of a project or the Program.</w:t>
      </w:r>
    </w:p>
    <w:p w:rsidR="00790DD6" w:rsidRPr="009045D4" w:rsidRDefault="00790DD6" w:rsidP="00790DD6">
      <w:pPr>
        <w:autoSpaceDE w:val="0"/>
        <w:autoSpaceDN w:val="0"/>
        <w:adjustRightInd w:val="0"/>
        <w:ind w:left="1080"/>
        <w:rPr>
          <w:rFonts w:ascii="Arial" w:hAnsi="Arial" w:cs="Arial"/>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Compelling personal circumstances which do not constitute leaving the Program:</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To enroll in school</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To obtain employment, other than moving from welfare to work</w:t>
      </w:r>
    </w:p>
    <w:p w:rsidR="006F4DA1"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Because of dissatisfaction with the Program</w:t>
      </w:r>
    </w:p>
    <w:p w:rsidR="00790DD6" w:rsidRPr="009045D4" w:rsidRDefault="00790DD6" w:rsidP="00790DD6">
      <w:pPr>
        <w:autoSpaceDE w:val="0"/>
        <w:autoSpaceDN w:val="0"/>
        <w:adjustRightInd w:val="0"/>
        <w:ind w:left="1080"/>
        <w:rPr>
          <w:rFonts w:ascii="Arial" w:hAnsi="Arial" w:cs="Arial"/>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w:t>
      </w:r>
      <w:r w:rsidR="003A3DE9" w:rsidRPr="009045D4">
        <w:rPr>
          <w:rFonts w:ascii="Arial" w:hAnsi="Arial" w:cs="Arial"/>
          <w:color w:val="000000"/>
          <w:sz w:val="20"/>
          <w:szCs w:val="20"/>
        </w:rPr>
        <w:t xml:space="preserve"> Program may suspend the member’</w:t>
      </w:r>
      <w:r w:rsidRPr="009045D4">
        <w:rPr>
          <w:rFonts w:ascii="Arial" w:hAnsi="Arial" w:cs="Arial"/>
          <w:color w:val="000000"/>
          <w:sz w:val="20"/>
          <w:szCs w:val="20"/>
        </w:rPr>
        <w:t>s term of service for the following reasons:</w:t>
      </w:r>
    </w:p>
    <w:p w:rsidR="00790DD6" w:rsidRPr="009045D4" w:rsidRDefault="00790DD6" w:rsidP="00790DD6">
      <w:pPr>
        <w:autoSpaceDE w:val="0"/>
        <w:autoSpaceDN w:val="0"/>
        <w:adjustRightInd w:val="0"/>
        <w:ind w:left="360"/>
        <w:rPr>
          <w:rFonts w:ascii="Arial" w:hAnsi="Arial" w:cs="Arial"/>
          <w:color w:val="000000"/>
          <w:sz w:val="20"/>
          <w:szCs w:val="20"/>
        </w:rPr>
      </w:pP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During the term of service the member has been charged with a violent felony or the sale or</w:t>
      </w:r>
      <w:r w:rsidR="00790DD6" w:rsidRPr="009045D4">
        <w:rPr>
          <w:rFonts w:ascii="Arial" w:hAnsi="Arial" w:cs="Arial"/>
          <w:color w:val="000000"/>
          <w:sz w:val="20"/>
          <w:szCs w:val="20"/>
        </w:rPr>
        <w:t xml:space="preserve"> </w:t>
      </w:r>
      <w:r w:rsidRPr="009045D4">
        <w:rPr>
          <w:rFonts w:ascii="Arial" w:hAnsi="Arial" w:cs="Arial"/>
          <w:color w:val="000000"/>
          <w:sz w:val="20"/>
          <w:szCs w:val="20"/>
        </w:rPr>
        <w:t>distribution of a controlled substance. (If the member is found not guilty or the charge is dismissed,</w:t>
      </w:r>
      <w:r w:rsidR="00790DD6" w:rsidRPr="009045D4">
        <w:rPr>
          <w:rFonts w:ascii="Arial" w:hAnsi="Arial" w:cs="Arial"/>
          <w:color w:val="000000"/>
          <w:sz w:val="20"/>
          <w:szCs w:val="20"/>
        </w:rPr>
        <w:t xml:space="preserve"> </w:t>
      </w:r>
      <w:r w:rsidRPr="009045D4">
        <w:rPr>
          <w:rFonts w:ascii="Arial" w:hAnsi="Arial" w:cs="Arial"/>
          <w:color w:val="000000"/>
          <w:sz w:val="20"/>
          <w:szCs w:val="20"/>
        </w:rPr>
        <w:t>the member may resume his/her term of service. The member, however, will not receive back living</w:t>
      </w:r>
      <w:r w:rsidR="00790DD6" w:rsidRPr="009045D4">
        <w:rPr>
          <w:rFonts w:ascii="Arial" w:hAnsi="Arial" w:cs="Arial"/>
          <w:color w:val="000000"/>
          <w:sz w:val="20"/>
          <w:szCs w:val="20"/>
        </w:rPr>
        <w:t xml:space="preserve"> </w:t>
      </w:r>
      <w:r w:rsidRPr="009045D4">
        <w:rPr>
          <w:rFonts w:ascii="Arial" w:hAnsi="Arial" w:cs="Arial"/>
          <w:color w:val="000000"/>
          <w:sz w:val="20"/>
          <w:szCs w:val="20"/>
        </w:rPr>
        <w:t>allowances or credit for any service hours missed.)</w:t>
      </w:r>
    </w:p>
    <w:p w:rsidR="00790DD6" w:rsidRPr="009045D4" w:rsidRDefault="006F4DA1" w:rsidP="006F4DA1">
      <w:pPr>
        <w:numPr>
          <w:ilvl w:val="1"/>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lastRenderedPageBreak/>
        <w:t>During the term of service the member has been convicted of a first offense of possession of a</w:t>
      </w:r>
      <w:r w:rsidR="00790DD6" w:rsidRPr="009045D4">
        <w:rPr>
          <w:rFonts w:ascii="Arial" w:hAnsi="Arial" w:cs="Arial"/>
          <w:color w:val="000000"/>
          <w:sz w:val="20"/>
          <w:szCs w:val="20"/>
        </w:rPr>
        <w:t xml:space="preserve"> </w:t>
      </w:r>
      <w:r w:rsidRPr="009045D4">
        <w:rPr>
          <w:rFonts w:ascii="Arial" w:hAnsi="Arial" w:cs="Arial"/>
          <w:color w:val="000000"/>
          <w:sz w:val="20"/>
          <w:szCs w:val="20"/>
        </w:rPr>
        <w:t>controlled substance. (If, however, the member demonstrates that he/she has enrolled in an</w:t>
      </w:r>
      <w:r w:rsidR="00790DD6" w:rsidRPr="009045D4">
        <w:rPr>
          <w:rFonts w:ascii="Arial" w:hAnsi="Arial" w:cs="Arial"/>
          <w:color w:val="000000"/>
          <w:sz w:val="20"/>
          <w:szCs w:val="20"/>
        </w:rPr>
        <w:t xml:space="preserve"> </w:t>
      </w:r>
      <w:r w:rsidRPr="009045D4">
        <w:rPr>
          <w:rFonts w:ascii="Arial" w:hAnsi="Arial" w:cs="Arial"/>
          <w:color w:val="000000"/>
          <w:sz w:val="20"/>
          <w:szCs w:val="20"/>
        </w:rPr>
        <w:t>approved drug rehabilitation program, the member may resume his/her term of service. The</w:t>
      </w:r>
      <w:r w:rsidR="00790DD6" w:rsidRPr="009045D4">
        <w:rPr>
          <w:rFonts w:ascii="Arial" w:hAnsi="Arial" w:cs="Arial"/>
          <w:color w:val="000000"/>
          <w:sz w:val="20"/>
          <w:szCs w:val="20"/>
        </w:rPr>
        <w:t xml:space="preserve"> </w:t>
      </w:r>
      <w:r w:rsidRPr="009045D4">
        <w:rPr>
          <w:rFonts w:ascii="Arial" w:hAnsi="Arial" w:cs="Arial"/>
          <w:color w:val="000000"/>
          <w:sz w:val="20"/>
          <w:szCs w:val="20"/>
        </w:rPr>
        <w:t>member will not receive back living allowances or credit for any service hours missed.)</w:t>
      </w:r>
    </w:p>
    <w:p w:rsidR="00790DD6" w:rsidRPr="009045D4" w:rsidRDefault="00790DD6" w:rsidP="00790DD6">
      <w:pPr>
        <w:autoSpaceDE w:val="0"/>
        <w:autoSpaceDN w:val="0"/>
        <w:adjustRightInd w:val="0"/>
        <w:ind w:left="1080"/>
        <w:rPr>
          <w:rFonts w:ascii="Arial" w:hAnsi="Arial" w:cs="Arial"/>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The</w:t>
      </w:r>
      <w:r w:rsidR="003A3DE9" w:rsidRPr="009045D4">
        <w:rPr>
          <w:rFonts w:ascii="Arial" w:hAnsi="Arial" w:cs="Arial"/>
          <w:color w:val="000000"/>
          <w:sz w:val="20"/>
          <w:szCs w:val="20"/>
        </w:rPr>
        <w:t xml:space="preserve"> Program may suspend the member’</w:t>
      </w:r>
      <w:r w:rsidRPr="009045D4">
        <w:rPr>
          <w:rFonts w:ascii="Arial" w:hAnsi="Arial" w:cs="Arial"/>
          <w:color w:val="000000"/>
          <w:sz w:val="20"/>
          <w:szCs w:val="20"/>
        </w:rPr>
        <w:t>s term of service for violating the rule of conduct</w:t>
      </w:r>
      <w:r w:rsidR="00790DD6" w:rsidRPr="009045D4">
        <w:rPr>
          <w:rFonts w:ascii="Arial" w:hAnsi="Arial" w:cs="Arial"/>
          <w:color w:val="000000"/>
          <w:sz w:val="20"/>
          <w:szCs w:val="20"/>
        </w:rPr>
        <w:t xml:space="preserve"> </w:t>
      </w:r>
      <w:r w:rsidRPr="009045D4">
        <w:rPr>
          <w:rFonts w:ascii="Arial" w:hAnsi="Arial" w:cs="Arial"/>
          <w:color w:val="000000"/>
          <w:sz w:val="20"/>
          <w:szCs w:val="20"/>
        </w:rPr>
        <w:t>provisions in accordance with the rules set forth in paragraph (C) of section VI of this agreement.</w:t>
      </w:r>
    </w:p>
    <w:p w:rsidR="00790DD6" w:rsidRPr="009045D4" w:rsidRDefault="00790DD6" w:rsidP="00790DD6">
      <w:pPr>
        <w:autoSpaceDE w:val="0"/>
        <w:autoSpaceDN w:val="0"/>
        <w:adjustRightInd w:val="0"/>
        <w:ind w:left="360"/>
        <w:rPr>
          <w:rFonts w:ascii="Arial" w:hAnsi="Arial" w:cs="Arial"/>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If the member discontinues his/her term of service for any reason other than a release for compelling</w:t>
      </w:r>
      <w:r w:rsidR="00790DD6" w:rsidRPr="009045D4">
        <w:rPr>
          <w:rFonts w:ascii="Arial" w:hAnsi="Arial" w:cs="Arial"/>
          <w:color w:val="000000"/>
          <w:sz w:val="20"/>
          <w:szCs w:val="20"/>
        </w:rPr>
        <w:t xml:space="preserve"> </w:t>
      </w:r>
      <w:r w:rsidRPr="009045D4">
        <w:rPr>
          <w:rFonts w:ascii="Arial" w:hAnsi="Arial" w:cs="Arial"/>
          <w:color w:val="000000"/>
          <w:sz w:val="20"/>
          <w:szCs w:val="20"/>
        </w:rPr>
        <w:t>personal circumstances as described in paragraph (B), (D), and (E), the member will cease to receive the</w:t>
      </w:r>
      <w:r w:rsidR="00790DD6" w:rsidRPr="009045D4">
        <w:rPr>
          <w:rFonts w:ascii="Arial" w:hAnsi="Arial" w:cs="Arial"/>
          <w:color w:val="000000"/>
          <w:sz w:val="20"/>
          <w:szCs w:val="20"/>
        </w:rPr>
        <w:t xml:space="preserve"> </w:t>
      </w:r>
      <w:r w:rsidRPr="009045D4">
        <w:rPr>
          <w:rFonts w:ascii="Arial" w:hAnsi="Arial" w:cs="Arial"/>
          <w:color w:val="000000"/>
          <w:sz w:val="20"/>
          <w:szCs w:val="20"/>
        </w:rPr>
        <w:t>benefits described in paragraph (A) of section V and will receive no portion of the education award or</w:t>
      </w:r>
      <w:r w:rsidR="00790DD6" w:rsidRPr="009045D4">
        <w:rPr>
          <w:rFonts w:ascii="Arial" w:hAnsi="Arial" w:cs="Arial"/>
          <w:color w:val="000000"/>
          <w:sz w:val="20"/>
          <w:szCs w:val="20"/>
        </w:rPr>
        <w:t xml:space="preserve"> </w:t>
      </w:r>
      <w:r w:rsidRPr="009045D4">
        <w:rPr>
          <w:rFonts w:ascii="Arial" w:hAnsi="Arial" w:cs="Arial"/>
          <w:color w:val="000000"/>
          <w:sz w:val="20"/>
          <w:szCs w:val="20"/>
        </w:rPr>
        <w:t>interest payments.</w:t>
      </w:r>
    </w:p>
    <w:p w:rsidR="00790DD6" w:rsidRPr="009045D4" w:rsidRDefault="00790DD6" w:rsidP="00790DD6">
      <w:pPr>
        <w:autoSpaceDE w:val="0"/>
        <w:autoSpaceDN w:val="0"/>
        <w:adjustRightInd w:val="0"/>
        <w:rPr>
          <w:rFonts w:ascii="Arial" w:hAnsi="Arial" w:cs="Arial"/>
          <w:color w:val="000000"/>
          <w:sz w:val="20"/>
          <w:szCs w:val="20"/>
        </w:rPr>
      </w:pPr>
    </w:p>
    <w:p w:rsidR="00790DD6"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If the member discontinues his/her term of service due to compelling personal circumstances as described</w:t>
      </w:r>
      <w:r w:rsidR="00790DD6" w:rsidRPr="009045D4">
        <w:rPr>
          <w:rFonts w:ascii="Arial" w:hAnsi="Arial" w:cs="Arial"/>
          <w:color w:val="000000"/>
          <w:sz w:val="20"/>
          <w:szCs w:val="20"/>
        </w:rPr>
        <w:t xml:space="preserve"> </w:t>
      </w:r>
      <w:r w:rsidRPr="009045D4">
        <w:rPr>
          <w:rFonts w:ascii="Arial" w:hAnsi="Arial" w:cs="Arial"/>
          <w:color w:val="000000"/>
          <w:sz w:val="20"/>
          <w:szCs w:val="20"/>
        </w:rPr>
        <w:t>in paragraph (C) of section VII of this agreement, the member will cease to receive benefits described in</w:t>
      </w:r>
      <w:r w:rsidR="00790DD6" w:rsidRPr="009045D4">
        <w:rPr>
          <w:rFonts w:ascii="Arial" w:hAnsi="Arial" w:cs="Arial"/>
          <w:color w:val="000000"/>
          <w:sz w:val="20"/>
          <w:szCs w:val="20"/>
        </w:rPr>
        <w:t xml:space="preserve"> </w:t>
      </w:r>
      <w:r w:rsidRPr="009045D4">
        <w:rPr>
          <w:rFonts w:ascii="Arial" w:hAnsi="Arial" w:cs="Arial"/>
          <w:color w:val="000000"/>
          <w:sz w:val="20"/>
          <w:szCs w:val="20"/>
        </w:rPr>
        <w:t>paragraphs (B) and (C) of section V.</w:t>
      </w:r>
    </w:p>
    <w:p w:rsidR="00790DD6" w:rsidRPr="009045D4" w:rsidRDefault="00790DD6" w:rsidP="00790DD6">
      <w:pPr>
        <w:autoSpaceDE w:val="0"/>
        <w:autoSpaceDN w:val="0"/>
        <w:adjustRightInd w:val="0"/>
        <w:rPr>
          <w:rFonts w:ascii="Arial" w:hAnsi="Arial" w:cs="Arial"/>
          <w:color w:val="000000"/>
          <w:sz w:val="20"/>
          <w:szCs w:val="20"/>
        </w:rPr>
      </w:pPr>
    </w:p>
    <w:p w:rsidR="006F4DA1" w:rsidRPr="009045D4" w:rsidRDefault="006F4DA1" w:rsidP="006F4DA1">
      <w:pPr>
        <w:numPr>
          <w:ilvl w:val="0"/>
          <w:numId w:val="11"/>
        </w:numPr>
        <w:autoSpaceDE w:val="0"/>
        <w:autoSpaceDN w:val="0"/>
        <w:adjustRightInd w:val="0"/>
        <w:rPr>
          <w:rFonts w:ascii="Arial" w:hAnsi="Arial" w:cs="Arial"/>
          <w:color w:val="000000"/>
          <w:sz w:val="20"/>
          <w:szCs w:val="20"/>
        </w:rPr>
      </w:pPr>
      <w:r w:rsidRPr="009045D4">
        <w:rPr>
          <w:rFonts w:ascii="Arial" w:hAnsi="Arial" w:cs="Arial"/>
          <w:color w:val="000000"/>
          <w:sz w:val="20"/>
          <w:szCs w:val="20"/>
        </w:rPr>
        <w:t>Program director must</w:t>
      </w:r>
      <w:r w:rsidR="00470E09" w:rsidRPr="009045D4">
        <w:rPr>
          <w:rFonts w:ascii="Arial" w:hAnsi="Arial" w:cs="Arial"/>
          <w:color w:val="000000"/>
          <w:sz w:val="20"/>
          <w:szCs w:val="20"/>
        </w:rPr>
        <w:t xml:space="preserve"> submit written notification to</w:t>
      </w:r>
      <w:r w:rsidRPr="009045D4">
        <w:rPr>
          <w:rFonts w:ascii="Arial" w:hAnsi="Arial" w:cs="Arial"/>
          <w:color w:val="000000"/>
          <w:sz w:val="20"/>
          <w:szCs w:val="20"/>
        </w:rPr>
        <w:t xml:space="preserve"> health care providers and cancel health</w:t>
      </w:r>
      <w:r w:rsidR="00790DD6" w:rsidRPr="009045D4">
        <w:rPr>
          <w:rFonts w:ascii="Arial" w:hAnsi="Arial" w:cs="Arial"/>
          <w:color w:val="000000"/>
          <w:sz w:val="20"/>
          <w:szCs w:val="20"/>
        </w:rPr>
        <w:t xml:space="preserve"> </w:t>
      </w:r>
      <w:r w:rsidRPr="009045D4">
        <w:rPr>
          <w:rFonts w:ascii="Arial" w:hAnsi="Arial" w:cs="Arial"/>
          <w:color w:val="000000"/>
          <w:sz w:val="20"/>
          <w:szCs w:val="20"/>
        </w:rPr>
        <w:t xml:space="preserve">insurance within </w:t>
      </w:r>
      <w:r w:rsidRPr="009045D4">
        <w:rPr>
          <w:rFonts w:ascii="Arial" w:hAnsi="Arial" w:cs="Arial"/>
          <w:color w:val="000000"/>
          <w:sz w:val="20"/>
          <w:szCs w:val="20"/>
          <w:u w:val="single"/>
        </w:rPr>
        <w:t>one week</w:t>
      </w:r>
      <w:r w:rsidR="003A3DE9" w:rsidRPr="009045D4">
        <w:rPr>
          <w:rFonts w:ascii="Arial" w:hAnsi="Arial" w:cs="Arial"/>
          <w:color w:val="000000"/>
          <w:sz w:val="20"/>
          <w:szCs w:val="20"/>
        </w:rPr>
        <w:t xml:space="preserve"> of the member’</w:t>
      </w:r>
      <w:r w:rsidRPr="009045D4">
        <w:rPr>
          <w:rFonts w:ascii="Arial" w:hAnsi="Arial" w:cs="Arial"/>
          <w:color w:val="000000"/>
          <w:sz w:val="20"/>
          <w:szCs w:val="20"/>
        </w:rPr>
        <w:t>s exit date and submit written notification to NACCRRA (child care) providers and cancel child care.</w:t>
      </w:r>
    </w:p>
    <w:p w:rsidR="00790DD6" w:rsidRPr="009045D4" w:rsidRDefault="00790DD6" w:rsidP="006F4DA1">
      <w:pPr>
        <w:autoSpaceDE w:val="0"/>
        <w:autoSpaceDN w:val="0"/>
        <w:adjustRightInd w:val="0"/>
        <w:rPr>
          <w:rFonts w:ascii="Arial" w:hAnsi="Arial" w:cs="Arial"/>
          <w:b/>
          <w:bCs/>
          <w:color w:val="000000"/>
          <w:sz w:val="20"/>
          <w:szCs w:val="20"/>
        </w:rPr>
      </w:pPr>
    </w:p>
    <w:p w:rsidR="00140213"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 xml:space="preserve">VIII. GRIEVANCE PROCEDURES (See attached Grievance Procedure and AmeriCorps </w:t>
      </w:r>
      <w:r w:rsidR="00563DFD" w:rsidRPr="009045D4">
        <w:rPr>
          <w:rFonts w:ascii="Arial" w:hAnsi="Arial" w:cs="Arial"/>
          <w:b/>
          <w:bCs/>
          <w:color w:val="000000"/>
          <w:sz w:val="20"/>
          <w:szCs w:val="20"/>
        </w:rPr>
        <w:t>Code of Federal Regulations</w:t>
      </w:r>
      <w:r w:rsidRPr="009045D4">
        <w:rPr>
          <w:rFonts w:ascii="Arial" w:hAnsi="Arial" w:cs="Arial"/>
          <w:b/>
          <w:bCs/>
          <w:color w:val="000000"/>
          <w:sz w:val="20"/>
          <w:szCs w:val="20"/>
        </w:rPr>
        <w:t xml:space="preserve">, </w:t>
      </w:r>
      <w:r w:rsidR="00563DFD" w:rsidRPr="009045D4">
        <w:rPr>
          <w:rFonts w:ascii="Arial" w:hAnsi="Arial" w:cs="Arial"/>
          <w:b/>
          <w:bCs/>
          <w:color w:val="000000"/>
          <w:sz w:val="20"/>
          <w:szCs w:val="20"/>
        </w:rPr>
        <w:t>§ 2540.230)</w:t>
      </w:r>
    </w:p>
    <w:p w:rsidR="00140213" w:rsidRPr="009045D4" w:rsidRDefault="00140213" w:rsidP="006F4DA1">
      <w:pPr>
        <w:autoSpaceDE w:val="0"/>
        <w:autoSpaceDN w:val="0"/>
        <w:adjustRightInd w:val="0"/>
        <w:rPr>
          <w:rFonts w:ascii="Arial" w:hAnsi="Arial" w:cs="Arial"/>
          <w:b/>
          <w:bCs/>
          <w:color w:val="000000"/>
          <w:sz w:val="20"/>
          <w:szCs w:val="20"/>
        </w:rPr>
      </w:pPr>
    </w:p>
    <w:p w:rsidR="00140213" w:rsidRPr="009045D4" w:rsidRDefault="006F4DA1" w:rsidP="006F4DA1">
      <w:pPr>
        <w:numPr>
          <w:ilvl w:val="0"/>
          <w:numId w:val="12"/>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The member understands that the Program has a grievance procedure to resolve disputes concerning the</w:t>
      </w:r>
      <w:r w:rsidR="00140213" w:rsidRPr="009045D4">
        <w:rPr>
          <w:rFonts w:ascii="Arial" w:hAnsi="Arial" w:cs="Arial"/>
          <w:b/>
          <w:bCs/>
          <w:color w:val="000000"/>
          <w:sz w:val="20"/>
          <w:szCs w:val="20"/>
        </w:rPr>
        <w:t xml:space="preserve"> </w:t>
      </w:r>
      <w:r w:rsidR="008155B3" w:rsidRPr="009045D4">
        <w:rPr>
          <w:rFonts w:ascii="Arial" w:hAnsi="Arial" w:cs="Arial"/>
          <w:color w:val="000000"/>
          <w:sz w:val="20"/>
          <w:szCs w:val="20"/>
        </w:rPr>
        <w:t>member’</w:t>
      </w:r>
      <w:r w:rsidRPr="009045D4">
        <w:rPr>
          <w:rFonts w:ascii="Arial" w:hAnsi="Arial" w:cs="Arial"/>
          <w:color w:val="000000"/>
          <w:sz w:val="20"/>
          <w:szCs w:val="20"/>
        </w:rPr>
        <w:t>s suspension, dismissal, service evaluation, or proposed service assignment.</w:t>
      </w:r>
    </w:p>
    <w:p w:rsidR="00140213" w:rsidRPr="009045D4" w:rsidRDefault="00140213" w:rsidP="00140213">
      <w:pPr>
        <w:autoSpaceDE w:val="0"/>
        <w:autoSpaceDN w:val="0"/>
        <w:adjustRightInd w:val="0"/>
        <w:ind w:left="360"/>
        <w:rPr>
          <w:rFonts w:ascii="Arial" w:hAnsi="Arial" w:cs="Arial"/>
          <w:b/>
          <w:bCs/>
          <w:color w:val="000000"/>
          <w:sz w:val="20"/>
          <w:szCs w:val="20"/>
        </w:rPr>
      </w:pPr>
    </w:p>
    <w:p w:rsidR="006F4DA1" w:rsidRPr="009045D4" w:rsidRDefault="006F4DA1" w:rsidP="006F4DA1">
      <w:pPr>
        <w:numPr>
          <w:ilvl w:val="0"/>
          <w:numId w:val="12"/>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The member understands that, as a participant of the program, he/she may file a grievance in accordance</w:t>
      </w:r>
      <w:r w:rsidR="00140213" w:rsidRPr="009045D4">
        <w:rPr>
          <w:rFonts w:ascii="Arial" w:hAnsi="Arial" w:cs="Arial"/>
          <w:b/>
          <w:bCs/>
          <w:color w:val="000000"/>
          <w:sz w:val="20"/>
          <w:szCs w:val="20"/>
        </w:rPr>
        <w:t xml:space="preserve"> </w:t>
      </w:r>
      <w:r w:rsidRPr="009045D4">
        <w:rPr>
          <w:rFonts w:ascii="Arial" w:hAnsi="Arial" w:cs="Arial"/>
          <w:color w:val="000000"/>
          <w:sz w:val="20"/>
          <w:szCs w:val="20"/>
        </w:rPr>
        <w:t>with the Program s grievance procedure.</w:t>
      </w:r>
    </w:p>
    <w:p w:rsidR="00140213" w:rsidRPr="009045D4" w:rsidRDefault="00140213" w:rsidP="006F4DA1">
      <w:pPr>
        <w:autoSpaceDE w:val="0"/>
        <w:autoSpaceDN w:val="0"/>
        <w:adjustRightInd w:val="0"/>
        <w:rPr>
          <w:rFonts w:ascii="Arial" w:hAnsi="Arial" w:cs="Arial"/>
          <w:b/>
          <w:bCs/>
          <w:color w:val="000000"/>
          <w:sz w:val="20"/>
          <w:szCs w:val="20"/>
        </w:rPr>
      </w:pPr>
    </w:p>
    <w:p w:rsidR="00140213"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IX. Program has written policies that address:</w:t>
      </w:r>
    </w:p>
    <w:p w:rsidR="00140213" w:rsidRPr="009045D4" w:rsidRDefault="006F4DA1" w:rsidP="006F4DA1">
      <w:pPr>
        <w:numPr>
          <w:ilvl w:val="0"/>
          <w:numId w:val="13"/>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Grievance Procedures</w:t>
      </w:r>
    </w:p>
    <w:p w:rsidR="00140213" w:rsidRPr="009045D4" w:rsidRDefault="006F4DA1" w:rsidP="006F4DA1">
      <w:pPr>
        <w:numPr>
          <w:ilvl w:val="0"/>
          <w:numId w:val="13"/>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Drug-Free Workplace</w:t>
      </w:r>
    </w:p>
    <w:p w:rsidR="00140213" w:rsidRPr="009045D4" w:rsidRDefault="006F4DA1" w:rsidP="006F4DA1">
      <w:pPr>
        <w:numPr>
          <w:ilvl w:val="0"/>
          <w:numId w:val="13"/>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Nondiscrimination</w:t>
      </w:r>
    </w:p>
    <w:p w:rsidR="006F4DA1" w:rsidRPr="009045D4" w:rsidRDefault="006F4DA1" w:rsidP="006F4DA1">
      <w:pPr>
        <w:numPr>
          <w:ilvl w:val="0"/>
          <w:numId w:val="13"/>
        </w:numPr>
        <w:autoSpaceDE w:val="0"/>
        <w:autoSpaceDN w:val="0"/>
        <w:adjustRightInd w:val="0"/>
        <w:rPr>
          <w:rFonts w:ascii="Arial" w:hAnsi="Arial" w:cs="Arial"/>
          <w:b/>
          <w:bCs/>
          <w:color w:val="000000"/>
          <w:sz w:val="20"/>
          <w:szCs w:val="20"/>
        </w:rPr>
      </w:pPr>
      <w:r w:rsidRPr="009045D4">
        <w:rPr>
          <w:rFonts w:ascii="Arial" w:hAnsi="Arial" w:cs="Arial"/>
          <w:color w:val="000000"/>
          <w:sz w:val="20"/>
          <w:szCs w:val="20"/>
        </w:rPr>
        <w:t>Reasonable accommodation for members with disabilities</w:t>
      </w:r>
    </w:p>
    <w:p w:rsidR="00563DFD" w:rsidRPr="009045D4" w:rsidRDefault="00563DFD" w:rsidP="00563DFD">
      <w:pPr>
        <w:autoSpaceDE w:val="0"/>
        <w:autoSpaceDN w:val="0"/>
        <w:adjustRightInd w:val="0"/>
        <w:ind w:left="360"/>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X. AMENDMENTS TO THIS AGREEMENT</w:t>
      </w: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This agreement may be changed or revised only by written consent by both parties.</w:t>
      </w:r>
    </w:p>
    <w:p w:rsidR="00140213" w:rsidRPr="009045D4" w:rsidRDefault="00140213" w:rsidP="006F4DA1">
      <w:pPr>
        <w:autoSpaceDE w:val="0"/>
        <w:autoSpaceDN w:val="0"/>
        <w:adjustRightInd w:val="0"/>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XI. AUTHORIZATION</w:t>
      </w:r>
    </w:p>
    <w:p w:rsidR="0064157E" w:rsidRDefault="006F4DA1" w:rsidP="00B51AF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member and Program hereby acknowledge by their signatures that they have read, understand, and agree to</w:t>
      </w:r>
      <w:r w:rsidR="00140213" w:rsidRPr="009045D4">
        <w:rPr>
          <w:rFonts w:ascii="Arial" w:hAnsi="Arial" w:cs="Arial"/>
          <w:color w:val="000000"/>
          <w:sz w:val="20"/>
          <w:szCs w:val="20"/>
        </w:rPr>
        <w:t xml:space="preserve"> </w:t>
      </w:r>
      <w:r w:rsidRPr="009045D4">
        <w:rPr>
          <w:rFonts w:ascii="Arial" w:hAnsi="Arial" w:cs="Arial"/>
          <w:color w:val="000000"/>
          <w:sz w:val="20"/>
          <w:szCs w:val="20"/>
        </w:rPr>
        <w:t>all terms and conditions of this agreement. (If the member is under the age o</w:t>
      </w:r>
      <w:r w:rsidR="003A3DE9" w:rsidRPr="009045D4">
        <w:rPr>
          <w:rFonts w:ascii="Arial" w:hAnsi="Arial" w:cs="Arial"/>
          <w:color w:val="000000"/>
          <w:sz w:val="20"/>
          <w:szCs w:val="20"/>
        </w:rPr>
        <w:t>f 18 years old, the member’</w:t>
      </w:r>
      <w:r w:rsidRPr="009045D4">
        <w:rPr>
          <w:rFonts w:ascii="Arial" w:hAnsi="Arial" w:cs="Arial"/>
          <w:color w:val="000000"/>
          <w:sz w:val="20"/>
          <w:szCs w:val="20"/>
        </w:rPr>
        <w:t>s</w:t>
      </w:r>
      <w:r w:rsidR="00140213" w:rsidRPr="009045D4">
        <w:rPr>
          <w:rFonts w:ascii="Arial" w:hAnsi="Arial" w:cs="Arial"/>
          <w:color w:val="000000"/>
          <w:sz w:val="20"/>
          <w:szCs w:val="20"/>
        </w:rPr>
        <w:t xml:space="preserve"> </w:t>
      </w:r>
      <w:r w:rsidRPr="009045D4">
        <w:rPr>
          <w:rFonts w:ascii="Arial" w:hAnsi="Arial" w:cs="Arial"/>
          <w:color w:val="000000"/>
          <w:sz w:val="20"/>
          <w:szCs w:val="20"/>
        </w:rPr>
        <w:t>parent or legal guardian must also sign.)</w:t>
      </w:r>
    </w:p>
    <w:p w:rsidR="0064157E" w:rsidRDefault="0064157E" w:rsidP="00B51AF1">
      <w:pPr>
        <w:autoSpaceDE w:val="0"/>
        <w:autoSpaceDN w:val="0"/>
        <w:adjustRightInd w:val="0"/>
        <w:rPr>
          <w:rFonts w:ascii="Arial" w:hAnsi="Arial" w:cs="Arial"/>
          <w:color w:val="000000"/>
          <w:sz w:val="20"/>
          <w:szCs w:val="20"/>
        </w:rPr>
      </w:pPr>
    </w:p>
    <w:p w:rsidR="00B51AF1" w:rsidRDefault="00B51AF1" w:rsidP="00D07B96">
      <w:pPr>
        <w:autoSpaceDE w:val="0"/>
        <w:autoSpaceDN w:val="0"/>
        <w:adjustRightInd w:val="0"/>
        <w:jc w:val="center"/>
        <w:rPr>
          <w:rFonts w:ascii="Arial" w:hAnsi="Arial" w:cs="Arial"/>
          <w:color w:val="000000"/>
          <w:sz w:val="20"/>
          <w:szCs w:val="20"/>
        </w:rPr>
      </w:pPr>
      <w:r w:rsidRPr="009045D4">
        <w:rPr>
          <w:rFonts w:ascii="Arial" w:hAnsi="Arial" w:cs="Arial"/>
          <w:color w:val="000000"/>
          <w:sz w:val="20"/>
          <w:szCs w:val="20"/>
        </w:rPr>
        <w:t xml:space="preserve">AmeriCorps Member: </w:t>
      </w:r>
      <w:r w:rsidRPr="009045D4">
        <w:rPr>
          <w:rFonts w:ascii="Arial" w:hAnsi="Arial" w:cs="Arial"/>
          <w:color w:val="000000"/>
          <w:sz w:val="20"/>
          <w:szCs w:val="20"/>
        </w:rPr>
        <w:tab/>
      </w:r>
      <w:r>
        <w:rPr>
          <w:rFonts w:ascii="Arial" w:hAnsi="Arial" w:cs="Arial"/>
          <w:color w:val="000000"/>
          <w:sz w:val="20"/>
          <w:szCs w:val="20"/>
        </w:rPr>
        <w:t xml:space="preserve">                   </w:t>
      </w:r>
      <w:r w:rsidRPr="009045D4">
        <w:rPr>
          <w:rFonts w:ascii="Arial" w:hAnsi="Arial" w:cs="Arial"/>
          <w:color w:val="000000"/>
          <w:sz w:val="20"/>
          <w:szCs w:val="20"/>
        </w:rPr>
        <w:t>AmeriCorps Program Director:</w:t>
      </w:r>
    </w:p>
    <w:tbl>
      <w:tblPr>
        <w:tblW w:w="0" w:type="auto"/>
        <w:tblInd w:w="1908" w:type="dxa"/>
        <w:tblLook w:val="04A0" w:firstRow="1" w:lastRow="0" w:firstColumn="1" w:lastColumn="0" w:noHBand="0" w:noVBand="1"/>
      </w:tblPr>
      <w:tblGrid>
        <w:gridCol w:w="3168"/>
        <w:gridCol w:w="3168"/>
      </w:tblGrid>
      <w:tr w:rsidR="00B51AF1" w:rsidRPr="00B51AF1" w:rsidTr="00D07B96">
        <w:trPr>
          <w:trHeight w:val="2970"/>
        </w:trPr>
        <w:tc>
          <w:tcPr>
            <w:tcW w:w="3168" w:type="dxa"/>
          </w:tcPr>
          <w:p w:rsidR="00B51AF1" w:rsidRDefault="00B51AF1" w:rsidP="00B51AF1">
            <w:pPr>
              <w:autoSpaceDE w:val="0"/>
              <w:autoSpaceDN w:val="0"/>
              <w:adjustRightInd w:val="0"/>
              <w:rPr>
                <w:rFonts w:ascii="Arial" w:hAnsi="Arial" w:cs="Arial"/>
                <w:color w:val="000000"/>
                <w:sz w:val="20"/>
                <w:szCs w:val="20"/>
                <w:u w:val="single"/>
              </w:rPr>
            </w:pPr>
          </w:p>
          <w:p w:rsidR="00B51AF1" w:rsidRPr="00B51AF1" w:rsidRDefault="00B51AF1" w:rsidP="00B51AF1">
            <w:pPr>
              <w:autoSpaceDE w:val="0"/>
              <w:autoSpaceDN w:val="0"/>
              <w:adjustRightInd w:val="0"/>
              <w:rPr>
                <w:rFonts w:ascii="Arial" w:hAnsi="Arial" w:cs="Arial"/>
                <w:b/>
                <w:color w:val="000000"/>
                <w:sz w:val="20"/>
                <w:szCs w:val="20"/>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w:t>
            </w:r>
          </w:p>
          <w:p w:rsidR="00B51AF1" w:rsidRDefault="00B51AF1" w:rsidP="00B51AF1">
            <w:pPr>
              <w:autoSpaceDE w:val="0"/>
              <w:autoSpaceDN w:val="0"/>
              <w:adjustRightInd w:val="0"/>
              <w:rPr>
                <w:rFonts w:ascii="Arial" w:hAnsi="Arial" w:cs="Arial"/>
                <w:b/>
                <w:bCs/>
                <w:i/>
                <w:iCs/>
                <w:color w:val="000000"/>
                <w:sz w:val="20"/>
                <w:szCs w:val="20"/>
              </w:rPr>
            </w:pPr>
            <w:r w:rsidRPr="009045D4">
              <w:rPr>
                <w:rFonts w:ascii="Arial" w:hAnsi="Arial" w:cs="Arial"/>
                <w:b/>
                <w:bCs/>
                <w:i/>
                <w:iCs/>
                <w:color w:val="000000"/>
                <w:sz w:val="20"/>
                <w:szCs w:val="20"/>
              </w:rPr>
              <w:t>Signature</w:t>
            </w:r>
          </w:p>
          <w:p w:rsidR="00B51AF1" w:rsidRDefault="00B51AF1" w:rsidP="00B51AF1">
            <w:pPr>
              <w:autoSpaceDE w:val="0"/>
              <w:autoSpaceDN w:val="0"/>
              <w:adjustRightInd w:val="0"/>
              <w:rPr>
                <w:rFonts w:ascii="Arial" w:hAnsi="Arial" w:cs="Arial"/>
                <w:b/>
                <w:bCs/>
                <w:i/>
                <w:iCs/>
                <w:color w:val="000000"/>
                <w:sz w:val="20"/>
                <w:szCs w:val="20"/>
              </w:rPr>
            </w:pPr>
          </w:p>
          <w:p w:rsidR="00B51AF1" w:rsidRPr="00B51AF1" w:rsidRDefault="00B51AF1" w:rsidP="00B51AF1">
            <w:pPr>
              <w:autoSpaceDE w:val="0"/>
              <w:autoSpaceDN w:val="0"/>
              <w:adjustRightInd w:val="0"/>
              <w:rPr>
                <w:rFonts w:ascii="Arial" w:hAnsi="Arial" w:cs="Arial"/>
                <w:b/>
                <w:color w:val="000000"/>
                <w:sz w:val="20"/>
                <w:szCs w:val="20"/>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w:t>
            </w:r>
          </w:p>
          <w:p w:rsidR="00B51AF1" w:rsidRDefault="00B51AF1" w:rsidP="00B51AF1">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Name</w:t>
            </w:r>
          </w:p>
          <w:p w:rsidR="00B51AF1" w:rsidRDefault="00B51AF1" w:rsidP="00B51AF1">
            <w:pPr>
              <w:autoSpaceDE w:val="0"/>
              <w:autoSpaceDN w:val="0"/>
              <w:adjustRightInd w:val="0"/>
              <w:rPr>
                <w:rFonts w:ascii="Arial" w:hAnsi="Arial" w:cs="Arial"/>
                <w:b/>
                <w:bCs/>
                <w:i/>
                <w:iCs/>
                <w:color w:val="000000"/>
                <w:sz w:val="20"/>
                <w:szCs w:val="20"/>
              </w:rPr>
            </w:pPr>
          </w:p>
          <w:p w:rsidR="00B51AF1" w:rsidRDefault="00B51AF1" w:rsidP="00B51AF1">
            <w:pPr>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rsidR="00B51AF1" w:rsidRDefault="00B51AF1" w:rsidP="00B51AF1">
            <w:pPr>
              <w:autoSpaceDE w:val="0"/>
              <w:autoSpaceDN w:val="0"/>
              <w:adjustRightInd w:val="0"/>
              <w:rPr>
                <w:rFonts w:ascii="Arial" w:hAnsi="Arial" w:cs="Arial"/>
                <w:b/>
                <w:bCs/>
                <w:i/>
                <w:iCs/>
                <w:color w:val="000000"/>
                <w:sz w:val="20"/>
                <w:szCs w:val="20"/>
              </w:rPr>
            </w:pPr>
            <w:r w:rsidRPr="009045D4">
              <w:rPr>
                <w:rFonts w:ascii="Arial" w:hAnsi="Arial" w:cs="Arial"/>
                <w:b/>
                <w:bCs/>
                <w:i/>
                <w:iCs/>
                <w:color w:val="000000"/>
                <w:sz w:val="20"/>
                <w:szCs w:val="20"/>
              </w:rPr>
              <w:t>Parent/Legal Guardian</w:t>
            </w:r>
            <w:r w:rsidR="009407C0">
              <w:rPr>
                <w:rFonts w:ascii="Arial" w:hAnsi="Arial" w:cs="Arial"/>
                <w:b/>
                <w:bCs/>
                <w:i/>
                <w:iCs/>
                <w:color w:val="000000"/>
                <w:sz w:val="20"/>
                <w:szCs w:val="20"/>
              </w:rPr>
              <w:t xml:space="preserve"> (if member is under 18)</w:t>
            </w:r>
          </w:p>
          <w:p w:rsidR="00B51AF1" w:rsidRDefault="00B51AF1" w:rsidP="00B51AF1">
            <w:pPr>
              <w:autoSpaceDE w:val="0"/>
              <w:autoSpaceDN w:val="0"/>
              <w:adjustRightInd w:val="0"/>
              <w:rPr>
                <w:rFonts w:ascii="Arial" w:hAnsi="Arial" w:cs="Arial"/>
                <w:b/>
                <w:bCs/>
                <w:i/>
                <w:iCs/>
                <w:color w:val="000000"/>
                <w:sz w:val="20"/>
                <w:szCs w:val="20"/>
              </w:rPr>
            </w:pPr>
          </w:p>
          <w:p w:rsidR="00B51AF1" w:rsidRPr="00B51AF1" w:rsidRDefault="00B51AF1" w:rsidP="00B51AF1">
            <w:pPr>
              <w:autoSpaceDE w:val="0"/>
              <w:autoSpaceDN w:val="0"/>
              <w:adjustRightInd w:val="0"/>
              <w:rPr>
                <w:rFonts w:ascii="Arial" w:hAnsi="Arial" w:cs="Arial"/>
                <w:b/>
                <w:color w:val="000000"/>
                <w:sz w:val="20"/>
                <w:szCs w:val="20"/>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w:t>
            </w:r>
          </w:p>
          <w:p w:rsidR="00B51AF1" w:rsidRPr="00B51AF1" w:rsidRDefault="00B51AF1" w:rsidP="00B51AF1">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Date</w:t>
            </w:r>
          </w:p>
        </w:tc>
        <w:tc>
          <w:tcPr>
            <w:tcW w:w="3168" w:type="dxa"/>
          </w:tcPr>
          <w:p w:rsidR="00B51AF1" w:rsidRDefault="00B51AF1" w:rsidP="00B51AF1">
            <w:pPr>
              <w:autoSpaceDE w:val="0"/>
              <w:autoSpaceDN w:val="0"/>
              <w:adjustRightInd w:val="0"/>
              <w:rPr>
                <w:rFonts w:ascii="Arial" w:hAnsi="Arial" w:cs="Arial"/>
                <w:color w:val="000000"/>
                <w:sz w:val="20"/>
                <w:szCs w:val="20"/>
              </w:rPr>
            </w:pPr>
          </w:p>
          <w:p w:rsidR="00B51AF1" w:rsidRPr="00B51AF1" w:rsidRDefault="00B51AF1" w:rsidP="00B51AF1">
            <w:pPr>
              <w:autoSpaceDE w:val="0"/>
              <w:autoSpaceDN w:val="0"/>
              <w:adjustRightInd w:val="0"/>
              <w:rPr>
                <w:rFonts w:ascii="Arial" w:hAnsi="Arial" w:cs="Arial"/>
                <w:b/>
                <w:color w:val="000000"/>
                <w:sz w:val="20"/>
                <w:szCs w:val="20"/>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w:t>
            </w:r>
          </w:p>
          <w:p w:rsidR="00B51AF1" w:rsidRDefault="00B51AF1" w:rsidP="00B51AF1">
            <w:pPr>
              <w:autoSpaceDE w:val="0"/>
              <w:autoSpaceDN w:val="0"/>
              <w:adjustRightInd w:val="0"/>
              <w:rPr>
                <w:rFonts w:ascii="Arial" w:hAnsi="Arial" w:cs="Arial"/>
                <w:b/>
                <w:bCs/>
                <w:i/>
                <w:iCs/>
                <w:color w:val="000000"/>
                <w:sz w:val="20"/>
                <w:szCs w:val="20"/>
              </w:rPr>
            </w:pPr>
            <w:r w:rsidRPr="009045D4">
              <w:rPr>
                <w:rFonts w:ascii="Arial" w:hAnsi="Arial" w:cs="Arial"/>
                <w:b/>
                <w:bCs/>
                <w:i/>
                <w:iCs/>
                <w:color w:val="000000"/>
                <w:sz w:val="20"/>
                <w:szCs w:val="20"/>
              </w:rPr>
              <w:t>Signature</w:t>
            </w:r>
          </w:p>
          <w:p w:rsidR="00B51AF1" w:rsidRDefault="00B51AF1" w:rsidP="00B51AF1">
            <w:pPr>
              <w:autoSpaceDE w:val="0"/>
              <w:autoSpaceDN w:val="0"/>
              <w:adjustRightInd w:val="0"/>
              <w:rPr>
                <w:rFonts w:ascii="Arial" w:hAnsi="Arial" w:cs="Arial"/>
                <w:b/>
                <w:bCs/>
                <w:i/>
                <w:iCs/>
                <w:color w:val="000000"/>
                <w:sz w:val="20"/>
                <w:szCs w:val="20"/>
              </w:rPr>
            </w:pPr>
          </w:p>
          <w:p w:rsidR="00B51AF1" w:rsidRPr="00B51AF1" w:rsidRDefault="00B51AF1" w:rsidP="00B51AF1">
            <w:pPr>
              <w:autoSpaceDE w:val="0"/>
              <w:autoSpaceDN w:val="0"/>
              <w:adjustRightInd w:val="0"/>
              <w:rPr>
                <w:rFonts w:ascii="Arial" w:hAnsi="Arial" w:cs="Arial"/>
                <w:b/>
                <w:color w:val="000000"/>
                <w:sz w:val="20"/>
                <w:szCs w:val="20"/>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w:t>
            </w:r>
          </w:p>
          <w:p w:rsidR="00B51AF1" w:rsidRDefault="00B51AF1" w:rsidP="00B51AF1">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Name</w:t>
            </w:r>
          </w:p>
          <w:p w:rsidR="00B51AF1" w:rsidRDefault="00B51AF1" w:rsidP="00B51AF1">
            <w:pPr>
              <w:autoSpaceDE w:val="0"/>
              <w:autoSpaceDN w:val="0"/>
              <w:adjustRightInd w:val="0"/>
              <w:rPr>
                <w:rFonts w:ascii="Arial" w:hAnsi="Arial" w:cs="Arial"/>
                <w:color w:val="000000"/>
                <w:sz w:val="20"/>
                <w:szCs w:val="20"/>
              </w:rPr>
            </w:pPr>
          </w:p>
          <w:p w:rsidR="00B51AF1" w:rsidRDefault="009407C0" w:rsidP="00B51AF1">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w:t>
            </w:r>
          </w:p>
          <w:p w:rsidR="009407C0" w:rsidRPr="009407C0" w:rsidRDefault="009407C0" w:rsidP="00B51AF1">
            <w:pPr>
              <w:autoSpaceDE w:val="0"/>
              <w:autoSpaceDN w:val="0"/>
              <w:adjustRightInd w:val="0"/>
              <w:rPr>
                <w:rFonts w:ascii="Arial" w:hAnsi="Arial" w:cs="Arial"/>
                <w:b/>
                <w:i/>
                <w:color w:val="000000"/>
                <w:sz w:val="20"/>
                <w:szCs w:val="20"/>
              </w:rPr>
            </w:pPr>
            <w:r>
              <w:rPr>
                <w:rFonts w:ascii="Arial" w:hAnsi="Arial" w:cs="Arial"/>
                <w:b/>
                <w:i/>
                <w:color w:val="000000"/>
                <w:sz w:val="20"/>
                <w:szCs w:val="20"/>
              </w:rPr>
              <w:t>Title</w:t>
            </w:r>
          </w:p>
          <w:p w:rsidR="00B51AF1" w:rsidRDefault="00B51AF1" w:rsidP="00B51AF1">
            <w:pPr>
              <w:autoSpaceDE w:val="0"/>
              <w:autoSpaceDN w:val="0"/>
              <w:adjustRightInd w:val="0"/>
              <w:rPr>
                <w:rFonts w:ascii="Arial" w:hAnsi="Arial" w:cs="Arial"/>
                <w:color w:val="000000"/>
                <w:sz w:val="20"/>
                <w:szCs w:val="20"/>
              </w:rPr>
            </w:pPr>
          </w:p>
          <w:p w:rsidR="00B51AF1" w:rsidRDefault="00B51AF1" w:rsidP="00B51AF1">
            <w:pPr>
              <w:autoSpaceDE w:val="0"/>
              <w:autoSpaceDN w:val="0"/>
              <w:adjustRightInd w:val="0"/>
              <w:rPr>
                <w:rFonts w:ascii="Arial" w:hAnsi="Arial" w:cs="Arial"/>
                <w:color w:val="000000"/>
                <w:sz w:val="20"/>
                <w:szCs w:val="20"/>
              </w:rPr>
            </w:pPr>
          </w:p>
          <w:p w:rsidR="00B51AF1" w:rsidRPr="00B51AF1" w:rsidRDefault="00B51AF1" w:rsidP="00B51AF1">
            <w:pPr>
              <w:autoSpaceDE w:val="0"/>
              <w:autoSpaceDN w:val="0"/>
              <w:adjustRightInd w:val="0"/>
              <w:rPr>
                <w:rFonts w:ascii="Arial" w:hAnsi="Arial" w:cs="Arial"/>
                <w:b/>
                <w:color w:val="000000"/>
                <w:sz w:val="20"/>
                <w:szCs w:val="20"/>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w:t>
            </w:r>
          </w:p>
          <w:p w:rsidR="00B51AF1" w:rsidRDefault="00B51AF1" w:rsidP="00B51AF1">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Date</w:t>
            </w:r>
          </w:p>
          <w:p w:rsidR="00B51AF1" w:rsidRPr="00B51AF1" w:rsidRDefault="00B51AF1" w:rsidP="00B51AF1">
            <w:pPr>
              <w:autoSpaceDE w:val="0"/>
              <w:autoSpaceDN w:val="0"/>
              <w:adjustRightInd w:val="0"/>
              <w:rPr>
                <w:rFonts w:ascii="Arial" w:hAnsi="Arial" w:cs="Arial"/>
                <w:color w:val="000000"/>
                <w:sz w:val="20"/>
                <w:szCs w:val="20"/>
              </w:rPr>
            </w:pPr>
          </w:p>
        </w:tc>
      </w:tr>
    </w:tbl>
    <w:p w:rsidR="00140213" w:rsidRPr="00C565DA" w:rsidRDefault="00140213" w:rsidP="006F4DA1">
      <w:pPr>
        <w:autoSpaceDE w:val="0"/>
        <w:autoSpaceDN w:val="0"/>
        <w:adjustRightInd w:val="0"/>
        <w:rPr>
          <w:rFonts w:ascii="Arial" w:hAnsi="Arial" w:cs="Arial"/>
          <w:color w:val="000000"/>
          <w:sz w:val="20"/>
          <w:szCs w:val="20"/>
        </w:rPr>
      </w:pPr>
      <w:r w:rsidRPr="009045D4">
        <w:rPr>
          <w:rFonts w:ascii="Arial" w:hAnsi="Arial" w:cs="Arial"/>
          <w:b/>
          <w:bCs/>
          <w:i/>
          <w:iCs/>
          <w:color w:val="000000"/>
          <w:sz w:val="20"/>
          <w:szCs w:val="20"/>
        </w:rPr>
        <w:tab/>
      </w:r>
      <w:r w:rsidRPr="009045D4">
        <w:rPr>
          <w:rFonts w:ascii="Arial" w:hAnsi="Arial" w:cs="Arial"/>
          <w:b/>
          <w:bCs/>
          <w:i/>
          <w:iCs/>
          <w:color w:val="000000"/>
          <w:sz w:val="20"/>
          <w:szCs w:val="20"/>
        </w:rPr>
        <w:tab/>
      </w:r>
      <w:r w:rsidRPr="009045D4">
        <w:rPr>
          <w:rFonts w:ascii="Arial" w:hAnsi="Arial" w:cs="Arial"/>
          <w:b/>
          <w:bCs/>
          <w:i/>
          <w:iCs/>
          <w:color w:val="000000"/>
          <w:sz w:val="20"/>
          <w:szCs w:val="20"/>
        </w:rPr>
        <w:tab/>
      </w:r>
      <w:r w:rsidRPr="009045D4">
        <w:rPr>
          <w:rFonts w:ascii="Arial" w:hAnsi="Arial" w:cs="Arial"/>
          <w:b/>
          <w:bCs/>
          <w:i/>
          <w:iCs/>
          <w:color w:val="000000"/>
          <w:sz w:val="20"/>
          <w:szCs w:val="20"/>
        </w:rPr>
        <w:tab/>
      </w:r>
    </w:p>
    <w:p w:rsidR="006F4DA1" w:rsidRPr="009045D4" w:rsidRDefault="006F4DA1" w:rsidP="006F4DA1">
      <w:pPr>
        <w:autoSpaceDE w:val="0"/>
        <w:autoSpaceDN w:val="0"/>
        <w:adjustRightInd w:val="0"/>
        <w:rPr>
          <w:rFonts w:ascii="Arial" w:hAnsi="Arial" w:cs="Arial"/>
          <w:i/>
          <w:iCs/>
          <w:color w:val="000000"/>
          <w:sz w:val="20"/>
          <w:szCs w:val="20"/>
        </w:rPr>
      </w:pPr>
      <w:r w:rsidRPr="009045D4">
        <w:rPr>
          <w:rFonts w:ascii="Arial" w:hAnsi="Arial" w:cs="Arial"/>
          <w:i/>
          <w:iCs/>
          <w:color w:val="000000"/>
          <w:sz w:val="20"/>
          <w:szCs w:val="20"/>
        </w:rPr>
        <w:t>Attachments:</w:t>
      </w:r>
    </w:p>
    <w:p w:rsidR="006F4DA1" w:rsidRDefault="006F4DA1" w:rsidP="00140213">
      <w:pPr>
        <w:numPr>
          <w:ilvl w:val="0"/>
          <w:numId w:val="14"/>
        </w:numPr>
        <w:autoSpaceDE w:val="0"/>
        <w:autoSpaceDN w:val="0"/>
        <w:adjustRightInd w:val="0"/>
        <w:rPr>
          <w:rFonts w:ascii="Arial" w:hAnsi="Arial" w:cs="Arial"/>
          <w:i/>
          <w:iCs/>
          <w:color w:val="000000"/>
          <w:sz w:val="20"/>
          <w:szCs w:val="20"/>
        </w:rPr>
      </w:pPr>
      <w:r w:rsidRPr="009045D4">
        <w:rPr>
          <w:rFonts w:ascii="Arial" w:hAnsi="Arial" w:cs="Arial"/>
          <w:i/>
          <w:iCs/>
          <w:color w:val="000000"/>
          <w:sz w:val="20"/>
          <w:szCs w:val="20"/>
        </w:rPr>
        <w:t xml:space="preserve">Member Position Description </w:t>
      </w:r>
    </w:p>
    <w:p w:rsidR="009407C0" w:rsidRPr="009045D4" w:rsidRDefault="009407C0" w:rsidP="00140213">
      <w:pPr>
        <w:numPr>
          <w:ilvl w:val="0"/>
          <w:numId w:val="14"/>
        </w:numPr>
        <w:autoSpaceDE w:val="0"/>
        <w:autoSpaceDN w:val="0"/>
        <w:adjustRightInd w:val="0"/>
        <w:rPr>
          <w:rFonts w:ascii="Arial" w:hAnsi="Arial" w:cs="Arial"/>
          <w:i/>
          <w:iCs/>
          <w:color w:val="000000"/>
          <w:sz w:val="20"/>
          <w:szCs w:val="20"/>
        </w:rPr>
      </w:pPr>
      <w:r>
        <w:rPr>
          <w:rFonts w:ascii="Arial" w:hAnsi="Arial" w:cs="Arial"/>
          <w:i/>
          <w:iCs/>
          <w:color w:val="000000"/>
          <w:sz w:val="20"/>
          <w:szCs w:val="20"/>
        </w:rPr>
        <w:t>Living Allowance Pay Schedule</w:t>
      </w:r>
    </w:p>
    <w:p w:rsidR="006F4DA1" w:rsidRPr="009045D4" w:rsidRDefault="006F4DA1" w:rsidP="00140213">
      <w:pPr>
        <w:numPr>
          <w:ilvl w:val="0"/>
          <w:numId w:val="14"/>
        </w:numPr>
        <w:autoSpaceDE w:val="0"/>
        <w:autoSpaceDN w:val="0"/>
        <w:adjustRightInd w:val="0"/>
        <w:rPr>
          <w:rFonts w:ascii="Arial" w:hAnsi="Arial" w:cs="Arial"/>
          <w:i/>
          <w:iCs/>
          <w:color w:val="000000"/>
          <w:sz w:val="20"/>
          <w:szCs w:val="20"/>
        </w:rPr>
      </w:pPr>
      <w:r w:rsidRPr="009045D4">
        <w:rPr>
          <w:rFonts w:ascii="Arial" w:hAnsi="Arial" w:cs="Arial"/>
          <w:i/>
          <w:iCs/>
          <w:color w:val="000000"/>
          <w:sz w:val="20"/>
          <w:szCs w:val="20"/>
        </w:rPr>
        <w:t xml:space="preserve">Grievance Procedures </w:t>
      </w:r>
    </w:p>
    <w:p w:rsidR="00563DFD" w:rsidRPr="009045D4" w:rsidRDefault="00563DFD" w:rsidP="00563DFD">
      <w:pPr>
        <w:numPr>
          <w:ilvl w:val="0"/>
          <w:numId w:val="14"/>
        </w:numPr>
        <w:autoSpaceDE w:val="0"/>
        <w:autoSpaceDN w:val="0"/>
        <w:adjustRightInd w:val="0"/>
        <w:rPr>
          <w:rFonts w:ascii="Arial" w:hAnsi="Arial" w:cs="Arial"/>
          <w:b/>
          <w:bCs/>
          <w:i/>
          <w:color w:val="000000"/>
          <w:sz w:val="20"/>
          <w:szCs w:val="20"/>
        </w:rPr>
      </w:pPr>
      <w:r w:rsidRPr="009045D4">
        <w:rPr>
          <w:rFonts w:ascii="Arial" w:hAnsi="Arial" w:cs="Arial"/>
          <w:i/>
          <w:color w:val="000000"/>
          <w:sz w:val="20"/>
          <w:szCs w:val="20"/>
        </w:rPr>
        <w:t>Drug-Free Workplace</w:t>
      </w:r>
    </w:p>
    <w:p w:rsidR="00563DFD" w:rsidRPr="009045D4" w:rsidRDefault="00563DFD" w:rsidP="00563DFD">
      <w:pPr>
        <w:numPr>
          <w:ilvl w:val="0"/>
          <w:numId w:val="14"/>
        </w:numPr>
        <w:autoSpaceDE w:val="0"/>
        <w:autoSpaceDN w:val="0"/>
        <w:adjustRightInd w:val="0"/>
        <w:rPr>
          <w:rFonts w:ascii="Arial" w:hAnsi="Arial" w:cs="Arial"/>
          <w:b/>
          <w:bCs/>
          <w:i/>
          <w:color w:val="000000"/>
          <w:sz w:val="20"/>
          <w:szCs w:val="20"/>
        </w:rPr>
      </w:pPr>
      <w:r w:rsidRPr="009045D4">
        <w:rPr>
          <w:rFonts w:ascii="Arial" w:hAnsi="Arial" w:cs="Arial"/>
          <w:i/>
          <w:color w:val="000000"/>
          <w:sz w:val="20"/>
          <w:szCs w:val="20"/>
        </w:rPr>
        <w:t>Nondiscrimination</w:t>
      </w:r>
    </w:p>
    <w:p w:rsidR="00563DFD" w:rsidRPr="009045D4" w:rsidRDefault="00563DFD" w:rsidP="00563DFD">
      <w:pPr>
        <w:numPr>
          <w:ilvl w:val="0"/>
          <w:numId w:val="14"/>
        </w:numPr>
        <w:autoSpaceDE w:val="0"/>
        <w:autoSpaceDN w:val="0"/>
        <w:adjustRightInd w:val="0"/>
        <w:rPr>
          <w:rFonts w:ascii="Arial" w:hAnsi="Arial" w:cs="Arial"/>
          <w:b/>
          <w:bCs/>
          <w:i/>
          <w:color w:val="000000"/>
          <w:sz w:val="20"/>
          <w:szCs w:val="20"/>
        </w:rPr>
      </w:pPr>
      <w:r w:rsidRPr="009045D4">
        <w:rPr>
          <w:rFonts w:ascii="Arial" w:hAnsi="Arial" w:cs="Arial"/>
          <w:i/>
          <w:color w:val="000000"/>
          <w:sz w:val="20"/>
          <w:szCs w:val="20"/>
        </w:rPr>
        <w:t xml:space="preserve">Reasonable </w:t>
      </w:r>
      <w:r w:rsidR="009407C0">
        <w:rPr>
          <w:rFonts w:ascii="Arial" w:hAnsi="Arial" w:cs="Arial"/>
          <w:i/>
          <w:color w:val="000000"/>
          <w:sz w:val="20"/>
          <w:szCs w:val="20"/>
        </w:rPr>
        <w:t>A</w:t>
      </w:r>
      <w:r w:rsidRPr="009045D4">
        <w:rPr>
          <w:rFonts w:ascii="Arial" w:hAnsi="Arial" w:cs="Arial"/>
          <w:i/>
          <w:color w:val="000000"/>
          <w:sz w:val="20"/>
          <w:szCs w:val="20"/>
        </w:rPr>
        <w:t xml:space="preserve">ccommodation </w:t>
      </w:r>
      <w:r w:rsidR="009407C0">
        <w:rPr>
          <w:rFonts w:ascii="Arial" w:hAnsi="Arial" w:cs="Arial"/>
          <w:i/>
          <w:color w:val="000000"/>
          <w:sz w:val="20"/>
          <w:szCs w:val="20"/>
        </w:rPr>
        <w:t>Form &amp; Policy (</w:t>
      </w:r>
      <w:r w:rsidRPr="009045D4">
        <w:rPr>
          <w:rFonts w:ascii="Arial" w:hAnsi="Arial" w:cs="Arial"/>
          <w:i/>
          <w:color w:val="000000"/>
          <w:sz w:val="20"/>
          <w:szCs w:val="20"/>
        </w:rPr>
        <w:t>for members with disabilities</w:t>
      </w:r>
      <w:r w:rsidR="009407C0">
        <w:rPr>
          <w:rFonts w:ascii="Arial" w:hAnsi="Arial" w:cs="Arial"/>
          <w:i/>
          <w:color w:val="000000"/>
          <w:sz w:val="20"/>
          <w:szCs w:val="20"/>
        </w:rPr>
        <w:t>)</w:t>
      </w:r>
    </w:p>
    <w:p w:rsidR="001C48D5" w:rsidRDefault="001C48D5" w:rsidP="00C565DA">
      <w:pPr>
        <w:autoSpaceDE w:val="0"/>
        <w:autoSpaceDN w:val="0"/>
        <w:adjustRightInd w:val="0"/>
        <w:jc w:val="center"/>
        <w:rPr>
          <w:rFonts w:ascii="Arial" w:hAnsi="Arial" w:cs="Arial"/>
          <w:b/>
          <w:bCs/>
          <w:color w:val="000000"/>
          <w:sz w:val="20"/>
          <w:szCs w:val="20"/>
        </w:rPr>
      </w:pPr>
    </w:p>
    <w:p w:rsidR="00D07B96" w:rsidRDefault="00D07B96" w:rsidP="00C565DA">
      <w:pPr>
        <w:autoSpaceDE w:val="0"/>
        <w:autoSpaceDN w:val="0"/>
        <w:adjustRightInd w:val="0"/>
        <w:jc w:val="center"/>
        <w:rPr>
          <w:rFonts w:ascii="Arial" w:hAnsi="Arial" w:cs="Arial"/>
          <w:b/>
          <w:bCs/>
          <w:color w:val="000000"/>
          <w:sz w:val="20"/>
          <w:szCs w:val="20"/>
        </w:rPr>
      </w:pPr>
    </w:p>
    <w:p w:rsidR="00140213" w:rsidRPr="009045D4" w:rsidRDefault="00140213" w:rsidP="00C565DA">
      <w:pPr>
        <w:autoSpaceDE w:val="0"/>
        <w:autoSpaceDN w:val="0"/>
        <w:adjustRightInd w:val="0"/>
        <w:jc w:val="center"/>
        <w:rPr>
          <w:rFonts w:ascii="Arial" w:hAnsi="Arial" w:cs="Arial"/>
          <w:b/>
          <w:bCs/>
          <w:color w:val="000000"/>
          <w:sz w:val="20"/>
          <w:szCs w:val="20"/>
        </w:rPr>
      </w:pPr>
      <w:r w:rsidRPr="009045D4">
        <w:rPr>
          <w:rFonts w:ascii="Arial" w:hAnsi="Arial" w:cs="Arial"/>
          <w:b/>
          <w:bCs/>
          <w:color w:val="000000"/>
          <w:sz w:val="20"/>
          <w:szCs w:val="20"/>
        </w:rPr>
        <w:t>AmeriCorps Member Position Description</w:t>
      </w:r>
    </w:p>
    <w:p w:rsidR="00140213" w:rsidRPr="009045D4" w:rsidRDefault="00140213" w:rsidP="006F4DA1">
      <w:pPr>
        <w:autoSpaceDE w:val="0"/>
        <w:autoSpaceDN w:val="0"/>
        <w:adjustRightInd w:val="0"/>
        <w:rPr>
          <w:rFonts w:ascii="Arial" w:hAnsi="Arial" w:cs="Arial"/>
          <w:b/>
          <w:bCs/>
          <w:color w:val="000000"/>
          <w:sz w:val="20"/>
          <w:szCs w:val="20"/>
        </w:rPr>
      </w:pPr>
    </w:p>
    <w:p w:rsidR="00140213" w:rsidRPr="009045D4" w:rsidRDefault="003A3DE9"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w:t>
      </w:r>
      <w:r w:rsidRPr="009045D4">
        <w:rPr>
          <w:rFonts w:ascii="Arial" w:hAnsi="Arial" w:cs="Arial"/>
          <w:b/>
          <w:bCs/>
          <w:i/>
          <w:color w:val="000000"/>
          <w:sz w:val="20"/>
          <w:szCs w:val="20"/>
        </w:rPr>
        <w:t xml:space="preserve">Program must include </w:t>
      </w:r>
      <w:r w:rsidR="007263EA">
        <w:rPr>
          <w:rFonts w:ascii="Arial" w:hAnsi="Arial" w:cs="Arial"/>
          <w:b/>
          <w:bCs/>
          <w:i/>
          <w:color w:val="000000"/>
          <w:sz w:val="20"/>
          <w:szCs w:val="20"/>
        </w:rPr>
        <w:t>the</w:t>
      </w:r>
      <w:r w:rsidRPr="009045D4">
        <w:rPr>
          <w:rFonts w:ascii="Arial" w:hAnsi="Arial" w:cs="Arial"/>
          <w:b/>
          <w:bCs/>
          <w:i/>
          <w:color w:val="000000"/>
          <w:sz w:val="20"/>
          <w:szCs w:val="20"/>
        </w:rPr>
        <w:t xml:space="preserve"> member position description</w:t>
      </w:r>
      <w:r w:rsidR="007263EA">
        <w:rPr>
          <w:rFonts w:ascii="Arial" w:hAnsi="Arial" w:cs="Arial"/>
          <w:b/>
          <w:bCs/>
          <w:i/>
          <w:color w:val="000000"/>
          <w:sz w:val="20"/>
          <w:szCs w:val="20"/>
        </w:rPr>
        <w:t>(s)</w:t>
      </w:r>
      <w:r w:rsidRPr="009045D4">
        <w:rPr>
          <w:rFonts w:ascii="Arial" w:hAnsi="Arial" w:cs="Arial"/>
          <w:b/>
          <w:bCs/>
          <w:i/>
          <w:color w:val="000000"/>
          <w:sz w:val="20"/>
          <w:szCs w:val="20"/>
        </w:rPr>
        <w:t xml:space="preserve"> as part of the </w:t>
      </w:r>
      <w:r w:rsidR="00906FED">
        <w:rPr>
          <w:rFonts w:ascii="Arial" w:hAnsi="Arial" w:cs="Arial"/>
          <w:b/>
          <w:bCs/>
          <w:i/>
          <w:color w:val="000000"/>
          <w:sz w:val="20"/>
          <w:szCs w:val="20"/>
        </w:rPr>
        <w:t>M</w:t>
      </w:r>
      <w:r w:rsidRPr="009045D4">
        <w:rPr>
          <w:rFonts w:ascii="Arial" w:hAnsi="Arial" w:cs="Arial"/>
          <w:b/>
          <w:bCs/>
          <w:i/>
          <w:color w:val="000000"/>
          <w:sz w:val="20"/>
          <w:szCs w:val="20"/>
        </w:rPr>
        <w:t xml:space="preserve">ember </w:t>
      </w:r>
      <w:r w:rsidR="00906FED">
        <w:rPr>
          <w:rFonts w:ascii="Arial" w:hAnsi="Arial" w:cs="Arial"/>
          <w:b/>
          <w:bCs/>
          <w:i/>
          <w:color w:val="000000"/>
          <w:sz w:val="20"/>
          <w:szCs w:val="20"/>
        </w:rPr>
        <w:t>Service Agreement</w:t>
      </w:r>
      <w:r w:rsidR="007263EA">
        <w:rPr>
          <w:rFonts w:ascii="Arial" w:hAnsi="Arial" w:cs="Arial"/>
          <w:b/>
          <w:bCs/>
          <w:i/>
          <w:color w:val="000000"/>
          <w:sz w:val="20"/>
          <w:szCs w:val="20"/>
        </w:rPr>
        <w:t>.</w:t>
      </w:r>
      <w:r w:rsidRPr="009045D4">
        <w:rPr>
          <w:rFonts w:ascii="Arial" w:hAnsi="Arial" w:cs="Arial"/>
          <w:b/>
          <w:bCs/>
          <w:color w:val="000000"/>
          <w:sz w:val="20"/>
          <w:szCs w:val="20"/>
        </w:rPr>
        <w:t>]</w:t>
      </w:r>
    </w:p>
    <w:p w:rsidR="00140213" w:rsidRDefault="00140213" w:rsidP="006F4DA1">
      <w:pPr>
        <w:autoSpaceDE w:val="0"/>
        <w:autoSpaceDN w:val="0"/>
        <w:adjustRightInd w:val="0"/>
        <w:rPr>
          <w:rFonts w:ascii="Arial" w:hAnsi="Arial" w:cs="Arial"/>
          <w:b/>
          <w:bCs/>
          <w:color w:val="000000"/>
          <w:sz w:val="20"/>
          <w:szCs w:val="20"/>
        </w:rPr>
      </w:pPr>
    </w:p>
    <w:p w:rsidR="007263EA" w:rsidRDefault="007263EA" w:rsidP="006F4DA1">
      <w:pPr>
        <w:autoSpaceDE w:val="0"/>
        <w:autoSpaceDN w:val="0"/>
        <w:adjustRightInd w:val="0"/>
        <w:rPr>
          <w:rFonts w:ascii="Arial" w:hAnsi="Arial" w:cs="Arial"/>
          <w:b/>
          <w:bCs/>
          <w:color w:val="000000"/>
          <w:sz w:val="20"/>
          <w:szCs w:val="20"/>
        </w:rPr>
      </w:pPr>
    </w:p>
    <w:p w:rsidR="007263EA" w:rsidRPr="009045D4" w:rsidRDefault="007263EA" w:rsidP="007263EA">
      <w:pPr>
        <w:autoSpaceDE w:val="0"/>
        <w:autoSpaceDN w:val="0"/>
        <w:adjustRightInd w:val="0"/>
        <w:jc w:val="center"/>
        <w:rPr>
          <w:rFonts w:ascii="Arial" w:hAnsi="Arial" w:cs="Arial"/>
          <w:b/>
          <w:bCs/>
          <w:color w:val="000000"/>
          <w:sz w:val="20"/>
          <w:szCs w:val="20"/>
        </w:rPr>
      </w:pPr>
      <w:r w:rsidRPr="009045D4">
        <w:rPr>
          <w:rFonts w:ascii="Arial" w:hAnsi="Arial" w:cs="Arial"/>
          <w:b/>
          <w:bCs/>
          <w:color w:val="000000"/>
          <w:sz w:val="20"/>
          <w:szCs w:val="20"/>
        </w:rPr>
        <w:t xml:space="preserve">AmeriCorps </w:t>
      </w:r>
      <w:r>
        <w:rPr>
          <w:rFonts w:ascii="Arial" w:hAnsi="Arial" w:cs="Arial"/>
          <w:b/>
          <w:bCs/>
          <w:color w:val="000000"/>
          <w:sz w:val="20"/>
          <w:szCs w:val="20"/>
        </w:rPr>
        <w:t>Living Allowance Pay Schedule</w:t>
      </w:r>
    </w:p>
    <w:p w:rsidR="007263EA" w:rsidRPr="009045D4" w:rsidRDefault="007263EA" w:rsidP="007263EA">
      <w:pPr>
        <w:autoSpaceDE w:val="0"/>
        <w:autoSpaceDN w:val="0"/>
        <w:adjustRightInd w:val="0"/>
        <w:rPr>
          <w:rFonts w:ascii="Arial" w:hAnsi="Arial" w:cs="Arial"/>
          <w:b/>
          <w:bCs/>
          <w:color w:val="000000"/>
          <w:sz w:val="20"/>
          <w:szCs w:val="20"/>
        </w:rPr>
      </w:pPr>
    </w:p>
    <w:p w:rsidR="007263EA" w:rsidRPr="009045D4" w:rsidRDefault="007263EA" w:rsidP="007263EA">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w:t>
      </w:r>
      <w:r w:rsidRPr="009045D4">
        <w:rPr>
          <w:rFonts w:ascii="Arial" w:hAnsi="Arial" w:cs="Arial"/>
          <w:b/>
          <w:bCs/>
          <w:i/>
          <w:color w:val="000000"/>
          <w:sz w:val="20"/>
          <w:szCs w:val="20"/>
        </w:rPr>
        <w:t xml:space="preserve">Program must include the member </w:t>
      </w:r>
      <w:r>
        <w:rPr>
          <w:rFonts w:ascii="Arial" w:hAnsi="Arial" w:cs="Arial"/>
          <w:b/>
          <w:bCs/>
          <w:i/>
          <w:color w:val="000000"/>
          <w:sz w:val="20"/>
          <w:szCs w:val="20"/>
        </w:rPr>
        <w:t>living allowance pay schedule that was submitted to OneStar and approved as part of the grant application and start-up process.</w:t>
      </w:r>
      <w:r w:rsidRPr="009045D4">
        <w:rPr>
          <w:rFonts w:ascii="Arial" w:hAnsi="Arial" w:cs="Arial"/>
          <w:b/>
          <w:bCs/>
          <w:color w:val="000000"/>
          <w:sz w:val="20"/>
          <w:szCs w:val="20"/>
        </w:rPr>
        <w:t>]</w:t>
      </w:r>
    </w:p>
    <w:p w:rsidR="007263EA" w:rsidRPr="009045D4" w:rsidRDefault="007263EA" w:rsidP="006F4DA1">
      <w:pPr>
        <w:autoSpaceDE w:val="0"/>
        <w:autoSpaceDN w:val="0"/>
        <w:adjustRightInd w:val="0"/>
        <w:rPr>
          <w:rFonts w:ascii="Arial" w:hAnsi="Arial" w:cs="Arial"/>
          <w:b/>
          <w:bCs/>
          <w:color w:val="000000"/>
          <w:sz w:val="20"/>
          <w:szCs w:val="20"/>
        </w:rPr>
      </w:pPr>
    </w:p>
    <w:p w:rsidR="00140213" w:rsidRPr="009045D4" w:rsidRDefault="00140213" w:rsidP="006F4DA1">
      <w:pPr>
        <w:autoSpaceDE w:val="0"/>
        <w:autoSpaceDN w:val="0"/>
        <w:adjustRightInd w:val="0"/>
        <w:rPr>
          <w:rFonts w:ascii="Arial" w:hAnsi="Arial" w:cs="Arial"/>
          <w:b/>
          <w:bCs/>
          <w:color w:val="000000"/>
          <w:sz w:val="20"/>
          <w:szCs w:val="20"/>
        </w:rPr>
      </w:pPr>
    </w:p>
    <w:p w:rsidR="00140213" w:rsidRPr="009045D4" w:rsidRDefault="00140213" w:rsidP="006F4DA1">
      <w:pPr>
        <w:autoSpaceDE w:val="0"/>
        <w:autoSpaceDN w:val="0"/>
        <w:adjustRightInd w:val="0"/>
        <w:rPr>
          <w:rFonts w:ascii="Arial" w:hAnsi="Arial" w:cs="Arial"/>
          <w:b/>
          <w:bCs/>
          <w:color w:val="000000"/>
          <w:sz w:val="20"/>
          <w:szCs w:val="20"/>
        </w:rPr>
      </w:pPr>
    </w:p>
    <w:p w:rsidR="006F4DA1" w:rsidRPr="009045D4" w:rsidRDefault="00140213" w:rsidP="003A3DE9">
      <w:pPr>
        <w:autoSpaceDE w:val="0"/>
        <w:autoSpaceDN w:val="0"/>
        <w:adjustRightInd w:val="0"/>
        <w:jc w:val="center"/>
        <w:rPr>
          <w:rFonts w:ascii="Arial" w:hAnsi="Arial" w:cs="Arial"/>
          <w:b/>
          <w:bCs/>
          <w:color w:val="000000"/>
          <w:sz w:val="20"/>
          <w:szCs w:val="20"/>
        </w:rPr>
      </w:pPr>
      <w:commentRangeStart w:id="14"/>
      <w:r w:rsidRPr="009045D4">
        <w:rPr>
          <w:rFonts w:ascii="Arial" w:hAnsi="Arial" w:cs="Arial"/>
          <w:b/>
          <w:bCs/>
          <w:color w:val="000000"/>
          <w:sz w:val="20"/>
          <w:szCs w:val="20"/>
        </w:rPr>
        <w:t>AmeriCorps Program Grievance Procedures</w:t>
      </w:r>
      <w:commentRangeEnd w:id="14"/>
      <w:r w:rsidR="001E1A9E">
        <w:rPr>
          <w:rStyle w:val="CommentReference"/>
        </w:rPr>
        <w:commentReference w:id="14"/>
      </w:r>
    </w:p>
    <w:p w:rsidR="00140213" w:rsidRPr="009045D4" w:rsidRDefault="00140213" w:rsidP="006F4DA1">
      <w:pPr>
        <w:autoSpaceDE w:val="0"/>
        <w:autoSpaceDN w:val="0"/>
        <w:adjustRightInd w:val="0"/>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In accordance with 42 U.S.C. 12636 and implementing regulations at 45 C.F.R. 2540.230, the following</w:t>
      </w:r>
      <w:r w:rsidR="00140213" w:rsidRPr="009045D4">
        <w:rPr>
          <w:rFonts w:ascii="Arial" w:hAnsi="Arial" w:cs="Arial"/>
          <w:color w:val="000000"/>
          <w:sz w:val="20"/>
          <w:szCs w:val="20"/>
        </w:rPr>
        <w:t xml:space="preserve"> </w:t>
      </w:r>
      <w:r w:rsidRPr="009045D4">
        <w:rPr>
          <w:rFonts w:ascii="Arial" w:hAnsi="Arial" w:cs="Arial"/>
          <w:color w:val="000000"/>
          <w:sz w:val="20"/>
          <w:szCs w:val="20"/>
        </w:rPr>
        <w:t>grievance procedures have been established by the AmeriCorps program to deal with grievances from</w:t>
      </w:r>
      <w:r w:rsidR="00140213" w:rsidRPr="009045D4">
        <w:rPr>
          <w:rFonts w:ascii="Arial" w:hAnsi="Arial" w:cs="Arial"/>
          <w:color w:val="000000"/>
          <w:sz w:val="20"/>
          <w:szCs w:val="20"/>
        </w:rPr>
        <w:t xml:space="preserve"> </w:t>
      </w:r>
      <w:r w:rsidRPr="009045D4">
        <w:rPr>
          <w:rFonts w:ascii="Arial" w:hAnsi="Arial" w:cs="Arial"/>
          <w:color w:val="000000"/>
          <w:sz w:val="20"/>
          <w:szCs w:val="20"/>
        </w:rPr>
        <w:t>participants, labor organizations, and other interested individuals.</w:t>
      </w:r>
    </w:p>
    <w:p w:rsidR="00140213" w:rsidRPr="009045D4" w:rsidRDefault="00140213" w:rsidP="006F4DA1">
      <w:pPr>
        <w:autoSpaceDE w:val="0"/>
        <w:autoSpaceDN w:val="0"/>
        <w:adjustRightInd w:val="0"/>
        <w:rPr>
          <w:rFonts w:ascii="Arial" w:hAnsi="Arial" w:cs="Arial"/>
          <w:color w:val="FF0000"/>
          <w:sz w:val="20"/>
          <w:szCs w:val="20"/>
        </w:rPr>
      </w:pPr>
    </w:p>
    <w:p w:rsidR="006F4DA1" w:rsidRPr="009045D4" w:rsidRDefault="006F4DA1" w:rsidP="006F4DA1">
      <w:pPr>
        <w:autoSpaceDE w:val="0"/>
        <w:autoSpaceDN w:val="0"/>
        <w:adjustRightInd w:val="0"/>
        <w:rPr>
          <w:rFonts w:ascii="Arial" w:hAnsi="Arial" w:cs="Arial"/>
          <w:sz w:val="20"/>
          <w:szCs w:val="20"/>
        </w:rPr>
      </w:pPr>
      <w:r w:rsidRPr="009045D4">
        <w:rPr>
          <w:rFonts w:ascii="Arial" w:hAnsi="Arial" w:cs="Arial"/>
          <w:sz w:val="20"/>
          <w:szCs w:val="20"/>
        </w:rPr>
        <w:t>Step 1 of the grievance process should be the filing of a written grievance by the affected party seeking</w:t>
      </w:r>
      <w:r w:rsidR="00140213" w:rsidRPr="009045D4">
        <w:rPr>
          <w:rFonts w:ascii="Arial" w:hAnsi="Arial" w:cs="Arial"/>
          <w:sz w:val="20"/>
          <w:szCs w:val="20"/>
        </w:rPr>
        <w:t xml:space="preserve"> </w:t>
      </w:r>
      <w:r w:rsidRPr="009045D4">
        <w:rPr>
          <w:rFonts w:ascii="Arial" w:hAnsi="Arial" w:cs="Arial"/>
          <w:sz w:val="20"/>
          <w:szCs w:val="20"/>
        </w:rPr>
        <w:t>personal relief in a matter of concern or dissatisfaction relating to any AmeriCorps program issues, such as</w:t>
      </w:r>
      <w:r w:rsidR="00140213" w:rsidRPr="009045D4">
        <w:rPr>
          <w:rFonts w:ascii="Arial" w:hAnsi="Arial" w:cs="Arial"/>
          <w:sz w:val="20"/>
          <w:szCs w:val="20"/>
        </w:rPr>
        <w:t xml:space="preserve"> </w:t>
      </w:r>
      <w:r w:rsidRPr="009045D4">
        <w:rPr>
          <w:rFonts w:ascii="Arial" w:hAnsi="Arial" w:cs="Arial"/>
          <w:sz w:val="20"/>
          <w:szCs w:val="20"/>
        </w:rPr>
        <w:t>assignments, evaluations, suspension, or release of cause. Should the affected party decide to file a grievance,</w:t>
      </w:r>
      <w:r w:rsidR="00140213" w:rsidRPr="009045D4">
        <w:rPr>
          <w:rFonts w:ascii="Arial" w:hAnsi="Arial" w:cs="Arial"/>
          <w:sz w:val="20"/>
          <w:szCs w:val="20"/>
        </w:rPr>
        <w:t xml:space="preserve"> </w:t>
      </w:r>
      <w:r w:rsidRPr="009045D4">
        <w:rPr>
          <w:rFonts w:ascii="Arial" w:hAnsi="Arial" w:cs="Arial"/>
          <w:sz w:val="20"/>
          <w:szCs w:val="20"/>
        </w:rPr>
        <w:t>the following options are available for settling a grievance:</w:t>
      </w:r>
    </w:p>
    <w:p w:rsidR="00140213" w:rsidRPr="009045D4" w:rsidRDefault="00140213" w:rsidP="006F4DA1">
      <w:pPr>
        <w:autoSpaceDE w:val="0"/>
        <w:autoSpaceDN w:val="0"/>
        <w:adjustRightInd w:val="0"/>
        <w:rPr>
          <w:rFonts w:ascii="Arial" w:hAnsi="Arial" w:cs="Arial"/>
          <w:sz w:val="20"/>
          <w:szCs w:val="20"/>
        </w:rPr>
      </w:pPr>
    </w:p>
    <w:p w:rsidR="006F4DA1" w:rsidRPr="009045D4" w:rsidRDefault="006F4DA1" w:rsidP="006F4DA1">
      <w:pPr>
        <w:numPr>
          <w:ilvl w:val="0"/>
          <w:numId w:val="15"/>
        </w:numPr>
        <w:autoSpaceDE w:val="0"/>
        <w:autoSpaceDN w:val="0"/>
        <w:adjustRightInd w:val="0"/>
        <w:rPr>
          <w:rFonts w:ascii="Arial" w:hAnsi="Arial" w:cs="Arial"/>
          <w:sz w:val="20"/>
          <w:szCs w:val="20"/>
        </w:rPr>
      </w:pPr>
      <w:r w:rsidRPr="009045D4">
        <w:rPr>
          <w:rFonts w:ascii="Arial" w:hAnsi="Arial" w:cs="Arial"/>
          <w:sz w:val="20"/>
          <w:szCs w:val="20"/>
        </w:rPr>
        <w:lastRenderedPageBreak/>
        <w:t>Option 1: Resolution though Immediate Supervisor. Prior to initiating the formal written grievance</w:t>
      </w:r>
      <w:r w:rsidR="00140213" w:rsidRPr="009045D4">
        <w:rPr>
          <w:rFonts w:ascii="Arial" w:hAnsi="Arial" w:cs="Arial"/>
          <w:sz w:val="20"/>
          <w:szCs w:val="20"/>
        </w:rPr>
        <w:t xml:space="preserve"> </w:t>
      </w:r>
      <w:r w:rsidR="006445B8" w:rsidRPr="009045D4">
        <w:rPr>
          <w:rFonts w:ascii="Arial" w:hAnsi="Arial" w:cs="Arial"/>
          <w:sz w:val="20"/>
          <w:szCs w:val="20"/>
        </w:rPr>
        <w:t xml:space="preserve">procedure, the aggrieved member </w:t>
      </w:r>
      <w:r w:rsidRPr="009045D4">
        <w:rPr>
          <w:rFonts w:ascii="Arial" w:hAnsi="Arial" w:cs="Arial"/>
          <w:sz w:val="20"/>
          <w:szCs w:val="20"/>
        </w:rPr>
        <w:t>should refer the complaint to his/her immediate supervisor who will</w:t>
      </w:r>
      <w:r w:rsidR="00140213" w:rsidRPr="009045D4">
        <w:rPr>
          <w:rFonts w:ascii="Arial" w:hAnsi="Arial" w:cs="Arial"/>
          <w:sz w:val="20"/>
          <w:szCs w:val="20"/>
        </w:rPr>
        <w:t xml:space="preserve"> </w:t>
      </w:r>
      <w:r w:rsidRPr="009045D4">
        <w:rPr>
          <w:rFonts w:ascii="Arial" w:hAnsi="Arial" w:cs="Arial"/>
          <w:sz w:val="20"/>
          <w:szCs w:val="20"/>
        </w:rPr>
        <w:t>attempt to resolve the complaint by mediation.</w:t>
      </w:r>
    </w:p>
    <w:p w:rsidR="006F4DA1" w:rsidRPr="009045D4" w:rsidRDefault="006F4DA1" w:rsidP="006F4DA1">
      <w:pPr>
        <w:numPr>
          <w:ilvl w:val="0"/>
          <w:numId w:val="15"/>
        </w:numPr>
        <w:autoSpaceDE w:val="0"/>
        <w:autoSpaceDN w:val="0"/>
        <w:adjustRightInd w:val="0"/>
        <w:rPr>
          <w:rFonts w:ascii="Arial" w:hAnsi="Arial" w:cs="Arial"/>
          <w:sz w:val="20"/>
          <w:szCs w:val="20"/>
        </w:rPr>
      </w:pPr>
      <w:r w:rsidRPr="009045D4">
        <w:rPr>
          <w:rFonts w:ascii="Arial" w:hAnsi="Arial" w:cs="Arial"/>
          <w:sz w:val="20"/>
          <w:szCs w:val="20"/>
        </w:rPr>
        <w:t>Option 2: Optional Alternative Dispute Resolution (ADR). As a first option, a member may choose to</w:t>
      </w:r>
      <w:r w:rsidR="00140213" w:rsidRPr="009045D4">
        <w:rPr>
          <w:rFonts w:ascii="Arial" w:hAnsi="Arial" w:cs="Arial"/>
          <w:sz w:val="20"/>
          <w:szCs w:val="20"/>
        </w:rPr>
        <w:t xml:space="preserve"> </w:t>
      </w:r>
      <w:r w:rsidRPr="009045D4">
        <w:rPr>
          <w:rFonts w:ascii="Arial" w:hAnsi="Arial" w:cs="Arial"/>
          <w:sz w:val="20"/>
          <w:szCs w:val="20"/>
        </w:rPr>
        <w:t>have the operating site designate a neutral party to resolve the complaint. Please read the ADR section</w:t>
      </w:r>
      <w:r w:rsidR="00140213" w:rsidRPr="009045D4">
        <w:rPr>
          <w:rFonts w:ascii="Arial" w:hAnsi="Arial" w:cs="Arial"/>
          <w:sz w:val="20"/>
          <w:szCs w:val="20"/>
        </w:rPr>
        <w:t xml:space="preserve"> </w:t>
      </w:r>
      <w:r w:rsidRPr="009045D4">
        <w:rPr>
          <w:rFonts w:ascii="Arial" w:hAnsi="Arial" w:cs="Arial"/>
          <w:sz w:val="20"/>
          <w:szCs w:val="20"/>
        </w:rPr>
        <w:t>regarding specific guidance and time limits for ADR process.</w:t>
      </w:r>
    </w:p>
    <w:p w:rsidR="006F4DA1" w:rsidRPr="009045D4" w:rsidRDefault="006F4DA1" w:rsidP="006F4DA1">
      <w:pPr>
        <w:numPr>
          <w:ilvl w:val="0"/>
          <w:numId w:val="15"/>
        </w:numPr>
        <w:autoSpaceDE w:val="0"/>
        <w:autoSpaceDN w:val="0"/>
        <w:adjustRightInd w:val="0"/>
        <w:rPr>
          <w:rFonts w:ascii="Arial" w:hAnsi="Arial" w:cs="Arial"/>
          <w:sz w:val="20"/>
          <w:szCs w:val="20"/>
        </w:rPr>
      </w:pPr>
      <w:r w:rsidRPr="009045D4">
        <w:rPr>
          <w:rFonts w:ascii="Arial" w:hAnsi="Arial" w:cs="Arial"/>
          <w:sz w:val="20"/>
          <w:szCs w:val="20"/>
        </w:rPr>
        <w:t>Option 3: Grievance Hearing. A member may choose a grievance hearing to resolve the complaint. A</w:t>
      </w:r>
      <w:r w:rsidR="00140213" w:rsidRPr="009045D4">
        <w:rPr>
          <w:rFonts w:ascii="Arial" w:hAnsi="Arial" w:cs="Arial"/>
          <w:sz w:val="20"/>
          <w:szCs w:val="20"/>
        </w:rPr>
        <w:t xml:space="preserve"> </w:t>
      </w:r>
      <w:r w:rsidRPr="009045D4">
        <w:rPr>
          <w:rFonts w:ascii="Arial" w:hAnsi="Arial" w:cs="Arial"/>
          <w:sz w:val="20"/>
          <w:szCs w:val="20"/>
        </w:rPr>
        <w:t>written request for such a hearing must be made in writing to the Program Director. Please read the</w:t>
      </w:r>
      <w:r w:rsidR="00140213" w:rsidRPr="009045D4">
        <w:rPr>
          <w:rFonts w:ascii="Arial" w:hAnsi="Arial" w:cs="Arial"/>
          <w:sz w:val="20"/>
          <w:szCs w:val="20"/>
        </w:rPr>
        <w:t xml:space="preserve"> </w:t>
      </w:r>
      <w:r w:rsidRPr="009045D4">
        <w:rPr>
          <w:rFonts w:ascii="Arial" w:hAnsi="Arial" w:cs="Arial"/>
          <w:sz w:val="20"/>
          <w:szCs w:val="20"/>
        </w:rPr>
        <w:t>Grievance Hearing section regarding specific guidance and time limits for the grievance hearing and the</w:t>
      </w:r>
      <w:r w:rsidR="00140213" w:rsidRPr="009045D4">
        <w:rPr>
          <w:rFonts w:ascii="Arial" w:hAnsi="Arial" w:cs="Arial"/>
          <w:sz w:val="20"/>
          <w:szCs w:val="20"/>
        </w:rPr>
        <w:t xml:space="preserve"> </w:t>
      </w:r>
      <w:r w:rsidRPr="009045D4">
        <w:rPr>
          <w:rFonts w:ascii="Arial" w:hAnsi="Arial" w:cs="Arial"/>
          <w:sz w:val="20"/>
          <w:szCs w:val="20"/>
        </w:rPr>
        <w:t>grievance hearing decision.</w:t>
      </w:r>
    </w:p>
    <w:p w:rsidR="006F4DA1" w:rsidRPr="009045D4" w:rsidRDefault="006F4DA1" w:rsidP="006F4DA1">
      <w:pPr>
        <w:numPr>
          <w:ilvl w:val="0"/>
          <w:numId w:val="15"/>
        </w:numPr>
        <w:autoSpaceDE w:val="0"/>
        <w:autoSpaceDN w:val="0"/>
        <w:adjustRightInd w:val="0"/>
        <w:rPr>
          <w:rFonts w:ascii="Arial" w:hAnsi="Arial" w:cs="Arial"/>
          <w:sz w:val="20"/>
          <w:szCs w:val="20"/>
        </w:rPr>
      </w:pPr>
      <w:r w:rsidRPr="009045D4">
        <w:rPr>
          <w:rFonts w:ascii="Arial" w:hAnsi="Arial" w:cs="Arial"/>
          <w:sz w:val="20"/>
          <w:szCs w:val="20"/>
        </w:rPr>
        <w:t>Option 4: Binding Arbitration. Bind Arbitration is available to the affected party only if a grievance</w:t>
      </w:r>
      <w:r w:rsidR="00140213" w:rsidRPr="009045D4">
        <w:rPr>
          <w:rFonts w:ascii="Arial" w:hAnsi="Arial" w:cs="Arial"/>
          <w:sz w:val="20"/>
          <w:szCs w:val="20"/>
        </w:rPr>
        <w:t xml:space="preserve"> </w:t>
      </w:r>
      <w:r w:rsidRPr="009045D4">
        <w:rPr>
          <w:rFonts w:ascii="Arial" w:hAnsi="Arial" w:cs="Arial"/>
          <w:sz w:val="20"/>
          <w:szCs w:val="20"/>
        </w:rPr>
        <w:t>hearing decision is adverse or if no decision is made within 60 days of the filing of the initial grievance.</w:t>
      </w:r>
      <w:r w:rsidR="00140213" w:rsidRPr="009045D4">
        <w:rPr>
          <w:rFonts w:ascii="Arial" w:hAnsi="Arial" w:cs="Arial"/>
          <w:sz w:val="20"/>
          <w:szCs w:val="20"/>
        </w:rPr>
        <w:t xml:space="preserve"> </w:t>
      </w:r>
      <w:r w:rsidRPr="009045D4">
        <w:rPr>
          <w:rFonts w:ascii="Arial" w:hAnsi="Arial" w:cs="Arial"/>
          <w:sz w:val="20"/>
          <w:szCs w:val="20"/>
        </w:rPr>
        <w:t>Please read the Binding Arbitration section regarding specific guidance and time limits for arbitration</w:t>
      </w:r>
      <w:r w:rsidR="00140213" w:rsidRPr="009045D4">
        <w:rPr>
          <w:rFonts w:ascii="Arial" w:hAnsi="Arial" w:cs="Arial"/>
          <w:sz w:val="20"/>
          <w:szCs w:val="20"/>
        </w:rPr>
        <w:t xml:space="preserve"> </w:t>
      </w:r>
      <w:r w:rsidRPr="009045D4">
        <w:rPr>
          <w:rFonts w:ascii="Arial" w:hAnsi="Arial" w:cs="Arial"/>
          <w:sz w:val="20"/>
          <w:szCs w:val="20"/>
        </w:rPr>
        <w:t>proceedings.</w:t>
      </w:r>
    </w:p>
    <w:p w:rsidR="00140213" w:rsidRPr="009045D4" w:rsidRDefault="00140213" w:rsidP="00140213">
      <w:pPr>
        <w:autoSpaceDE w:val="0"/>
        <w:autoSpaceDN w:val="0"/>
        <w:adjustRightInd w:val="0"/>
        <w:ind w:left="360"/>
        <w:rPr>
          <w:rFonts w:ascii="Arial" w:hAnsi="Arial" w:cs="Arial"/>
          <w:color w:val="FF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Optional Alternative Dispute Resolution (ADR)</w:t>
      </w:r>
      <w:r w:rsidR="003A3DE9" w:rsidRPr="009045D4">
        <w:rPr>
          <w:rFonts w:ascii="Arial" w:hAnsi="Arial" w:cs="Arial"/>
          <w:b/>
          <w:bCs/>
          <w:color w:val="000000"/>
          <w:sz w:val="20"/>
          <w:szCs w:val="20"/>
        </w:rPr>
        <w:t xml:space="preserve">: </w:t>
      </w:r>
      <w:r w:rsidRPr="009045D4">
        <w:rPr>
          <w:rFonts w:ascii="Arial" w:hAnsi="Arial" w:cs="Arial"/>
          <w:color w:val="000000"/>
          <w:sz w:val="20"/>
          <w:szCs w:val="20"/>
        </w:rPr>
        <w:t>ADR must be selected within 45 days of the underlying dispute. If a member chooses ADR as a first option, a</w:t>
      </w:r>
      <w:r w:rsidR="00140213" w:rsidRPr="009045D4">
        <w:rPr>
          <w:rFonts w:ascii="Arial" w:hAnsi="Arial" w:cs="Arial"/>
          <w:color w:val="000000"/>
          <w:sz w:val="20"/>
          <w:szCs w:val="20"/>
        </w:rPr>
        <w:t xml:space="preserve"> </w:t>
      </w:r>
      <w:r w:rsidRPr="009045D4">
        <w:rPr>
          <w:rFonts w:ascii="Arial" w:hAnsi="Arial" w:cs="Arial"/>
          <w:color w:val="000000"/>
          <w:sz w:val="20"/>
          <w:szCs w:val="20"/>
        </w:rPr>
        <w:t xml:space="preserve">neutral party designated by </w:t>
      </w:r>
      <w:bookmarkStart w:id="15" w:name="Text15"/>
      <w:r w:rsidR="00707F5C">
        <w:rPr>
          <w:rFonts w:ascii="Arial" w:hAnsi="Arial" w:cs="Arial"/>
          <w:color w:val="000000"/>
          <w:sz w:val="20"/>
          <w:szCs w:val="20"/>
        </w:rPr>
        <w:fldChar w:fldCharType="begin">
          <w:ffData>
            <w:name w:val="Text15"/>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5"/>
      <w:r w:rsidRPr="009045D4">
        <w:rPr>
          <w:rFonts w:ascii="Arial" w:hAnsi="Arial" w:cs="Arial"/>
          <w:color w:val="000000"/>
          <w:sz w:val="20"/>
          <w:szCs w:val="20"/>
        </w:rPr>
        <w:t xml:space="preserve"> (operating site) will attempt to facilitate a mutually</w:t>
      </w:r>
      <w:r w:rsidR="00140213" w:rsidRPr="009045D4">
        <w:rPr>
          <w:rFonts w:ascii="Arial" w:hAnsi="Arial" w:cs="Arial"/>
          <w:color w:val="000000"/>
          <w:sz w:val="20"/>
          <w:szCs w:val="20"/>
        </w:rPr>
        <w:t xml:space="preserve"> </w:t>
      </w:r>
      <w:r w:rsidRPr="009045D4">
        <w:rPr>
          <w:rFonts w:ascii="Arial" w:hAnsi="Arial" w:cs="Arial"/>
          <w:color w:val="000000"/>
          <w:sz w:val="20"/>
          <w:szCs w:val="20"/>
        </w:rPr>
        <w:t>agreeable resolution. The neutral party must not have participated in any previous decisions concerning the</w:t>
      </w:r>
      <w:r w:rsidR="00140213" w:rsidRPr="009045D4">
        <w:rPr>
          <w:rFonts w:ascii="Arial" w:hAnsi="Arial" w:cs="Arial"/>
          <w:color w:val="000000"/>
          <w:sz w:val="20"/>
          <w:szCs w:val="20"/>
        </w:rPr>
        <w:t xml:space="preserve"> </w:t>
      </w:r>
      <w:r w:rsidRPr="009045D4">
        <w:rPr>
          <w:rFonts w:ascii="Arial" w:hAnsi="Arial" w:cs="Arial"/>
          <w:color w:val="000000"/>
          <w:sz w:val="20"/>
          <w:szCs w:val="20"/>
        </w:rPr>
        <w:t>issue in dispute. ADR is confidential, nonbinding, and informal.</w:t>
      </w:r>
      <w:r w:rsidR="00D601D0" w:rsidRPr="009045D4">
        <w:rPr>
          <w:rFonts w:ascii="Arial" w:hAnsi="Arial" w:cs="Arial"/>
          <w:color w:val="000000"/>
          <w:sz w:val="20"/>
          <w:szCs w:val="20"/>
        </w:rPr>
        <w:t xml:space="preserve"> Rules of evidence will not apply.</w:t>
      </w:r>
      <w:r w:rsidRPr="009045D4">
        <w:rPr>
          <w:rFonts w:ascii="Arial" w:hAnsi="Arial" w:cs="Arial"/>
          <w:color w:val="000000"/>
          <w:sz w:val="20"/>
          <w:szCs w:val="20"/>
        </w:rPr>
        <w:t xml:space="preserve"> No communications or proceedings of ADR</w:t>
      </w:r>
      <w:r w:rsidR="00140213" w:rsidRPr="009045D4">
        <w:rPr>
          <w:rFonts w:ascii="Arial" w:hAnsi="Arial" w:cs="Arial"/>
          <w:color w:val="000000"/>
          <w:sz w:val="20"/>
          <w:szCs w:val="20"/>
        </w:rPr>
        <w:t xml:space="preserve"> </w:t>
      </w:r>
      <w:r w:rsidRPr="009045D4">
        <w:rPr>
          <w:rFonts w:ascii="Arial" w:hAnsi="Arial" w:cs="Arial"/>
          <w:color w:val="000000"/>
          <w:sz w:val="20"/>
          <w:szCs w:val="20"/>
        </w:rPr>
        <w:t>may be referred to at the grievance hearing or arbitration stages. The neutral party may not participate in</w:t>
      </w:r>
      <w:r w:rsidR="00140213" w:rsidRPr="009045D4">
        <w:rPr>
          <w:rFonts w:ascii="Arial" w:hAnsi="Arial" w:cs="Arial"/>
          <w:color w:val="000000"/>
          <w:sz w:val="20"/>
          <w:szCs w:val="20"/>
        </w:rPr>
        <w:t xml:space="preserve"> </w:t>
      </w:r>
      <w:r w:rsidRPr="009045D4">
        <w:rPr>
          <w:rFonts w:ascii="Arial" w:hAnsi="Arial" w:cs="Arial"/>
          <w:color w:val="000000"/>
          <w:sz w:val="20"/>
          <w:szCs w:val="20"/>
        </w:rPr>
        <w:t>subsequent proceedings.</w:t>
      </w:r>
    </w:p>
    <w:p w:rsidR="00140213" w:rsidRPr="009045D4" w:rsidRDefault="00140213" w:rsidP="006F4DA1">
      <w:pPr>
        <w:autoSpaceDE w:val="0"/>
        <w:autoSpaceDN w:val="0"/>
        <w:adjustRightInd w:val="0"/>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If ADR is chosen by the member, the deadlines for convening a hearing and for a hearing decision, 30 and 60</w:t>
      </w:r>
      <w:r w:rsidR="00140213" w:rsidRPr="009045D4">
        <w:rPr>
          <w:rFonts w:ascii="Arial" w:hAnsi="Arial" w:cs="Arial"/>
          <w:color w:val="000000"/>
          <w:sz w:val="20"/>
          <w:szCs w:val="20"/>
        </w:rPr>
        <w:t xml:space="preserve"> </w:t>
      </w:r>
      <w:r w:rsidRPr="009045D4">
        <w:rPr>
          <w:rFonts w:ascii="Arial" w:hAnsi="Arial" w:cs="Arial"/>
          <w:color w:val="000000"/>
          <w:sz w:val="20"/>
          <w:szCs w:val="20"/>
        </w:rPr>
        <w:t>days respectively, are held in abeyance until the conclusion of ADR. At the initial session of ADR, the neutral</w:t>
      </w:r>
      <w:r w:rsidR="00140213" w:rsidRPr="009045D4">
        <w:rPr>
          <w:rFonts w:ascii="Arial" w:hAnsi="Arial" w:cs="Arial"/>
          <w:color w:val="000000"/>
          <w:sz w:val="20"/>
          <w:szCs w:val="20"/>
        </w:rPr>
        <w:t xml:space="preserve"> </w:t>
      </w:r>
      <w:r w:rsidRPr="009045D4">
        <w:rPr>
          <w:rFonts w:ascii="Arial" w:hAnsi="Arial" w:cs="Arial"/>
          <w:color w:val="000000"/>
          <w:sz w:val="20"/>
          <w:szCs w:val="20"/>
        </w:rPr>
        <w:t>party must provide written notice to the aggrieved party of his or her right to request a hearing. If ADR does</w:t>
      </w:r>
      <w:r w:rsidR="00140213" w:rsidRPr="009045D4">
        <w:rPr>
          <w:rFonts w:ascii="Arial" w:hAnsi="Arial" w:cs="Arial"/>
          <w:color w:val="000000"/>
          <w:sz w:val="20"/>
          <w:szCs w:val="20"/>
        </w:rPr>
        <w:t xml:space="preserve"> </w:t>
      </w:r>
      <w:r w:rsidRPr="009045D4">
        <w:rPr>
          <w:rFonts w:ascii="Arial" w:hAnsi="Arial" w:cs="Arial"/>
          <w:color w:val="000000"/>
          <w:sz w:val="20"/>
          <w:szCs w:val="20"/>
        </w:rPr>
        <w:t>not resolve the matter within 30 calendar days, the neutral party must again notify the aggrieved party of his or</w:t>
      </w:r>
      <w:r w:rsidR="00140213" w:rsidRPr="009045D4">
        <w:rPr>
          <w:rFonts w:ascii="Arial" w:hAnsi="Arial" w:cs="Arial"/>
          <w:color w:val="000000"/>
          <w:sz w:val="20"/>
          <w:szCs w:val="20"/>
        </w:rPr>
        <w:t xml:space="preserve"> </w:t>
      </w:r>
      <w:r w:rsidRPr="009045D4">
        <w:rPr>
          <w:rFonts w:ascii="Arial" w:hAnsi="Arial" w:cs="Arial"/>
          <w:color w:val="000000"/>
          <w:sz w:val="20"/>
          <w:szCs w:val="20"/>
        </w:rPr>
        <w:t>her right to request a hearing. At any time, the aggrieved party may decline ADR and proceed directly to the</w:t>
      </w:r>
      <w:r w:rsidR="00140213" w:rsidRPr="009045D4">
        <w:rPr>
          <w:rFonts w:ascii="Arial" w:hAnsi="Arial" w:cs="Arial"/>
          <w:color w:val="000000"/>
          <w:sz w:val="20"/>
          <w:szCs w:val="20"/>
        </w:rPr>
        <w:t xml:space="preserve"> </w:t>
      </w:r>
      <w:r w:rsidRPr="009045D4">
        <w:rPr>
          <w:rFonts w:ascii="Arial" w:hAnsi="Arial" w:cs="Arial"/>
          <w:color w:val="000000"/>
          <w:sz w:val="20"/>
          <w:szCs w:val="20"/>
        </w:rPr>
        <w:t>hearing process.</w:t>
      </w:r>
    </w:p>
    <w:p w:rsidR="00140213" w:rsidRPr="009045D4" w:rsidRDefault="00140213" w:rsidP="006F4DA1">
      <w:pPr>
        <w:autoSpaceDE w:val="0"/>
        <w:autoSpaceDN w:val="0"/>
        <w:adjustRightInd w:val="0"/>
        <w:rPr>
          <w:rFonts w:ascii="Arial" w:hAnsi="Arial" w:cs="Arial"/>
          <w:b/>
          <w:bCs/>
          <w:color w:val="000000"/>
          <w:sz w:val="20"/>
          <w:szCs w:val="20"/>
        </w:rPr>
      </w:pPr>
    </w:p>
    <w:p w:rsidR="006F4DA1"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Grievance Hearing</w:t>
      </w:r>
      <w:r w:rsidR="003A3DE9" w:rsidRPr="009045D4">
        <w:rPr>
          <w:rFonts w:ascii="Arial" w:hAnsi="Arial" w:cs="Arial"/>
          <w:b/>
          <w:bCs/>
          <w:color w:val="000000"/>
          <w:sz w:val="20"/>
          <w:szCs w:val="20"/>
        </w:rPr>
        <w:t xml:space="preserve">: </w:t>
      </w:r>
      <w:r w:rsidRPr="009045D4">
        <w:rPr>
          <w:rFonts w:ascii="Arial" w:hAnsi="Arial" w:cs="Arial"/>
          <w:color w:val="000000"/>
          <w:sz w:val="20"/>
          <w:szCs w:val="20"/>
        </w:rPr>
        <w:t>A member may request a grievance hearing without participating in ADR or if the ADR process fails to</w:t>
      </w:r>
      <w:r w:rsidR="00140213" w:rsidRPr="009045D4">
        <w:rPr>
          <w:rFonts w:ascii="Arial" w:hAnsi="Arial" w:cs="Arial"/>
          <w:color w:val="000000"/>
          <w:sz w:val="20"/>
          <w:szCs w:val="20"/>
        </w:rPr>
        <w:t xml:space="preserve"> </w:t>
      </w:r>
      <w:r w:rsidRPr="009045D4">
        <w:rPr>
          <w:rFonts w:ascii="Arial" w:hAnsi="Arial" w:cs="Arial"/>
          <w:color w:val="000000"/>
          <w:sz w:val="20"/>
          <w:szCs w:val="20"/>
        </w:rPr>
        <w:t>facilitate a mutually agreeable resolution. The member should make a written request for a hearing to the</w:t>
      </w:r>
      <w:r w:rsidR="00140213" w:rsidRPr="009045D4">
        <w:rPr>
          <w:rFonts w:ascii="Arial" w:hAnsi="Arial" w:cs="Arial"/>
          <w:color w:val="000000"/>
          <w:sz w:val="20"/>
          <w:szCs w:val="20"/>
        </w:rPr>
        <w:t xml:space="preserve"> </w:t>
      </w:r>
      <w:r w:rsidRPr="009045D4">
        <w:rPr>
          <w:rFonts w:ascii="Arial" w:hAnsi="Arial" w:cs="Arial"/>
          <w:color w:val="000000"/>
          <w:sz w:val="20"/>
          <w:szCs w:val="20"/>
        </w:rPr>
        <w:t>program director</w:t>
      </w:r>
      <w:proofErr w:type="gramStart"/>
      <w:r w:rsidRPr="009045D4">
        <w:rPr>
          <w:rFonts w:ascii="Arial" w:hAnsi="Arial" w:cs="Arial"/>
          <w:color w:val="000000"/>
          <w:sz w:val="20"/>
          <w:szCs w:val="20"/>
        </w:rPr>
        <w:t xml:space="preserve">, </w:t>
      </w:r>
      <w:bookmarkStart w:id="16" w:name="Text16"/>
      <w:proofErr w:type="gramEnd"/>
      <w:r w:rsidR="00707F5C">
        <w:rPr>
          <w:rFonts w:ascii="Arial" w:hAnsi="Arial" w:cs="Arial"/>
          <w:color w:val="000000"/>
          <w:sz w:val="20"/>
          <w:szCs w:val="20"/>
        </w:rPr>
        <w:fldChar w:fldCharType="begin">
          <w:ffData>
            <w:name w:val="Text16"/>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6"/>
      <w:r w:rsidRPr="009045D4">
        <w:rPr>
          <w:rFonts w:ascii="Arial" w:hAnsi="Arial" w:cs="Arial"/>
          <w:color w:val="000000"/>
          <w:sz w:val="20"/>
          <w:szCs w:val="20"/>
        </w:rPr>
        <w:t>. Except for a grievance that alleges fraud or criminal activity, a</w:t>
      </w:r>
      <w:r w:rsidR="00140213" w:rsidRPr="009045D4">
        <w:rPr>
          <w:rFonts w:ascii="Arial" w:hAnsi="Arial" w:cs="Arial"/>
          <w:color w:val="000000"/>
          <w:sz w:val="20"/>
          <w:szCs w:val="20"/>
        </w:rPr>
        <w:t xml:space="preserve"> </w:t>
      </w:r>
      <w:r w:rsidRPr="009045D4">
        <w:rPr>
          <w:rFonts w:ascii="Arial" w:hAnsi="Arial" w:cs="Arial"/>
          <w:color w:val="000000"/>
          <w:sz w:val="20"/>
          <w:szCs w:val="20"/>
        </w:rPr>
        <w:t>request for a grievance hearing must be made within one year after the date of the alleged occurrence. At the</w:t>
      </w:r>
      <w:r w:rsidR="00140213" w:rsidRPr="009045D4">
        <w:rPr>
          <w:rFonts w:ascii="Arial" w:hAnsi="Arial" w:cs="Arial"/>
          <w:color w:val="000000"/>
          <w:sz w:val="20"/>
          <w:szCs w:val="20"/>
        </w:rPr>
        <w:t xml:space="preserve"> </w:t>
      </w:r>
      <w:r w:rsidRPr="009045D4">
        <w:rPr>
          <w:rFonts w:ascii="Arial" w:hAnsi="Arial" w:cs="Arial"/>
          <w:color w:val="000000"/>
          <w:sz w:val="20"/>
          <w:szCs w:val="20"/>
        </w:rPr>
        <w:t>time a request for a hearing is made, the program should make available to the member information that it relied</w:t>
      </w:r>
      <w:r w:rsidR="00140213" w:rsidRPr="009045D4">
        <w:rPr>
          <w:rFonts w:ascii="Arial" w:hAnsi="Arial" w:cs="Arial"/>
          <w:color w:val="000000"/>
          <w:sz w:val="20"/>
          <w:szCs w:val="20"/>
        </w:rPr>
        <w:t xml:space="preserve"> </w:t>
      </w:r>
      <w:r w:rsidRPr="009045D4">
        <w:rPr>
          <w:rFonts w:ascii="Arial" w:hAnsi="Arial" w:cs="Arial"/>
          <w:color w:val="000000"/>
          <w:sz w:val="20"/>
          <w:szCs w:val="20"/>
        </w:rPr>
        <w:t>upon in its disciplinary decision.</w:t>
      </w:r>
      <w:r w:rsidR="00D601D0" w:rsidRPr="009045D4">
        <w:rPr>
          <w:rFonts w:ascii="Arial" w:hAnsi="Arial" w:cs="Arial"/>
          <w:color w:val="000000"/>
          <w:sz w:val="20"/>
          <w:szCs w:val="20"/>
        </w:rPr>
        <w:t xml:space="preserve"> </w:t>
      </w:r>
    </w:p>
    <w:p w:rsidR="00140213" w:rsidRPr="009045D4" w:rsidRDefault="00140213" w:rsidP="006F4DA1">
      <w:pPr>
        <w:autoSpaceDE w:val="0"/>
        <w:autoSpaceDN w:val="0"/>
        <w:adjustRightInd w:val="0"/>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The executive director/CEO of </w:t>
      </w:r>
      <w:bookmarkStart w:id="17" w:name="Text17"/>
      <w:r w:rsidR="00707F5C">
        <w:rPr>
          <w:rFonts w:ascii="Arial" w:hAnsi="Arial" w:cs="Arial"/>
          <w:color w:val="000000"/>
          <w:sz w:val="20"/>
          <w:szCs w:val="20"/>
        </w:rPr>
        <w:fldChar w:fldCharType="begin">
          <w:ffData>
            <w:name w:val="Text17"/>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7"/>
      <w:r w:rsidRPr="009045D4">
        <w:rPr>
          <w:rFonts w:ascii="Arial" w:hAnsi="Arial" w:cs="Arial"/>
          <w:color w:val="000000"/>
          <w:sz w:val="20"/>
          <w:szCs w:val="20"/>
        </w:rPr>
        <w:t xml:space="preserve"> (o</w:t>
      </w:r>
      <w:r w:rsidR="00140213" w:rsidRPr="009045D4">
        <w:rPr>
          <w:rFonts w:ascii="Arial" w:hAnsi="Arial" w:cs="Arial"/>
          <w:color w:val="000000"/>
          <w:sz w:val="20"/>
          <w:szCs w:val="20"/>
        </w:rPr>
        <w:t xml:space="preserve">perating site) will conduct the </w:t>
      </w:r>
      <w:r w:rsidRPr="009045D4">
        <w:rPr>
          <w:rFonts w:ascii="Arial" w:hAnsi="Arial" w:cs="Arial"/>
          <w:color w:val="000000"/>
          <w:sz w:val="20"/>
          <w:szCs w:val="20"/>
        </w:rPr>
        <w:t>grievance hearing.</w:t>
      </w:r>
      <w:r w:rsidR="00140213" w:rsidRPr="009045D4">
        <w:rPr>
          <w:rFonts w:ascii="Arial" w:hAnsi="Arial" w:cs="Arial"/>
          <w:color w:val="000000"/>
          <w:sz w:val="20"/>
          <w:szCs w:val="20"/>
        </w:rPr>
        <w:t xml:space="preserve"> </w:t>
      </w:r>
      <w:r w:rsidRPr="009045D4">
        <w:rPr>
          <w:rFonts w:ascii="Arial" w:hAnsi="Arial" w:cs="Arial"/>
          <w:color w:val="000000"/>
          <w:sz w:val="20"/>
          <w:szCs w:val="20"/>
        </w:rPr>
        <w:t>The person conducting the hearing may not have participated in any previous decisions concerning the issue in</w:t>
      </w:r>
      <w:r w:rsidR="00140213" w:rsidRPr="009045D4">
        <w:rPr>
          <w:rFonts w:ascii="Arial" w:hAnsi="Arial" w:cs="Arial"/>
          <w:color w:val="000000"/>
          <w:sz w:val="20"/>
          <w:szCs w:val="20"/>
        </w:rPr>
        <w:t xml:space="preserve"> </w:t>
      </w:r>
      <w:r w:rsidRPr="009045D4">
        <w:rPr>
          <w:rFonts w:ascii="Arial" w:hAnsi="Arial" w:cs="Arial"/>
          <w:color w:val="000000"/>
          <w:sz w:val="20"/>
          <w:szCs w:val="20"/>
        </w:rPr>
        <w:t xml:space="preserve">dispute. </w:t>
      </w:r>
      <w:r w:rsidR="00D601D0" w:rsidRPr="009045D4">
        <w:rPr>
          <w:rFonts w:ascii="Arial" w:hAnsi="Arial" w:cs="Arial"/>
          <w:color w:val="000000"/>
          <w:sz w:val="20"/>
          <w:szCs w:val="20"/>
        </w:rPr>
        <w:t xml:space="preserve">No proceeding communication from ADR may be referred to or used as evidence in hearing. </w:t>
      </w:r>
      <w:r w:rsidRPr="009045D4">
        <w:rPr>
          <w:rFonts w:ascii="Arial" w:hAnsi="Arial" w:cs="Arial"/>
          <w:color w:val="000000"/>
          <w:sz w:val="20"/>
          <w:szCs w:val="20"/>
        </w:rPr>
        <w:t>A hearing must be held no later than 30 calendar days after the filing of the grievance, and a written</w:t>
      </w:r>
      <w:r w:rsidR="00140213" w:rsidRPr="009045D4">
        <w:rPr>
          <w:rFonts w:ascii="Arial" w:hAnsi="Arial" w:cs="Arial"/>
          <w:color w:val="000000"/>
          <w:sz w:val="20"/>
          <w:szCs w:val="20"/>
        </w:rPr>
        <w:t xml:space="preserve"> </w:t>
      </w:r>
      <w:r w:rsidRPr="009045D4">
        <w:rPr>
          <w:rFonts w:ascii="Arial" w:hAnsi="Arial" w:cs="Arial"/>
          <w:color w:val="000000"/>
          <w:sz w:val="20"/>
          <w:szCs w:val="20"/>
        </w:rPr>
        <w:t>decision must be made no later than 60 calendar days after filing.</w:t>
      </w:r>
    </w:p>
    <w:p w:rsidR="00140213" w:rsidRPr="009045D4" w:rsidRDefault="00140213" w:rsidP="006F4DA1">
      <w:pPr>
        <w:autoSpaceDE w:val="0"/>
        <w:autoSpaceDN w:val="0"/>
        <w:adjustRightInd w:val="0"/>
        <w:rPr>
          <w:rFonts w:ascii="Arial" w:hAnsi="Arial" w:cs="Arial"/>
          <w:b/>
          <w:bCs/>
          <w:color w:val="000000"/>
          <w:sz w:val="20"/>
          <w:szCs w:val="20"/>
        </w:rPr>
      </w:pPr>
    </w:p>
    <w:p w:rsidR="00140213" w:rsidRPr="009045D4" w:rsidRDefault="006F4DA1" w:rsidP="006F4DA1">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Binding Arbitration</w:t>
      </w:r>
      <w:r w:rsidR="003A3DE9" w:rsidRPr="009045D4">
        <w:rPr>
          <w:rFonts w:ascii="Arial" w:hAnsi="Arial" w:cs="Arial"/>
          <w:b/>
          <w:bCs/>
          <w:color w:val="000000"/>
          <w:sz w:val="20"/>
          <w:szCs w:val="20"/>
        </w:rPr>
        <w:t xml:space="preserve">: </w:t>
      </w:r>
      <w:r w:rsidRPr="009045D4">
        <w:rPr>
          <w:rFonts w:ascii="Arial" w:hAnsi="Arial" w:cs="Arial"/>
          <w:color w:val="000000"/>
          <w:sz w:val="20"/>
          <w:szCs w:val="20"/>
        </w:rPr>
        <w:t>An aggrieved party may request binding arbitration, if a grievance hearing decision is adverse or if no decision</w:t>
      </w:r>
      <w:r w:rsidR="00140213" w:rsidRPr="009045D4">
        <w:rPr>
          <w:rFonts w:ascii="Arial" w:hAnsi="Arial" w:cs="Arial"/>
          <w:color w:val="000000"/>
          <w:sz w:val="20"/>
          <w:szCs w:val="20"/>
        </w:rPr>
        <w:t xml:space="preserve"> </w:t>
      </w:r>
      <w:r w:rsidRPr="009045D4">
        <w:rPr>
          <w:rFonts w:ascii="Arial" w:hAnsi="Arial" w:cs="Arial"/>
          <w:color w:val="000000"/>
          <w:sz w:val="20"/>
          <w:szCs w:val="20"/>
        </w:rPr>
        <w:t xml:space="preserve">is made within 60 days of the filing of the grievance. The arbitrator must be </w:t>
      </w:r>
      <w:r w:rsidR="00D601D0" w:rsidRPr="009045D4">
        <w:rPr>
          <w:rFonts w:ascii="Arial" w:hAnsi="Arial" w:cs="Arial"/>
          <w:color w:val="000000"/>
          <w:sz w:val="20"/>
          <w:szCs w:val="20"/>
        </w:rPr>
        <w:t xml:space="preserve">qualified, </w:t>
      </w:r>
      <w:r w:rsidRPr="009045D4">
        <w:rPr>
          <w:rFonts w:ascii="Arial" w:hAnsi="Arial" w:cs="Arial"/>
          <w:color w:val="000000"/>
          <w:sz w:val="20"/>
          <w:szCs w:val="20"/>
        </w:rPr>
        <w:t>independent and selected by</w:t>
      </w:r>
      <w:r w:rsidR="00140213" w:rsidRPr="009045D4">
        <w:rPr>
          <w:rFonts w:ascii="Arial" w:hAnsi="Arial" w:cs="Arial"/>
          <w:color w:val="000000"/>
          <w:sz w:val="20"/>
          <w:szCs w:val="20"/>
        </w:rPr>
        <w:t xml:space="preserve"> </w:t>
      </w:r>
      <w:r w:rsidRPr="009045D4">
        <w:rPr>
          <w:rFonts w:ascii="Arial" w:hAnsi="Arial" w:cs="Arial"/>
          <w:color w:val="000000"/>
          <w:sz w:val="20"/>
          <w:szCs w:val="20"/>
        </w:rPr>
        <w:t>agreement of both parties. If the parties cannot agree on an arbitrator, the Corporation for National and</w:t>
      </w:r>
      <w:r w:rsidR="00140213" w:rsidRPr="009045D4">
        <w:rPr>
          <w:rFonts w:ascii="Arial" w:hAnsi="Arial" w:cs="Arial"/>
          <w:color w:val="000000"/>
          <w:sz w:val="20"/>
          <w:szCs w:val="20"/>
        </w:rPr>
        <w:t xml:space="preserve"> </w:t>
      </w:r>
      <w:r w:rsidRPr="009045D4">
        <w:rPr>
          <w:rFonts w:ascii="Arial" w:hAnsi="Arial" w:cs="Arial"/>
          <w:color w:val="000000"/>
          <w:sz w:val="20"/>
          <w:szCs w:val="20"/>
        </w:rPr>
        <w:t>Co</w:t>
      </w:r>
      <w:r w:rsidR="00D601D0" w:rsidRPr="009045D4">
        <w:rPr>
          <w:rFonts w:ascii="Arial" w:hAnsi="Arial" w:cs="Arial"/>
          <w:color w:val="000000"/>
          <w:sz w:val="20"/>
          <w:szCs w:val="20"/>
        </w:rPr>
        <w:t>mmunity Service’</w:t>
      </w:r>
      <w:r w:rsidRPr="009045D4">
        <w:rPr>
          <w:rFonts w:ascii="Arial" w:hAnsi="Arial" w:cs="Arial"/>
          <w:color w:val="000000"/>
          <w:sz w:val="20"/>
          <w:szCs w:val="20"/>
        </w:rPr>
        <w:t>s Chief Executive Officer (CEO) will appoint an arbitrator from a list of qualified</w:t>
      </w:r>
      <w:r w:rsidR="00140213" w:rsidRPr="009045D4">
        <w:rPr>
          <w:rFonts w:ascii="Arial" w:hAnsi="Arial" w:cs="Arial"/>
          <w:color w:val="000000"/>
          <w:sz w:val="20"/>
          <w:szCs w:val="20"/>
        </w:rPr>
        <w:t xml:space="preserve"> </w:t>
      </w:r>
      <w:r w:rsidRPr="009045D4">
        <w:rPr>
          <w:rFonts w:ascii="Arial" w:hAnsi="Arial" w:cs="Arial"/>
          <w:color w:val="000000"/>
          <w:sz w:val="20"/>
          <w:szCs w:val="20"/>
        </w:rPr>
        <w:t>arbitrators within 15 business days after receiving a request from either party.</w:t>
      </w:r>
      <w:r w:rsidR="00140213" w:rsidRPr="009045D4">
        <w:rPr>
          <w:rFonts w:ascii="Arial" w:hAnsi="Arial" w:cs="Arial"/>
          <w:color w:val="000000"/>
          <w:sz w:val="20"/>
          <w:szCs w:val="20"/>
        </w:rPr>
        <w:t xml:space="preserve"> </w:t>
      </w:r>
    </w:p>
    <w:p w:rsidR="00140213" w:rsidRPr="009045D4" w:rsidRDefault="00140213" w:rsidP="006F4DA1">
      <w:pPr>
        <w:autoSpaceDE w:val="0"/>
        <w:autoSpaceDN w:val="0"/>
        <w:adjustRightInd w:val="0"/>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An arbitration proceeding must be held no later than 45 calendar days after the request for arbitration or no later</w:t>
      </w:r>
      <w:r w:rsidR="00140213" w:rsidRPr="009045D4">
        <w:rPr>
          <w:rFonts w:ascii="Arial" w:hAnsi="Arial" w:cs="Arial"/>
          <w:color w:val="000000"/>
          <w:sz w:val="20"/>
          <w:szCs w:val="20"/>
        </w:rPr>
        <w:t xml:space="preserve"> </w:t>
      </w:r>
      <w:r w:rsidRPr="009045D4">
        <w:rPr>
          <w:rFonts w:ascii="Arial" w:hAnsi="Arial" w:cs="Arial"/>
          <w:color w:val="000000"/>
          <w:sz w:val="20"/>
          <w:szCs w:val="20"/>
        </w:rPr>
        <w:t>than 30 calendar days after the appointment of an arbitrator by the executive director/CEO of</w:t>
      </w:r>
      <w:r w:rsidR="00140213" w:rsidRPr="009045D4">
        <w:rPr>
          <w:rFonts w:ascii="Arial" w:hAnsi="Arial" w:cs="Arial"/>
          <w:color w:val="000000"/>
          <w:sz w:val="20"/>
          <w:szCs w:val="20"/>
        </w:rPr>
        <w:t xml:space="preserve"> </w:t>
      </w:r>
      <w:bookmarkStart w:id="18" w:name="Text18"/>
      <w:r w:rsidR="00707F5C">
        <w:rPr>
          <w:rFonts w:ascii="Arial" w:hAnsi="Arial" w:cs="Arial"/>
          <w:color w:val="000000"/>
          <w:sz w:val="20"/>
          <w:szCs w:val="20"/>
        </w:rPr>
        <w:fldChar w:fldCharType="begin">
          <w:ffData>
            <w:name w:val="Text18"/>
            <w:enabled/>
            <w:calcOnExit w:val="0"/>
            <w:textInput/>
          </w:ffData>
        </w:fldChar>
      </w:r>
      <w:r w:rsidR="009045D4">
        <w:rPr>
          <w:rFonts w:ascii="Arial" w:hAnsi="Arial" w:cs="Arial"/>
          <w:color w:val="000000"/>
          <w:sz w:val="20"/>
          <w:szCs w:val="20"/>
        </w:rPr>
        <w:instrText xml:space="preserve"> FORMTEXT </w:instrText>
      </w:r>
      <w:r w:rsidR="00707F5C">
        <w:rPr>
          <w:rFonts w:ascii="Arial" w:hAnsi="Arial" w:cs="Arial"/>
          <w:color w:val="000000"/>
          <w:sz w:val="20"/>
          <w:szCs w:val="20"/>
        </w:rPr>
      </w:r>
      <w:r w:rsidR="00707F5C">
        <w:rPr>
          <w:rFonts w:ascii="Arial" w:hAnsi="Arial" w:cs="Arial"/>
          <w:color w:val="000000"/>
          <w:sz w:val="20"/>
          <w:szCs w:val="20"/>
        </w:rPr>
        <w:fldChar w:fldCharType="separate"/>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9045D4">
        <w:rPr>
          <w:rFonts w:ascii="Arial" w:hAnsi="Arial" w:cs="Arial"/>
          <w:noProof/>
          <w:color w:val="000000"/>
          <w:sz w:val="20"/>
          <w:szCs w:val="20"/>
        </w:rPr>
        <w:t> </w:t>
      </w:r>
      <w:r w:rsidR="00707F5C">
        <w:rPr>
          <w:rFonts w:ascii="Arial" w:hAnsi="Arial" w:cs="Arial"/>
          <w:color w:val="000000"/>
          <w:sz w:val="20"/>
          <w:szCs w:val="20"/>
        </w:rPr>
        <w:fldChar w:fldCharType="end"/>
      </w:r>
      <w:bookmarkEnd w:id="18"/>
      <w:r w:rsidRPr="009045D4">
        <w:rPr>
          <w:rFonts w:ascii="Arial" w:hAnsi="Arial" w:cs="Arial"/>
          <w:color w:val="000000"/>
          <w:sz w:val="20"/>
          <w:szCs w:val="20"/>
        </w:rPr>
        <w:t xml:space="preserve"> (operating site). An arbit</w:t>
      </w:r>
      <w:r w:rsidR="00140213" w:rsidRPr="009045D4">
        <w:rPr>
          <w:rFonts w:ascii="Arial" w:hAnsi="Arial" w:cs="Arial"/>
          <w:color w:val="000000"/>
          <w:sz w:val="20"/>
          <w:szCs w:val="20"/>
        </w:rPr>
        <w:t xml:space="preserve">ration decision will be made no </w:t>
      </w:r>
      <w:r w:rsidRPr="009045D4">
        <w:rPr>
          <w:rFonts w:ascii="Arial" w:hAnsi="Arial" w:cs="Arial"/>
          <w:color w:val="000000"/>
          <w:sz w:val="20"/>
          <w:szCs w:val="20"/>
        </w:rPr>
        <w:t>later than 30</w:t>
      </w:r>
      <w:r w:rsidR="00140213" w:rsidRPr="009045D4">
        <w:rPr>
          <w:rFonts w:ascii="Arial" w:hAnsi="Arial" w:cs="Arial"/>
          <w:color w:val="000000"/>
          <w:sz w:val="20"/>
          <w:szCs w:val="20"/>
        </w:rPr>
        <w:t xml:space="preserve"> </w:t>
      </w:r>
      <w:r w:rsidRPr="009045D4">
        <w:rPr>
          <w:rFonts w:ascii="Arial" w:hAnsi="Arial" w:cs="Arial"/>
          <w:color w:val="000000"/>
          <w:sz w:val="20"/>
          <w:szCs w:val="20"/>
        </w:rPr>
        <w:t>calendar days after the commencement of the arbitration proceeding.</w:t>
      </w:r>
    </w:p>
    <w:p w:rsidR="00140213" w:rsidRPr="009045D4" w:rsidRDefault="00140213" w:rsidP="006F4DA1">
      <w:pPr>
        <w:autoSpaceDE w:val="0"/>
        <w:autoSpaceDN w:val="0"/>
        <w:adjustRightInd w:val="0"/>
        <w:rPr>
          <w:rFonts w:ascii="Arial" w:hAnsi="Arial" w:cs="Arial"/>
          <w:color w:val="000000"/>
          <w:sz w:val="20"/>
          <w:szCs w:val="20"/>
        </w:rPr>
      </w:pPr>
    </w:p>
    <w:p w:rsidR="006F4DA1" w:rsidRPr="009045D4" w:rsidRDefault="006F4DA1"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The cost of arbitration will be divided evenly between the parties, unless the aggrieved party prevails, in which</w:t>
      </w:r>
      <w:r w:rsidR="00140213" w:rsidRPr="009045D4">
        <w:rPr>
          <w:rFonts w:ascii="Arial" w:hAnsi="Arial" w:cs="Arial"/>
          <w:color w:val="000000"/>
          <w:sz w:val="20"/>
          <w:szCs w:val="20"/>
        </w:rPr>
        <w:t xml:space="preserve"> </w:t>
      </w:r>
      <w:r w:rsidRPr="009045D4">
        <w:rPr>
          <w:rFonts w:ascii="Arial" w:hAnsi="Arial" w:cs="Arial"/>
          <w:color w:val="000000"/>
          <w:sz w:val="20"/>
          <w:szCs w:val="20"/>
        </w:rPr>
        <w:t xml:space="preserve">case the Program will pay the total cost of the proceeding as well as the prevailing party s </w:t>
      </w:r>
      <w:r w:rsidR="00140213" w:rsidRPr="009045D4">
        <w:rPr>
          <w:rFonts w:ascii="Arial" w:hAnsi="Arial" w:cs="Arial"/>
          <w:color w:val="000000"/>
          <w:sz w:val="20"/>
          <w:szCs w:val="20"/>
        </w:rPr>
        <w:t>attorneys’</w:t>
      </w:r>
      <w:r w:rsidRPr="009045D4">
        <w:rPr>
          <w:rFonts w:ascii="Arial" w:hAnsi="Arial" w:cs="Arial"/>
          <w:color w:val="000000"/>
          <w:sz w:val="20"/>
          <w:szCs w:val="20"/>
        </w:rPr>
        <w:t xml:space="preserve"> fees.</w:t>
      </w:r>
    </w:p>
    <w:p w:rsidR="008756BE" w:rsidRPr="009045D4" w:rsidRDefault="008756BE" w:rsidP="006F4DA1">
      <w:pPr>
        <w:autoSpaceDE w:val="0"/>
        <w:autoSpaceDN w:val="0"/>
        <w:adjustRightInd w:val="0"/>
        <w:rPr>
          <w:rFonts w:ascii="Arial" w:hAnsi="Arial" w:cs="Arial"/>
          <w:color w:val="000000"/>
          <w:sz w:val="20"/>
          <w:szCs w:val="20"/>
        </w:rPr>
      </w:pPr>
    </w:p>
    <w:p w:rsidR="008756BE" w:rsidRPr="009045D4" w:rsidRDefault="008756BE" w:rsidP="006F4DA1">
      <w:p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If the </w:t>
      </w:r>
      <w:r w:rsidR="00D601D0" w:rsidRPr="009045D4">
        <w:rPr>
          <w:rFonts w:ascii="Arial" w:hAnsi="Arial" w:cs="Arial"/>
          <w:color w:val="000000"/>
          <w:sz w:val="20"/>
          <w:szCs w:val="20"/>
        </w:rPr>
        <w:t>grievance alleges fraud or criminal activity then it must be brought to the attention of OneStar and CNCS.</w:t>
      </w:r>
    </w:p>
    <w:p w:rsidR="00140213" w:rsidRPr="009045D4" w:rsidRDefault="00140213" w:rsidP="006F4DA1">
      <w:pPr>
        <w:autoSpaceDE w:val="0"/>
        <w:autoSpaceDN w:val="0"/>
        <w:adjustRightInd w:val="0"/>
        <w:rPr>
          <w:rFonts w:ascii="Arial" w:hAnsi="Arial" w:cs="Arial"/>
          <w:color w:val="000000"/>
          <w:sz w:val="20"/>
          <w:szCs w:val="20"/>
        </w:rPr>
      </w:pPr>
    </w:p>
    <w:p w:rsidR="00563DFD" w:rsidRPr="009045D4" w:rsidRDefault="00563DFD" w:rsidP="00563DFD">
      <w:pPr>
        <w:autoSpaceDE w:val="0"/>
        <w:autoSpaceDN w:val="0"/>
        <w:adjustRightInd w:val="0"/>
        <w:rPr>
          <w:rFonts w:ascii="Arial" w:hAnsi="Arial" w:cs="Arial"/>
          <w:color w:val="000000"/>
          <w:sz w:val="20"/>
          <w:szCs w:val="20"/>
        </w:rPr>
      </w:pPr>
    </w:p>
    <w:p w:rsidR="00563DFD" w:rsidRPr="009045D4" w:rsidRDefault="00563DFD" w:rsidP="00563DFD">
      <w:pPr>
        <w:autoSpaceDE w:val="0"/>
        <w:autoSpaceDN w:val="0"/>
        <w:adjustRightInd w:val="0"/>
        <w:rPr>
          <w:rFonts w:ascii="Arial" w:hAnsi="Arial" w:cs="Arial"/>
          <w:color w:val="000000"/>
          <w:sz w:val="20"/>
          <w:szCs w:val="20"/>
        </w:rPr>
      </w:pPr>
    </w:p>
    <w:p w:rsidR="00563DFD" w:rsidRPr="009045D4" w:rsidRDefault="00563DFD" w:rsidP="003A3DE9">
      <w:pPr>
        <w:autoSpaceDE w:val="0"/>
        <w:autoSpaceDN w:val="0"/>
        <w:adjustRightInd w:val="0"/>
        <w:jc w:val="center"/>
        <w:rPr>
          <w:rFonts w:ascii="Arial" w:hAnsi="Arial" w:cs="Arial"/>
          <w:b/>
          <w:color w:val="000000"/>
          <w:sz w:val="20"/>
          <w:szCs w:val="20"/>
        </w:rPr>
      </w:pPr>
      <w:r w:rsidRPr="009045D4">
        <w:rPr>
          <w:rFonts w:ascii="Arial" w:hAnsi="Arial" w:cs="Arial"/>
          <w:color w:val="000000"/>
          <w:sz w:val="20"/>
          <w:szCs w:val="20"/>
        </w:rPr>
        <w:br w:type="page"/>
      </w:r>
      <w:commentRangeStart w:id="19"/>
      <w:r w:rsidRPr="009045D4">
        <w:rPr>
          <w:rFonts w:ascii="Arial" w:hAnsi="Arial" w:cs="Arial"/>
          <w:b/>
          <w:color w:val="000000"/>
          <w:sz w:val="20"/>
          <w:szCs w:val="20"/>
        </w:rPr>
        <w:lastRenderedPageBreak/>
        <w:t>Drug-Free Workplace</w:t>
      </w:r>
      <w:commentRangeEnd w:id="19"/>
      <w:r w:rsidR="001959E0">
        <w:rPr>
          <w:rStyle w:val="CommentReference"/>
        </w:rPr>
        <w:commentReference w:id="19"/>
      </w:r>
    </w:p>
    <w:p w:rsidR="003E620F" w:rsidRPr="009045D4" w:rsidRDefault="003E620F" w:rsidP="00B92A6C">
      <w:pPr>
        <w:jc w:val="both"/>
        <w:rPr>
          <w:rFonts w:ascii="Arial" w:hAnsi="Arial" w:cs="Arial"/>
          <w:sz w:val="20"/>
          <w:szCs w:val="20"/>
        </w:rPr>
      </w:pPr>
    </w:p>
    <w:p w:rsidR="00B92A6C" w:rsidRPr="009045D4" w:rsidRDefault="00B92A6C" w:rsidP="00B92A6C">
      <w:pPr>
        <w:jc w:val="both"/>
        <w:rPr>
          <w:rFonts w:ascii="Arial" w:hAnsi="Arial" w:cs="Arial"/>
          <w:sz w:val="20"/>
          <w:szCs w:val="20"/>
        </w:rPr>
      </w:pPr>
      <w:r w:rsidRPr="009045D4">
        <w:rPr>
          <w:rFonts w:ascii="Arial" w:hAnsi="Arial" w:cs="Arial"/>
          <w:sz w:val="20"/>
          <w:szCs w:val="20"/>
        </w:rPr>
        <w:t>In a</w:t>
      </w:r>
      <w:r w:rsidR="00811536" w:rsidRPr="009045D4">
        <w:rPr>
          <w:rFonts w:ascii="Arial" w:hAnsi="Arial" w:cs="Arial"/>
          <w:sz w:val="20"/>
          <w:szCs w:val="20"/>
        </w:rPr>
        <w:t>ccordance with the Federal Drug-</w:t>
      </w:r>
      <w:r w:rsidRPr="009045D4">
        <w:rPr>
          <w:rFonts w:ascii="Arial" w:hAnsi="Arial" w:cs="Arial"/>
          <w:sz w:val="20"/>
          <w:szCs w:val="20"/>
        </w:rPr>
        <w:t xml:space="preserve">Free Workplace Act of 1988, the program is committed to maintaining a drug and alcohol-free environment. </w:t>
      </w:r>
      <w:r w:rsidR="00811536" w:rsidRPr="009045D4">
        <w:rPr>
          <w:rFonts w:ascii="Arial" w:hAnsi="Arial" w:cs="Arial"/>
          <w:sz w:val="20"/>
          <w:szCs w:val="20"/>
        </w:rPr>
        <w:t>Members are therefore notified that:</w:t>
      </w:r>
    </w:p>
    <w:p w:rsidR="00811536" w:rsidRPr="009045D4" w:rsidRDefault="00811536" w:rsidP="00B92A6C">
      <w:pPr>
        <w:jc w:val="both"/>
        <w:rPr>
          <w:rFonts w:ascii="Arial" w:hAnsi="Arial" w:cs="Arial"/>
          <w:sz w:val="20"/>
          <w:szCs w:val="20"/>
        </w:rPr>
      </w:pPr>
    </w:p>
    <w:p w:rsidR="00811536" w:rsidRPr="009045D4" w:rsidRDefault="00811536" w:rsidP="00811536">
      <w:pPr>
        <w:numPr>
          <w:ilvl w:val="0"/>
          <w:numId w:val="17"/>
        </w:numPr>
        <w:jc w:val="both"/>
        <w:rPr>
          <w:rFonts w:ascii="Arial" w:hAnsi="Arial" w:cs="Arial"/>
          <w:sz w:val="20"/>
          <w:szCs w:val="20"/>
        </w:rPr>
      </w:pPr>
      <w:r w:rsidRPr="009045D4">
        <w:rPr>
          <w:rFonts w:ascii="Arial" w:hAnsi="Arial" w:cs="Arial"/>
          <w:sz w:val="20"/>
          <w:szCs w:val="20"/>
        </w:rPr>
        <w:t>The unlawful manufacture, distribution, dispensation, possession, or use of a controlled substance is prohibited in the workplace and places of service;</w:t>
      </w:r>
    </w:p>
    <w:p w:rsidR="00811536" w:rsidRPr="009045D4" w:rsidRDefault="00811536" w:rsidP="00811536">
      <w:pPr>
        <w:ind w:left="360"/>
        <w:jc w:val="both"/>
        <w:rPr>
          <w:rFonts w:ascii="Arial" w:hAnsi="Arial" w:cs="Arial"/>
          <w:sz w:val="20"/>
          <w:szCs w:val="20"/>
        </w:rPr>
      </w:pPr>
    </w:p>
    <w:p w:rsidR="00811536" w:rsidRPr="009045D4" w:rsidRDefault="00811536" w:rsidP="00811536">
      <w:pPr>
        <w:numPr>
          <w:ilvl w:val="0"/>
          <w:numId w:val="17"/>
        </w:numPr>
        <w:jc w:val="both"/>
        <w:rPr>
          <w:rFonts w:ascii="Arial" w:hAnsi="Arial" w:cs="Arial"/>
          <w:sz w:val="20"/>
          <w:szCs w:val="20"/>
        </w:rPr>
      </w:pPr>
      <w:r w:rsidRPr="009045D4">
        <w:rPr>
          <w:rFonts w:ascii="Arial" w:hAnsi="Arial" w:cs="Arial"/>
          <w:sz w:val="20"/>
          <w:szCs w:val="20"/>
        </w:rPr>
        <w:t>Actions, including termination from the program, will be taken against any member for violations of such prohibitions;</w:t>
      </w:r>
    </w:p>
    <w:p w:rsidR="00811536" w:rsidRPr="009045D4" w:rsidRDefault="00811536" w:rsidP="00811536">
      <w:pPr>
        <w:jc w:val="both"/>
        <w:rPr>
          <w:rFonts w:ascii="Arial" w:hAnsi="Arial" w:cs="Arial"/>
          <w:sz w:val="20"/>
          <w:szCs w:val="20"/>
        </w:rPr>
      </w:pPr>
    </w:p>
    <w:p w:rsidR="00811536" w:rsidRPr="009045D4" w:rsidRDefault="00811536" w:rsidP="00811536">
      <w:pPr>
        <w:numPr>
          <w:ilvl w:val="0"/>
          <w:numId w:val="17"/>
        </w:numPr>
        <w:jc w:val="both"/>
        <w:rPr>
          <w:rFonts w:ascii="Arial" w:hAnsi="Arial" w:cs="Arial"/>
          <w:sz w:val="20"/>
          <w:szCs w:val="20"/>
        </w:rPr>
      </w:pPr>
      <w:r w:rsidRPr="009045D4">
        <w:rPr>
          <w:rFonts w:ascii="Arial" w:hAnsi="Arial" w:cs="Arial"/>
          <w:sz w:val="20"/>
          <w:szCs w:val="20"/>
        </w:rPr>
        <w:t>As a condition of service as an AmeriCorps Member:</w:t>
      </w:r>
    </w:p>
    <w:p w:rsidR="00811536" w:rsidRPr="009045D4" w:rsidRDefault="00811536" w:rsidP="00811536">
      <w:pPr>
        <w:jc w:val="both"/>
        <w:rPr>
          <w:rFonts w:ascii="Arial" w:hAnsi="Arial" w:cs="Arial"/>
          <w:sz w:val="20"/>
          <w:szCs w:val="20"/>
        </w:rPr>
      </w:pPr>
    </w:p>
    <w:p w:rsidR="00811536" w:rsidRPr="009045D4" w:rsidRDefault="00811536" w:rsidP="003E620F">
      <w:pPr>
        <w:numPr>
          <w:ilvl w:val="1"/>
          <w:numId w:val="17"/>
        </w:numPr>
        <w:jc w:val="both"/>
        <w:rPr>
          <w:rFonts w:ascii="Arial" w:hAnsi="Arial" w:cs="Arial"/>
          <w:sz w:val="20"/>
          <w:szCs w:val="20"/>
        </w:rPr>
      </w:pPr>
      <w:r w:rsidRPr="009045D4">
        <w:rPr>
          <w:rFonts w:ascii="Arial" w:hAnsi="Arial" w:cs="Arial"/>
          <w:sz w:val="20"/>
          <w:szCs w:val="20"/>
        </w:rPr>
        <w:t>Members will abide by the terms of drug-free workplace policy; and</w:t>
      </w:r>
    </w:p>
    <w:p w:rsidR="00811536" w:rsidRPr="009045D4" w:rsidRDefault="00811536" w:rsidP="00811536">
      <w:pPr>
        <w:numPr>
          <w:ilvl w:val="1"/>
          <w:numId w:val="17"/>
        </w:numPr>
        <w:jc w:val="both"/>
        <w:rPr>
          <w:rFonts w:ascii="Arial" w:hAnsi="Arial" w:cs="Arial"/>
          <w:sz w:val="20"/>
          <w:szCs w:val="20"/>
        </w:rPr>
      </w:pPr>
      <w:r w:rsidRPr="009045D4">
        <w:rPr>
          <w:rFonts w:ascii="Arial" w:hAnsi="Arial" w:cs="Arial"/>
          <w:sz w:val="20"/>
          <w:szCs w:val="20"/>
        </w:rPr>
        <w:t xml:space="preserve">Notify the program director in writing if he or she is convicted for a violation of a criminal drug statute occurring in the workplace and must do so no more than </w:t>
      </w:r>
      <w:r w:rsidRPr="009045D4">
        <w:rPr>
          <w:rFonts w:ascii="Arial" w:hAnsi="Arial" w:cs="Arial"/>
          <w:i/>
          <w:sz w:val="20"/>
          <w:szCs w:val="20"/>
        </w:rPr>
        <w:t>five</w:t>
      </w:r>
      <w:r w:rsidRPr="009045D4">
        <w:rPr>
          <w:rFonts w:ascii="Arial" w:hAnsi="Arial" w:cs="Arial"/>
          <w:sz w:val="20"/>
          <w:szCs w:val="20"/>
        </w:rPr>
        <w:t xml:space="preserve"> calendar days after the conviction.</w:t>
      </w:r>
    </w:p>
    <w:p w:rsidR="00811536" w:rsidRPr="009045D4" w:rsidRDefault="00811536" w:rsidP="00811536">
      <w:pPr>
        <w:jc w:val="both"/>
        <w:rPr>
          <w:rFonts w:ascii="Arial" w:hAnsi="Arial" w:cs="Arial"/>
          <w:sz w:val="20"/>
          <w:szCs w:val="20"/>
        </w:rPr>
      </w:pPr>
    </w:p>
    <w:p w:rsidR="00811536" w:rsidRPr="009045D4" w:rsidRDefault="00811536" w:rsidP="00811536">
      <w:pPr>
        <w:numPr>
          <w:ilvl w:val="0"/>
          <w:numId w:val="17"/>
        </w:numPr>
        <w:jc w:val="both"/>
        <w:rPr>
          <w:rFonts w:ascii="Arial" w:hAnsi="Arial" w:cs="Arial"/>
          <w:sz w:val="20"/>
          <w:szCs w:val="20"/>
        </w:rPr>
      </w:pPr>
      <w:r w:rsidRPr="009045D4">
        <w:rPr>
          <w:rFonts w:ascii="Arial" w:hAnsi="Arial" w:cs="Arial"/>
          <w:sz w:val="20"/>
          <w:szCs w:val="20"/>
        </w:rPr>
        <w:t>In joining AmeriCorps, the member agrees to remain drug-free for the remainder of the year.</w:t>
      </w:r>
    </w:p>
    <w:p w:rsidR="003E620F" w:rsidRPr="009045D4" w:rsidRDefault="003E620F" w:rsidP="003E620F">
      <w:pPr>
        <w:jc w:val="both"/>
        <w:rPr>
          <w:rFonts w:ascii="Arial" w:hAnsi="Arial" w:cs="Arial"/>
          <w:sz w:val="20"/>
          <w:szCs w:val="20"/>
        </w:rPr>
      </w:pPr>
    </w:p>
    <w:p w:rsidR="003E620F" w:rsidRPr="009045D4" w:rsidRDefault="003E620F" w:rsidP="003E620F">
      <w:pPr>
        <w:jc w:val="both"/>
        <w:rPr>
          <w:rFonts w:ascii="Arial" w:hAnsi="Arial" w:cs="Arial"/>
          <w:sz w:val="20"/>
          <w:szCs w:val="20"/>
        </w:rPr>
      </w:pPr>
      <w:r w:rsidRPr="009045D4">
        <w:rPr>
          <w:rFonts w:ascii="Arial" w:hAnsi="Arial" w:cs="Arial"/>
          <w:sz w:val="20"/>
          <w:szCs w:val="20"/>
        </w:rPr>
        <w:t>As part of an ongoing member orientation and training, the program will inform members about:</w:t>
      </w:r>
    </w:p>
    <w:p w:rsidR="003E620F" w:rsidRPr="009045D4" w:rsidRDefault="003E620F" w:rsidP="003E620F">
      <w:pPr>
        <w:jc w:val="both"/>
        <w:rPr>
          <w:rFonts w:ascii="Arial" w:hAnsi="Arial" w:cs="Arial"/>
          <w:sz w:val="20"/>
          <w:szCs w:val="20"/>
        </w:rPr>
      </w:pPr>
    </w:p>
    <w:p w:rsidR="003E620F" w:rsidRPr="009045D4" w:rsidRDefault="003E620F" w:rsidP="003E620F">
      <w:pPr>
        <w:numPr>
          <w:ilvl w:val="0"/>
          <w:numId w:val="18"/>
        </w:numPr>
        <w:jc w:val="both"/>
        <w:rPr>
          <w:rFonts w:ascii="Arial" w:hAnsi="Arial" w:cs="Arial"/>
          <w:sz w:val="20"/>
          <w:szCs w:val="20"/>
        </w:rPr>
      </w:pPr>
      <w:r w:rsidRPr="009045D4">
        <w:rPr>
          <w:rFonts w:ascii="Arial" w:hAnsi="Arial" w:cs="Arial"/>
          <w:sz w:val="20"/>
          <w:szCs w:val="20"/>
        </w:rPr>
        <w:t>The dangers of drug abuse in the workplace and service area;</w:t>
      </w:r>
    </w:p>
    <w:p w:rsidR="003E620F" w:rsidRPr="009045D4" w:rsidRDefault="003E620F" w:rsidP="003E620F">
      <w:pPr>
        <w:ind w:left="360"/>
        <w:jc w:val="both"/>
        <w:rPr>
          <w:rFonts w:ascii="Arial" w:hAnsi="Arial" w:cs="Arial"/>
          <w:sz w:val="20"/>
          <w:szCs w:val="20"/>
        </w:rPr>
      </w:pPr>
    </w:p>
    <w:p w:rsidR="003E620F" w:rsidRPr="009045D4" w:rsidRDefault="003E620F" w:rsidP="003E620F">
      <w:pPr>
        <w:numPr>
          <w:ilvl w:val="0"/>
          <w:numId w:val="18"/>
        </w:numPr>
        <w:jc w:val="both"/>
        <w:rPr>
          <w:rFonts w:ascii="Arial" w:hAnsi="Arial" w:cs="Arial"/>
          <w:sz w:val="20"/>
          <w:szCs w:val="20"/>
        </w:rPr>
      </w:pPr>
      <w:r w:rsidRPr="009045D4">
        <w:rPr>
          <w:rFonts w:ascii="Arial" w:hAnsi="Arial" w:cs="Arial"/>
          <w:sz w:val="20"/>
          <w:szCs w:val="20"/>
        </w:rPr>
        <w:t>The program’s policy of maintaining a drug-free workplace;</w:t>
      </w:r>
    </w:p>
    <w:p w:rsidR="003E620F" w:rsidRPr="009045D4" w:rsidRDefault="003E620F" w:rsidP="003E620F">
      <w:pPr>
        <w:ind w:left="360"/>
        <w:jc w:val="both"/>
        <w:rPr>
          <w:rFonts w:ascii="Arial" w:hAnsi="Arial" w:cs="Arial"/>
          <w:sz w:val="20"/>
          <w:szCs w:val="20"/>
        </w:rPr>
      </w:pPr>
    </w:p>
    <w:p w:rsidR="003E620F" w:rsidRPr="009045D4" w:rsidRDefault="003E620F" w:rsidP="003E620F">
      <w:pPr>
        <w:numPr>
          <w:ilvl w:val="0"/>
          <w:numId w:val="18"/>
        </w:numPr>
        <w:jc w:val="both"/>
        <w:rPr>
          <w:rFonts w:ascii="Arial" w:hAnsi="Arial" w:cs="Arial"/>
          <w:sz w:val="20"/>
          <w:szCs w:val="20"/>
        </w:rPr>
      </w:pPr>
      <w:r w:rsidRPr="009045D4">
        <w:rPr>
          <w:rFonts w:ascii="Arial" w:hAnsi="Arial" w:cs="Arial"/>
          <w:sz w:val="20"/>
          <w:szCs w:val="20"/>
        </w:rPr>
        <w:t xml:space="preserve">Any available drug counseling, rehabilitation, and employee assistance programs; and </w:t>
      </w:r>
    </w:p>
    <w:p w:rsidR="003E620F" w:rsidRPr="009045D4" w:rsidRDefault="003E620F" w:rsidP="003E620F">
      <w:pPr>
        <w:ind w:left="360"/>
        <w:jc w:val="both"/>
        <w:rPr>
          <w:rFonts w:ascii="Arial" w:hAnsi="Arial" w:cs="Arial"/>
          <w:sz w:val="20"/>
          <w:szCs w:val="20"/>
        </w:rPr>
      </w:pPr>
    </w:p>
    <w:p w:rsidR="003E620F" w:rsidRPr="009045D4" w:rsidRDefault="003E620F" w:rsidP="003E620F">
      <w:pPr>
        <w:numPr>
          <w:ilvl w:val="0"/>
          <w:numId w:val="18"/>
        </w:numPr>
        <w:jc w:val="both"/>
        <w:rPr>
          <w:rFonts w:ascii="Arial" w:hAnsi="Arial" w:cs="Arial"/>
          <w:sz w:val="20"/>
          <w:szCs w:val="20"/>
        </w:rPr>
      </w:pPr>
      <w:r w:rsidRPr="009045D4">
        <w:rPr>
          <w:rFonts w:ascii="Arial" w:hAnsi="Arial" w:cs="Arial"/>
          <w:sz w:val="20"/>
          <w:szCs w:val="20"/>
        </w:rPr>
        <w:t>The penalties that you may impose upon members for drug abuse violations occurring in the workplace or service area.</w:t>
      </w:r>
    </w:p>
    <w:p w:rsidR="003E620F" w:rsidRPr="009045D4" w:rsidRDefault="003E620F" w:rsidP="003E620F">
      <w:pPr>
        <w:jc w:val="both"/>
        <w:rPr>
          <w:rFonts w:ascii="Arial" w:hAnsi="Arial" w:cs="Arial"/>
          <w:sz w:val="20"/>
          <w:szCs w:val="20"/>
        </w:rPr>
      </w:pPr>
    </w:p>
    <w:p w:rsidR="003E620F" w:rsidRPr="009045D4" w:rsidRDefault="003E620F" w:rsidP="003E620F">
      <w:pPr>
        <w:autoSpaceDE w:val="0"/>
        <w:autoSpaceDN w:val="0"/>
        <w:adjustRightInd w:val="0"/>
        <w:rPr>
          <w:rFonts w:ascii="Arial" w:hAnsi="Arial" w:cs="Arial"/>
          <w:color w:val="000000"/>
          <w:sz w:val="20"/>
          <w:szCs w:val="20"/>
        </w:rPr>
      </w:pPr>
      <w:r w:rsidRPr="009045D4">
        <w:rPr>
          <w:rFonts w:ascii="Arial" w:hAnsi="Arial" w:cs="Arial"/>
          <w:color w:val="000000"/>
          <w:sz w:val="20"/>
          <w:szCs w:val="20"/>
        </w:rPr>
        <w:t>I have read and understand the Drug Free Workplace Policy:</w:t>
      </w:r>
    </w:p>
    <w:p w:rsidR="003E620F" w:rsidRPr="009045D4" w:rsidRDefault="003E620F" w:rsidP="003E620F">
      <w:pPr>
        <w:autoSpaceDE w:val="0"/>
        <w:autoSpaceDN w:val="0"/>
        <w:adjustRightInd w:val="0"/>
        <w:rPr>
          <w:rFonts w:ascii="Arial" w:hAnsi="Arial" w:cs="Arial"/>
          <w:color w:val="000000"/>
          <w:sz w:val="20"/>
          <w:szCs w:val="20"/>
        </w:rPr>
      </w:pPr>
    </w:p>
    <w:p w:rsidR="009045D4" w:rsidRPr="009045D4" w:rsidRDefault="009045D4" w:rsidP="003E620F">
      <w:pPr>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sidR="00C565DA">
        <w:rPr>
          <w:rFonts w:ascii="Arial" w:hAnsi="Arial" w:cs="Arial"/>
          <w:color w:val="000000"/>
          <w:sz w:val="20"/>
          <w:szCs w:val="20"/>
          <w:u w:val="single"/>
        </w:rPr>
        <w:t>____</w:t>
      </w:r>
      <w:r w:rsidR="003E620F" w:rsidRPr="009045D4">
        <w:rPr>
          <w:rFonts w:ascii="Arial" w:hAnsi="Arial" w:cs="Arial"/>
          <w:color w:val="000000"/>
          <w:sz w:val="20"/>
          <w:szCs w:val="20"/>
        </w:rPr>
        <w:t xml:space="preserve">    </w:t>
      </w:r>
      <w:r w:rsidR="003E620F" w:rsidRPr="009045D4">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ab/>
      </w:r>
      <w:r>
        <w:rPr>
          <w:rFonts w:ascii="Arial" w:hAnsi="Arial" w:cs="Arial"/>
          <w:color w:val="000000"/>
          <w:sz w:val="20"/>
          <w:szCs w:val="20"/>
          <w:u w:val="single"/>
        </w:rPr>
        <w:tab/>
      </w:r>
      <w:r w:rsidR="00C565DA">
        <w:rPr>
          <w:rFonts w:ascii="Arial" w:hAnsi="Arial" w:cs="Arial"/>
          <w:color w:val="000000"/>
          <w:sz w:val="20"/>
          <w:szCs w:val="20"/>
          <w:u w:val="single"/>
        </w:rPr>
        <w:t>__</w:t>
      </w:r>
    </w:p>
    <w:p w:rsidR="003E620F" w:rsidRPr="009045D4" w:rsidRDefault="003E620F" w:rsidP="003E620F">
      <w:pPr>
        <w:autoSpaceDE w:val="0"/>
        <w:autoSpaceDN w:val="0"/>
        <w:adjustRightInd w:val="0"/>
        <w:rPr>
          <w:rFonts w:ascii="Arial" w:hAnsi="Arial" w:cs="Arial"/>
          <w:i/>
          <w:color w:val="000000"/>
          <w:sz w:val="20"/>
          <w:szCs w:val="20"/>
        </w:rPr>
      </w:pPr>
      <w:r w:rsidRPr="009045D4">
        <w:rPr>
          <w:rFonts w:ascii="Arial" w:hAnsi="Arial" w:cs="Arial"/>
          <w:i/>
          <w:color w:val="000000"/>
          <w:sz w:val="20"/>
          <w:szCs w:val="20"/>
        </w:rPr>
        <w:t>Signature of Member</w:t>
      </w:r>
      <w:r w:rsidRPr="009045D4">
        <w:rPr>
          <w:rFonts w:ascii="Arial" w:hAnsi="Arial" w:cs="Arial"/>
          <w:color w:val="000000"/>
          <w:sz w:val="20"/>
          <w:szCs w:val="20"/>
        </w:rPr>
        <w:tab/>
      </w:r>
      <w:r w:rsidRPr="009045D4">
        <w:rPr>
          <w:rFonts w:ascii="Arial" w:hAnsi="Arial" w:cs="Arial"/>
          <w:color w:val="000000"/>
          <w:sz w:val="20"/>
          <w:szCs w:val="20"/>
        </w:rPr>
        <w:tab/>
      </w:r>
      <w:r w:rsidRPr="009045D4">
        <w:rPr>
          <w:rFonts w:ascii="Arial" w:hAnsi="Arial" w:cs="Arial"/>
          <w:color w:val="000000"/>
          <w:sz w:val="20"/>
          <w:szCs w:val="20"/>
        </w:rPr>
        <w:tab/>
      </w:r>
      <w:r w:rsidRPr="009045D4">
        <w:rPr>
          <w:rFonts w:ascii="Arial" w:hAnsi="Arial" w:cs="Arial"/>
          <w:color w:val="000000"/>
          <w:sz w:val="20"/>
          <w:szCs w:val="20"/>
        </w:rPr>
        <w:tab/>
      </w:r>
      <w:r w:rsidRPr="009045D4">
        <w:rPr>
          <w:rFonts w:ascii="Arial" w:hAnsi="Arial" w:cs="Arial"/>
          <w:i/>
          <w:color w:val="000000"/>
          <w:sz w:val="20"/>
          <w:szCs w:val="20"/>
        </w:rPr>
        <w:t>Date</w:t>
      </w:r>
    </w:p>
    <w:p w:rsidR="00811536" w:rsidRPr="009045D4" w:rsidRDefault="00811536" w:rsidP="00B92A6C">
      <w:pPr>
        <w:jc w:val="both"/>
        <w:rPr>
          <w:rFonts w:ascii="Arial" w:hAnsi="Arial" w:cs="Arial"/>
          <w:sz w:val="20"/>
          <w:szCs w:val="20"/>
        </w:rPr>
      </w:pPr>
    </w:p>
    <w:p w:rsidR="003E620F" w:rsidRPr="009045D4" w:rsidRDefault="003E620F" w:rsidP="003E620F">
      <w:pPr>
        <w:rPr>
          <w:rFonts w:ascii="Arial" w:hAnsi="Arial" w:cs="Arial"/>
          <w:sz w:val="20"/>
          <w:szCs w:val="20"/>
        </w:rPr>
      </w:pPr>
      <w:r w:rsidRPr="009045D4">
        <w:rPr>
          <w:rFonts w:ascii="Arial" w:hAnsi="Arial" w:cs="Arial"/>
          <w:b/>
          <w:sz w:val="20"/>
          <w:szCs w:val="20"/>
        </w:rPr>
        <w:t>[</w:t>
      </w:r>
      <w:r w:rsidRPr="009045D4">
        <w:rPr>
          <w:rFonts w:ascii="Arial" w:hAnsi="Arial" w:cs="Arial"/>
          <w:b/>
          <w:i/>
          <w:sz w:val="20"/>
          <w:szCs w:val="20"/>
        </w:rPr>
        <w:t>Programs may elect to add to the minimum requirements of the drug free workplace policy. Such additions may include random or mandatory drug testing</w:t>
      </w:r>
      <w:r w:rsidRPr="009045D4">
        <w:rPr>
          <w:rFonts w:ascii="Arial" w:hAnsi="Arial" w:cs="Arial"/>
          <w:b/>
          <w:sz w:val="20"/>
          <w:szCs w:val="20"/>
        </w:rPr>
        <w:t>]</w:t>
      </w:r>
    </w:p>
    <w:p w:rsidR="00563DFD" w:rsidRPr="009045D4" w:rsidRDefault="00811536" w:rsidP="003A3DE9">
      <w:pPr>
        <w:pStyle w:val="BodyTextIndent"/>
        <w:ind w:left="0"/>
        <w:jc w:val="center"/>
        <w:rPr>
          <w:rFonts w:cs="Arial"/>
          <w:b/>
        </w:rPr>
      </w:pPr>
      <w:r w:rsidRPr="009045D4">
        <w:rPr>
          <w:rFonts w:cs="Arial"/>
        </w:rPr>
        <w:br w:type="page"/>
      </w:r>
      <w:r w:rsidR="00563DFD" w:rsidRPr="009045D4">
        <w:rPr>
          <w:rFonts w:cs="Arial"/>
          <w:b/>
        </w:rPr>
        <w:lastRenderedPageBreak/>
        <w:t>Non-Discrimination</w:t>
      </w:r>
    </w:p>
    <w:p w:rsidR="00313FC0" w:rsidRPr="005E3E50" w:rsidRDefault="00313FC0" w:rsidP="00E30AD4">
      <w:pPr>
        <w:pStyle w:val="whs5"/>
        <w:ind w:left="0"/>
        <w:rPr>
          <w:rFonts w:ascii="Arial" w:hAnsi="Arial" w:cs="Arial"/>
          <w:snapToGrid w:val="0"/>
          <w:color w:val="000000"/>
          <w:sz w:val="20"/>
          <w:szCs w:val="20"/>
        </w:rPr>
      </w:pPr>
      <w:r w:rsidRPr="009045D4">
        <w:rPr>
          <w:rFonts w:ascii="Arial" w:hAnsi="Arial" w:cs="Arial"/>
          <w:snapToGrid w:val="0"/>
          <w:color w:val="000000"/>
          <w:sz w:val="20"/>
          <w:szCs w:val="20"/>
        </w:rPr>
        <w:t>It is against the law for organizations that receive federal financial assistance from the Corporation for National and Community Service to discriminate on the basis of race, color, national origin, disability, sex, age, political affiliation, or, in most cases, religion.  It is also unlawful to retaliate against any person who, or organization that, files a complaint about such discrimination.  In addition to filing a complaint with local and state agencies that are responsible for resolving discrimination complaints, you may bring a complaint to the attention of the Corporation for National and Community Service.  If you believe that you or others have been discriminated against, or if you want more information, contact:</w:t>
      </w:r>
    </w:p>
    <w:p w:rsidR="005E3E50" w:rsidRPr="005E3E50" w:rsidRDefault="005E3E50" w:rsidP="007263EA">
      <w:pPr>
        <w:ind w:left="1440" w:hanging="1260"/>
        <w:outlineLvl w:val="2"/>
        <w:rPr>
          <w:rFonts w:ascii="Arial" w:hAnsi="Arial" w:cs="Arial"/>
          <w:i/>
          <w:sz w:val="20"/>
          <w:szCs w:val="20"/>
        </w:rPr>
      </w:pPr>
      <w:r w:rsidRPr="005E3E50">
        <w:rPr>
          <w:rFonts w:ascii="Arial" w:hAnsi="Arial" w:cs="Arial"/>
          <w:i/>
          <w:sz w:val="20"/>
          <w:szCs w:val="20"/>
        </w:rPr>
        <w:t xml:space="preserve">OneStar Foundation   </w:t>
      </w:r>
      <w:r>
        <w:rPr>
          <w:rFonts w:ascii="Arial" w:hAnsi="Arial" w:cs="Arial"/>
          <w:i/>
          <w:sz w:val="20"/>
          <w:szCs w:val="20"/>
        </w:rPr>
        <w:t xml:space="preserve">  </w:t>
      </w:r>
      <w:r w:rsidRPr="00D07B96">
        <w:rPr>
          <w:rFonts w:ascii="Arial" w:hAnsi="Arial" w:cs="Arial"/>
          <w:i/>
          <w:sz w:val="20"/>
          <w:szCs w:val="20"/>
          <w:u w:val="single"/>
        </w:rPr>
        <w:t>OR</w:t>
      </w:r>
      <w:r>
        <w:rPr>
          <w:rFonts w:ascii="Arial" w:hAnsi="Arial" w:cs="Arial"/>
          <w:i/>
          <w:sz w:val="20"/>
          <w:szCs w:val="20"/>
        </w:rPr>
        <w:tab/>
        <w:t xml:space="preserve">      </w:t>
      </w:r>
      <w:r w:rsidRPr="005E3E50">
        <w:rPr>
          <w:rFonts w:ascii="Arial" w:hAnsi="Arial" w:cs="Arial"/>
          <w:i/>
          <w:sz w:val="20"/>
          <w:szCs w:val="20"/>
        </w:rPr>
        <w:t>Office of Civil Rights and</w:t>
      </w:r>
      <w:r>
        <w:rPr>
          <w:rFonts w:ascii="Arial" w:hAnsi="Arial" w:cs="Arial"/>
          <w:i/>
          <w:sz w:val="20"/>
          <w:szCs w:val="20"/>
        </w:rPr>
        <w:t xml:space="preserve"> </w:t>
      </w:r>
      <w:r w:rsidRPr="005E3E50">
        <w:rPr>
          <w:rFonts w:ascii="Arial" w:hAnsi="Arial" w:cs="Arial"/>
          <w:i/>
          <w:sz w:val="20"/>
          <w:szCs w:val="20"/>
        </w:rPr>
        <w:t>Inclusiveness</w:t>
      </w:r>
    </w:p>
    <w:p w:rsidR="005E3E50" w:rsidRPr="005E3E50" w:rsidRDefault="005E3E50" w:rsidP="007263EA">
      <w:pPr>
        <w:ind w:left="1440" w:hanging="1260"/>
        <w:outlineLvl w:val="2"/>
        <w:rPr>
          <w:rFonts w:ascii="Arial" w:hAnsi="Arial" w:cs="Arial"/>
          <w:i/>
          <w:sz w:val="20"/>
          <w:szCs w:val="20"/>
        </w:rPr>
      </w:pPr>
      <w:r w:rsidRPr="005E3E50">
        <w:rPr>
          <w:rFonts w:ascii="Arial" w:hAnsi="Arial" w:cs="Arial"/>
          <w:i/>
          <w:sz w:val="20"/>
          <w:szCs w:val="20"/>
        </w:rPr>
        <w:t xml:space="preserve">Attn: AmeriCorps        </w:t>
      </w:r>
      <w:r>
        <w:rPr>
          <w:rFonts w:ascii="Arial" w:hAnsi="Arial" w:cs="Arial"/>
          <w:i/>
          <w:sz w:val="20"/>
          <w:szCs w:val="20"/>
        </w:rPr>
        <w:t xml:space="preserve">       </w:t>
      </w:r>
      <w:r>
        <w:rPr>
          <w:rFonts w:ascii="Arial" w:hAnsi="Arial" w:cs="Arial"/>
          <w:i/>
          <w:sz w:val="20"/>
          <w:szCs w:val="20"/>
        </w:rPr>
        <w:tab/>
        <w:t xml:space="preserve">      </w:t>
      </w:r>
      <w:r w:rsidRPr="005E3E50">
        <w:rPr>
          <w:rFonts w:ascii="Arial" w:hAnsi="Arial" w:cs="Arial"/>
          <w:i/>
          <w:sz w:val="20"/>
          <w:szCs w:val="20"/>
        </w:rPr>
        <w:t>CNCS</w:t>
      </w:r>
    </w:p>
    <w:p w:rsidR="005E3E50" w:rsidRPr="005E3E50" w:rsidRDefault="005E3E50" w:rsidP="007263EA">
      <w:pPr>
        <w:ind w:left="1440" w:hanging="1260"/>
        <w:outlineLvl w:val="2"/>
        <w:rPr>
          <w:rFonts w:ascii="Arial" w:hAnsi="Arial" w:cs="Arial"/>
          <w:i/>
          <w:sz w:val="20"/>
          <w:szCs w:val="20"/>
        </w:rPr>
      </w:pPr>
      <w:r>
        <w:rPr>
          <w:rFonts w:ascii="Arial" w:hAnsi="Arial" w:cs="Arial"/>
          <w:i/>
          <w:sz w:val="20"/>
          <w:szCs w:val="20"/>
        </w:rPr>
        <w:t xml:space="preserve">9011 Mountain Ridge Dr.              </w:t>
      </w:r>
      <w:r w:rsidRPr="005E3E50">
        <w:rPr>
          <w:rFonts w:ascii="Arial" w:hAnsi="Arial" w:cs="Arial"/>
          <w:i/>
          <w:sz w:val="20"/>
          <w:szCs w:val="20"/>
        </w:rPr>
        <w:t>1201 New York Avenue, NW</w:t>
      </w:r>
    </w:p>
    <w:p w:rsidR="005E3E50" w:rsidRPr="005E3E50" w:rsidRDefault="005E3E50" w:rsidP="007263EA">
      <w:pPr>
        <w:ind w:left="1440" w:hanging="1260"/>
        <w:outlineLvl w:val="2"/>
        <w:rPr>
          <w:rFonts w:ascii="Arial" w:hAnsi="Arial" w:cs="Arial"/>
          <w:i/>
          <w:sz w:val="20"/>
          <w:szCs w:val="20"/>
        </w:rPr>
      </w:pPr>
      <w:r w:rsidRPr="005E3E50">
        <w:rPr>
          <w:rFonts w:ascii="Arial" w:hAnsi="Arial" w:cs="Arial"/>
          <w:i/>
          <w:sz w:val="20"/>
          <w:szCs w:val="20"/>
        </w:rPr>
        <w:t xml:space="preserve">Suite 100                    </w:t>
      </w:r>
      <w:r>
        <w:rPr>
          <w:rFonts w:ascii="Arial" w:hAnsi="Arial" w:cs="Arial"/>
          <w:i/>
          <w:sz w:val="20"/>
          <w:szCs w:val="20"/>
        </w:rPr>
        <w:t xml:space="preserve">         </w:t>
      </w:r>
      <w:r>
        <w:rPr>
          <w:rFonts w:ascii="Arial" w:hAnsi="Arial" w:cs="Arial"/>
          <w:i/>
          <w:sz w:val="20"/>
          <w:szCs w:val="20"/>
        </w:rPr>
        <w:tab/>
        <w:t xml:space="preserve">      </w:t>
      </w:r>
      <w:r w:rsidRPr="005E3E50">
        <w:rPr>
          <w:rFonts w:ascii="Arial" w:hAnsi="Arial" w:cs="Arial"/>
          <w:i/>
          <w:sz w:val="20"/>
          <w:szCs w:val="20"/>
        </w:rPr>
        <w:t>Washington, DC 20525</w:t>
      </w:r>
    </w:p>
    <w:p w:rsidR="005E3E50" w:rsidRDefault="005E3E50" w:rsidP="007263EA">
      <w:pPr>
        <w:ind w:left="1440" w:hanging="1260"/>
        <w:outlineLvl w:val="2"/>
        <w:rPr>
          <w:rFonts w:ascii="Arial" w:hAnsi="Arial" w:cs="Arial"/>
          <w:i/>
          <w:sz w:val="20"/>
          <w:szCs w:val="20"/>
        </w:rPr>
      </w:pPr>
      <w:r w:rsidRPr="005E3E50">
        <w:rPr>
          <w:rFonts w:ascii="Arial" w:hAnsi="Arial" w:cs="Arial"/>
          <w:i/>
          <w:sz w:val="20"/>
          <w:szCs w:val="20"/>
        </w:rPr>
        <w:t xml:space="preserve">Austin, TX 78759                     </w:t>
      </w:r>
      <w:r>
        <w:rPr>
          <w:rFonts w:ascii="Arial" w:hAnsi="Arial" w:cs="Arial"/>
          <w:i/>
          <w:sz w:val="20"/>
          <w:szCs w:val="20"/>
        </w:rPr>
        <w:t xml:space="preserve">     </w:t>
      </w:r>
      <w:r w:rsidRPr="005E3E50">
        <w:rPr>
          <w:rFonts w:ascii="Arial" w:hAnsi="Arial" w:cs="Arial"/>
          <w:i/>
          <w:sz w:val="20"/>
          <w:szCs w:val="20"/>
        </w:rPr>
        <w:t>(202) 606-7503</w:t>
      </w:r>
      <w:r>
        <w:rPr>
          <w:rFonts w:ascii="Arial" w:hAnsi="Arial" w:cs="Arial"/>
          <w:i/>
          <w:sz w:val="20"/>
          <w:szCs w:val="20"/>
        </w:rPr>
        <w:t xml:space="preserve"> (p)</w:t>
      </w:r>
      <w:r w:rsidRPr="005E3E50">
        <w:rPr>
          <w:rFonts w:ascii="Arial" w:hAnsi="Arial" w:cs="Arial"/>
          <w:i/>
          <w:sz w:val="20"/>
          <w:szCs w:val="20"/>
        </w:rPr>
        <w:t xml:space="preserve"> </w:t>
      </w:r>
    </w:p>
    <w:p w:rsidR="005E3E50" w:rsidRDefault="005E3E50" w:rsidP="007263EA">
      <w:pPr>
        <w:ind w:left="1440" w:hanging="1260"/>
        <w:outlineLvl w:val="2"/>
        <w:rPr>
          <w:rFonts w:ascii="Arial" w:hAnsi="Arial" w:cs="Arial"/>
          <w:i/>
          <w:sz w:val="20"/>
          <w:szCs w:val="20"/>
        </w:rPr>
      </w:pPr>
      <w:r w:rsidRPr="005E3E50">
        <w:rPr>
          <w:rFonts w:ascii="Arial" w:hAnsi="Arial" w:cs="Arial"/>
          <w:i/>
          <w:sz w:val="20"/>
          <w:szCs w:val="20"/>
        </w:rPr>
        <w:t xml:space="preserve">(512) 287-2000 (voice)         </w:t>
      </w:r>
      <w:r>
        <w:rPr>
          <w:rFonts w:ascii="Arial" w:hAnsi="Arial" w:cs="Arial"/>
          <w:i/>
          <w:sz w:val="20"/>
          <w:szCs w:val="20"/>
        </w:rPr>
        <w:tab/>
        <w:t xml:space="preserve">     </w:t>
      </w:r>
      <w:r w:rsidRPr="005E3E50">
        <w:rPr>
          <w:rFonts w:ascii="Arial" w:hAnsi="Arial" w:cs="Arial"/>
          <w:i/>
          <w:sz w:val="20"/>
          <w:szCs w:val="20"/>
        </w:rPr>
        <w:t>(202) 565-2799 (TTY)</w:t>
      </w:r>
    </w:p>
    <w:p w:rsidR="005E3E50" w:rsidRDefault="005E3E50" w:rsidP="007263EA">
      <w:pPr>
        <w:ind w:left="1440" w:hanging="1260"/>
        <w:outlineLvl w:val="2"/>
        <w:rPr>
          <w:rFonts w:ascii="Arial" w:hAnsi="Arial" w:cs="Arial"/>
          <w:i/>
          <w:sz w:val="20"/>
          <w:szCs w:val="20"/>
        </w:rPr>
      </w:pPr>
      <w:r w:rsidRPr="005E3E50">
        <w:rPr>
          <w:rFonts w:ascii="Arial" w:hAnsi="Arial" w:cs="Arial"/>
          <w:i/>
          <w:sz w:val="20"/>
          <w:szCs w:val="20"/>
        </w:rPr>
        <w:t>(512) 287-2039 (fax)</w:t>
      </w:r>
      <w:r>
        <w:rPr>
          <w:rFonts w:ascii="Arial" w:hAnsi="Arial" w:cs="Arial"/>
          <w:i/>
          <w:sz w:val="20"/>
          <w:szCs w:val="20"/>
        </w:rPr>
        <w:tab/>
      </w:r>
      <w:r>
        <w:rPr>
          <w:rFonts w:ascii="Arial" w:hAnsi="Arial" w:cs="Arial"/>
          <w:i/>
          <w:sz w:val="20"/>
          <w:szCs w:val="20"/>
        </w:rPr>
        <w:tab/>
        <w:t xml:space="preserve">     </w:t>
      </w:r>
      <w:r w:rsidRPr="005E3E50">
        <w:rPr>
          <w:rFonts w:ascii="Arial" w:hAnsi="Arial" w:cs="Arial"/>
          <w:i/>
          <w:sz w:val="20"/>
          <w:szCs w:val="20"/>
        </w:rPr>
        <w:t>(202) 565-3465 (fax)</w:t>
      </w:r>
    </w:p>
    <w:p w:rsidR="005E3E50" w:rsidRPr="005E3E50" w:rsidRDefault="005E3E50" w:rsidP="007263EA">
      <w:pPr>
        <w:ind w:left="1440" w:hanging="1260"/>
        <w:outlineLvl w:val="2"/>
        <w:rPr>
          <w:rFonts w:ascii="Arial" w:hAnsi="Arial" w:cs="Arial"/>
          <w:i/>
          <w:sz w:val="20"/>
          <w:szCs w:val="20"/>
        </w:rPr>
      </w:pPr>
      <w:hyperlink r:id="rId11" w:history="1">
        <w:r w:rsidRPr="00681B78">
          <w:rPr>
            <w:rStyle w:val="Hyperlink"/>
            <w:rFonts w:ascii="Arial" w:hAnsi="Arial" w:cs="Arial"/>
            <w:i/>
            <w:sz w:val="20"/>
            <w:szCs w:val="20"/>
          </w:rPr>
          <w:t>americorps@onestarfoundation.org</w:t>
        </w:r>
      </w:hyperlink>
      <w:r>
        <w:rPr>
          <w:rFonts w:ascii="Arial" w:hAnsi="Arial" w:cs="Arial"/>
          <w:i/>
          <w:sz w:val="20"/>
          <w:szCs w:val="20"/>
        </w:rPr>
        <w:t xml:space="preserve"> </w:t>
      </w:r>
      <w:hyperlink r:id="rId12" w:history="1">
        <w:r w:rsidR="00D07B96" w:rsidRPr="005E3E50">
          <w:rPr>
            <w:rStyle w:val="Hyperlink"/>
            <w:rFonts w:ascii="Arial" w:hAnsi="Arial" w:cs="Arial"/>
            <w:i/>
            <w:sz w:val="20"/>
            <w:szCs w:val="20"/>
          </w:rPr>
          <w:t>eo@cns.gov</w:t>
        </w:r>
      </w:hyperlink>
    </w:p>
    <w:p w:rsidR="005E3E50" w:rsidRPr="005E3E50" w:rsidRDefault="005E3E50" w:rsidP="005E3E50">
      <w:pPr>
        <w:ind w:left="180"/>
        <w:outlineLvl w:val="2"/>
        <w:rPr>
          <w:rFonts w:ascii="Arial" w:hAnsi="Arial" w:cs="Arial"/>
          <w:i/>
          <w:sz w:val="20"/>
          <w:szCs w:val="20"/>
        </w:rPr>
      </w:pPr>
    </w:p>
    <w:p w:rsidR="00D07B96" w:rsidRDefault="00D07B96" w:rsidP="00C05FA6">
      <w:pPr>
        <w:autoSpaceDE w:val="0"/>
        <w:autoSpaceDN w:val="0"/>
        <w:adjustRightInd w:val="0"/>
        <w:jc w:val="center"/>
        <w:rPr>
          <w:rFonts w:ascii="Arial" w:hAnsi="Arial" w:cs="Arial"/>
          <w:b/>
          <w:color w:val="000000"/>
          <w:sz w:val="20"/>
          <w:szCs w:val="20"/>
        </w:rPr>
      </w:pPr>
    </w:p>
    <w:p w:rsidR="00C05FA6" w:rsidRPr="009045D4" w:rsidRDefault="00C05FA6" w:rsidP="00C05FA6">
      <w:pPr>
        <w:autoSpaceDE w:val="0"/>
        <w:autoSpaceDN w:val="0"/>
        <w:adjustRightInd w:val="0"/>
        <w:jc w:val="center"/>
        <w:rPr>
          <w:rFonts w:ascii="Arial" w:hAnsi="Arial" w:cs="Arial"/>
          <w:b/>
          <w:bCs/>
          <w:color w:val="000000"/>
          <w:sz w:val="20"/>
          <w:szCs w:val="20"/>
        </w:rPr>
      </w:pPr>
      <w:commentRangeStart w:id="20"/>
      <w:r w:rsidRPr="009045D4">
        <w:rPr>
          <w:rFonts w:ascii="Arial" w:hAnsi="Arial" w:cs="Arial"/>
          <w:b/>
          <w:color w:val="000000"/>
          <w:sz w:val="20"/>
          <w:szCs w:val="20"/>
        </w:rPr>
        <w:t>Reasonable Accommodation for Members with Disabilities</w:t>
      </w: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AmeriCorps encourages individuals with disabilities to participate as national service providers through the AmeriCorps programs.  AmeriCorps prohibits any form of discrimination against persons with disabilities in recruitment, as well as in service.  As a program that receives federal funds, </w:t>
      </w:r>
      <w:r w:rsidRPr="009045D4">
        <w:rPr>
          <w:rFonts w:ascii="Arial" w:hAnsi="Arial" w:cs="Arial"/>
          <w:b/>
          <w:color w:val="000000"/>
          <w:sz w:val="20"/>
          <w:szCs w:val="20"/>
        </w:rPr>
        <w:t>[</w:t>
      </w:r>
      <w:r w:rsidRPr="009045D4">
        <w:rPr>
          <w:rFonts w:ascii="Arial" w:hAnsi="Arial" w:cs="Arial"/>
          <w:b/>
          <w:i/>
          <w:color w:val="000000"/>
          <w:sz w:val="20"/>
          <w:szCs w:val="20"/>
        </w:rPr>
        <w:t xml:space="preserve">the </w:t>
      </w:r>
      <w:r w:rsidRPr="009045D4">
        <w:rPr>
          <w:rFonts w:ascii="Arial" w:hAnsi="Arial" w:cs="Arial"/>
          <w:b/>
          <w:color w:val="000000"/>
          <w:sz w:val="20"/>
          <w:szCs w:val="20"/>
        </w:rPr>
        <w:t xml:space="preserve">program] </w:t>
      </w:r>
      <w:r w:rsidRPr="009045D4">
        <w:rPr>
          <w:rFonts w:ascii="Arial" w:hAnsi="Arial" w:cs="Arial"/>
          <w:color w:val="000000"/>
          <w:sz w:val="20"/>
          <w:szCs w:val="20"/>
        </w:rPr>
        <w:t>complies with the requirements of the Americans with Disabilities Act (ADA) and Section 504 of the Rehabilitation Act.</w:t>
      </w: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color w:val="000000"/>
          <w:sz w:val="20"/>
          <w:szCs w:val="20"/>
        </w:rPr>
      </w:pPr>
      <w:r w:rsidRPr="009045D4">
        <w:rPr>
          <w:rFonts w:ascii="Arial" w:hAnsi="Arial" w:cs="Arial"/>
          <w:color w:val="000000"/>
          <w:sz w:val="20"/>
          <w:szCs w:val="20"/>
        </w:rPr>
        <w:t>No qualified individual with a disability shall, by reason of disability, be excluded from participation in or be denied the benefits of the program, services, or activities of the program, or be subjected to discrimination by the program.  Nor shall the program exclude or otherwise deny equal services, programs or activities to an individual because of the known disability of an individual with whom the individual is known to have a relationship or association.  According to the ADA, the term “disability” means, with respect to an individual, a physical or mental impairment that substantially limits one or more of the individuals major life activities, a record of having such an impairment, or being regarded as having such an impairment.  “Major life activities” means functions such as caring for oneself, performing manual tasks, walking, seeing, hearing, speaking, breathing, learning, and working.</w:t>
      </w: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color w:val="000000"/>
          <w:sz w:val="20"/>
          <w:szCs w:val="20"/>
        </w:rPr>
      </w:pPr>
      <w:r w:rsidRPr="009045D4">
        <w:rPr>
          <w:rFonts w:ascii="Arial" w:hAnsi="Arial" w:cs="Arial"/>
          <w:color w:val="000000"/>
          <w:sz w:val="20"/>
          <w:szCs w:val="20"/>
        </w:rPr>
        <w:t>A “qualified individual with a disability” is an individual with a disability who with or without reasonable accommodations meets the essential eligibility requirements for the receipt of services or the participation in programs or activities provided by the program.  Reasonable accommodations may include modifying rules, policies, or practices; the removal of architectural, communication, or transportation barriers, or the provision of auxiliary aids and services.</w:t>
      </w: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The program shall make reasonable accommodations in policies, practices, or procedures when the accommodations are necessary to avoid discrimination on the basis of disability, unless the program can demonstrate that making the modifications would fundamentally alter the nature of the service, program, or activity, and/or impose an “undue hardship”.  A reasonable accommodation may include:  making facilities </w:t>
      </w:r>
      <w:r w:rsidRPr="009045D4">
        <w:rPr>
          <w:rFonts w:ascii="Arial" w:hAnsi="Arial" w:cs="Arial"/>
          <w:color w:val="000000"/>
          <w:sz w:val="20"/>
          <w:szCs w:val="20"/>
        </w:rPr>
        <w:lastRenderedPageBreak/>
        <w:t>readily accessible to and usable by individuals with disabilities; job restructuring; part-time or modified schedules; acquisition or modification of equipment or devices, training materials, or policies; etc.</w:t>
      </w: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color w:val="000000"/>
          <w:sz w:val="20"/>
          <w:szCs w:val="20"/>
        </w:rPr>
      </w:pPr>
      <w:r w:rsidRPr="009045D4">
        <w:rPr>
          <w:rFonts w:ascii="Arial" w:hAnsi="Arial" w:cs="Arial"/>
          <w:color w:val="000000"/>
          <w:sz w:val="20"/>
          <w:szCs w:val="20"/>
        </w:rPr>
        <w:t xml:space="preserve">Members may request reasonable accommodations by completing the </w:t>
      </w:r>
      <w:r w:rsidRPr="009045D4">
        <w:rPr>
          <w:rFonts w:ascii="Arial" w:hAnsi="Arial" w:cs="Arial"/>
          <w:b/>
          <w:color w:val="000000"/>
          <w:sz w:val="20"/>
          <w:szCs w:val="20"/>
        </w:rPr>
        <w:t>[</w:t>
      </w:r>
      <w:r w:rsidRPr="009045D4">
        <w:rPr>
          <w:rFonts w:ascii="Arial" w:hAnsi="Arial" w:cs="Arial"/>
          <w:b/>
          <w:i/>
          <w:color w:val="000000"/>
          <w:sz w:val="20"/>
          <w:szCs w:val="20"/>
        </w:rPr>
        <w:t>Reasonable Accommodation Request form</w:t>
      </w:r>
      <w:r w:rsidRPr="009045D4">
        <w:rPr>
          <w:rFonts w:ascii="Arial" w:hAnsi="Arial" w:cs="Arial"/>
          <w:b/>
          <w:color w:val="000000"/>
          <w:sz w:val="20"/>
          <w:szCs w:val="20"/>
        </w:rPr>
        <w:t>]</w:t>
      </w:r>
      <w:r w:rsidRPr="009045D4">
        <w:rPr>
          <w:rFonts w:ascii="Arial" w:hAnsi="Arial" w:cs="Arial"/>
          <w:b/>
          <w:i/>
          <w:color w:val="000000"/>
          <w:sz w:val="20"/>
          <w:szCs w:val="20"/>
        </w:rPr>
        <w:t xml:space="preserve"> </w:t>
      </w:r>
      <w:r w:rsidRPr="009045D4">
        <w:rPr>
          <w:rFonts w:ascii="Arial" w:hAnsi="Arial" w:cs="Arial"/>
          <w:color w:val="000000"/>
          <w:sz w:val="20"/>
          <w:szCs w:val="20"/>
        </w:rPr>
        <w:t>and submitting it to the program director.</w:t>
      </w: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 xml:space="preserve">Confidentiality: </w:t>
      </w:r>
      <w:r w:rsidRPr="009045D4">
        <w:rPr>
          <w:rFonts w:ascii="Arial" w:hAnsi="Arial" w:cs="Arial"/>
          <w:color w:val="000000"/>
          <w:sz w:val="20"/>
          <w:szCs w:val="20"/>
        </w:rPr>
        <w:t>Information provided regarding her/his disability, by a potential Member or a Member shall be kept confidential, except that appropriate supervisors, managers, and safety and health personnel may be informed regarding any restrictions in service duties or necessary accommodations.  Government personnel may be provided information in compliance with various laws and regulations.</w:t>
      </w:r>
    </w:p>
    <w:p w:rsidR="00C05FA6" w:rsidRPr="009045D4" w:rsidRDefault="00C05FA6" w:rsidP="00C05FA6">
      <w:pPr>
        <w:autoSpaceDE w:val="0"/>
        <w:autoSpaceDN w:val="0"/>
        <w:adjustRightInd w:val="0"/>
        <w:rPr>
          <w:rFonts w:ascii="Arial" w:hAnsi="Arial" w:cs="Arial"/>
          <w:b/>
          <w:bCs/>
          <w:color w:val="000000"/>
          <w:sz w:val="20"/>
          <w:szCs w:val="20"/>
        </w:rPr>
      </w:pPr>
    </w:p>
    <w:p w:rsidR="00C05FA6" w:rsidRDefault="00C05FA6" w:rsidP="00C05FA6">
      <w:pPr>
        <w:autoSpaceDE w:val="0"/>
        <w:autoSpaceDN w:val="0"/>
        <w:adjustRightInd w:val="0"/>
        <w:rPr>
          <w:rFonts w:ascii="Arial" w:hAnsi="Arial" w:cs="Arial"/>
          <w:color w:val="231F20"/>
          <w:sz w:val="20"/>
          <w:szCs w:val="20"/>
        </w:rPr>
      </w:pPr>
      <w:r w:rsidRPr="009045D4">
        <w:rPr>
          <w:rFonts w:ascii="Arial" w:hAnsi="Arial" w:cs="Arial"/>
          <w:b/>
          <w:bCs/>
          <w:color w:val="000000"/>
          <w:sz w:val="20"/>
          <w:szCs w:val="20"/>
        </w:rPr>
        <w:t xml:space="preserve">Self-Identification: </w:t>
      </w:r>
      <w:r w:rsidRPr="009045D4">
        <w:rPr>
          <w:rFonts w:ascii="Arial" w:hAnsi="Arial" w:cs="Arial"/>
          <w:color w:val="000000"/>
          <w:sz w:val="20"/>
          <w:szCs w:val="20"/>
        </w:rPr>
        <w:t xml:space="preserve">A potential Member or a Member with a disability is not required to disclose information about any physical or mental limitations, whether or not you believe it will interfere with your capability to perform the essential functions of the position sought or held.  If you would like, however, for the program, to consider any special arrangements to accommodate a physical or mental impairment, you may identify that impairment, describe the functional limitations that result from that impairment, and suggest the type of accommodation that you believe would be appropriate.  </w:t>
      </w:r>
      <w:r w:rsidRPr="009045D4">
        <w:rPr>
          <w:rFonts w:ascii="Arial" w:hAnsi="Arial" w:cs="Arial"/>
          <w:color w:val="231F20"/>
          <w:sz w:val="20"/>
          <w:szCs w:val="20"/>
        </w:rPr>
        <w:t>Medical verification of the condition may be requested for the member to be protected under Section 504 of the Rehabilitation Act.</w:t>
      </w:r>
    </w:p>
    <w:p w:rsidR="00C05FA6" w:rsidRDefault="00C05FA6" w:rsidP="00C05FA6">
      <w:pPr>
        <w:autoSpaceDE w:val="0"/>
        <w:autoSpaceDN w:val="0"/>
        <w:adjustRightInd w:val="0"/>
        <w:rPr>
          <w:rFonts w:ascii="Arial" w:hAnsi="Arial" w:cs="Arial"/>
          <w:color w:val="231F20"/>
          <w:sz w:val="20"/>
          <w:szCs w:val="20"/>
        </w:rPr>
      </w:pPr>
      <w:bookmarkStart w:id="21" w:name="_GoBack"/>
      <w:bookmarkEnd w:id="21"/>
    </w:p>
    <w:p w:rsidR="00C05FA6" w:rsidRPr="009045D4" w:rsidRDefault="00C05FA6" w:rsidP="00C05FA6">
      <w:pPr>
        <w:autoSpaceDE w:val="0"/>
        <w:autoSpaceDN w:val="0"/>
        <w:adjustRightInd w:val="0"/>
        <w:rPr>
          <w:rFonts w:ascii="Arial" w:hAnsi="Arial" w:cs="Arial"/>
          <w:b/>
          <w:bCs/>
          <w:color w:val="000000"/>
          <w:sz w:val="20"/>
          <w:szCs w:val="20"/>
        </w:rPr>
      </w:pPr>
      <w:r w:rsidRPr="009045D4">
        <w:rPr>
          <w:rFonts w:ascii="Arial" w:hAnsi="Arial" w:cs="Arial"/>
          <w:b/>
          <w:bCs/>
          <w:color w:val="000000"/>
          <w:sz w:val="20"/>
          <w:szCs w:val="20"/>
        </w:rPr>
        <w:t xml:space="preserve">Grievances: </w:t>
      </w:r>
      <w:r w:rsidRPr="009045D4">
        <w:rPr>
          <w:rFonts w:ascii="Arial" w:hAnsi="Arial" w:cs="Arial"/>
          <w:bCs/>
          <w:color w:val="000000"/>
          <w:sz w:val="20"/>
          <w:szCs w:val="20"/>
        </w:rPr>
        <w:t xml:space="preserve">An individual whose request for an accommodation was denied may use the grievance procedure outlined in the Member </w:t>
      </w:r>
      <w:r w:rsidR="00906FED">
        <w:rPr>
          <w:rFonts w:ascii="Arial" w:hAnsi="Arial" w:cs="Arial"/>
          <w:bCs/>
          <w:color w:val="000000"/>
          <w:sz w:val="20"/>
          <w:szCs w:val="20"/>
        </w:rPr>
        <w:t>Service Agreement</w:t>
      </w:r>
      <w:r w:rsidRPr="009045D4">
        <w:rPr>
          <w:rFonts w:ascii="Arial" w:hAnsi="Arial" w:cs="Arial"/>
          <w:bCs/>
          <w:color w:val="000000"/>
          <w:sz w:val="20"/>
          <w:szCs w:val="20"/>
        </w:rPr>
        <w:t xml:space="preserve"> to appeal the decision and/or file a complaint with the Corporation for National and Community Service Equal Opportunity Office within forty-five days of the decision or forty-five days from when the member becomes aware of the decision.</w:t>
      </w:r>
    </w:p>
    <w:p w:rsidR="00C05FA6" w:rsidRPr="009045D4" w:rsidRDefault="00C05FA6" w:rsidP="00C05FA6">
      <w:pPr>
        <w:autoSpaceDE w:val="0"/>
        <w:autoSpaceDN w:val="0"/>
        <w:adjustRightInd w:val="0"/>
        <w:rPr>
          <w:rFonts w:ascii="Arial" w:hAnsi="Arial" w:cs="Arial"/>
          <w:color w:val="000000"/>
          <w:sz w:val="20"/>
          <w:szCs w:val="20"/>
          <w:u w:val="single"/>
        </w:rPr>
      </w:pPr>
    </w:p>
    <w:p w:rsidR="00C05FA6" w:rsidRPr="009045D4" w:rsidRDefault="00C05FA6" w:rsidP="00C05FA6">
      <w:pPr>
        <w:autoSpaceDE w:val="0"/>
        <w:autoSpaceDN w:val="0"/>
        <w:adjustRightInd w:val="0"/>
        <w:rPr>
          <w:rFonts w:ascii="Arial" w:hAnsi="Arial" w:cs="Arial"/>
          <w:color w:val="000000"/>
          <w:sz w:val="20"/>
          <w:szCs w:val="20"/>
        </w:rPr>
      </w:pPr>
      <w:r w:rsidRPr="009045D4">
        <w:rPr>
          <w:rFonts w:ascii="Arial" w:hAnsi="Arial" w:cs="Arial"/>
          <w:color w:val="000000"/>
          <w:sz w:val="20"/>
          <w:szCs w:val="20"/>
        </w:rPr>
        <w:t>I have read and understand the Disability Policy:</w:t>
      </w:r>
      <w:commentRangeEnd w:id="20"/>
      <w:r w:rsidR="00D07B96">
        <w:rPr>
          <w:rStyle w:val="CommentReference"/>
        </w:rPr>
        <w:commentReference w:id="20"/>
      </w: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color w:val="000000"/>
          <w:sz w:val="20"/>
          <w:szCs w:val="20"/>
        </w:rPr>
      </w:pPr>
    </w:p>
    <w:p w:rsidR="00C05FA6" w:rsidRPr="009045D4" w:rsidRDefault="00C05FA6" w:rsidP="00C05FA6">
      <w:pPr>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u w:val="single"/>
        </w:rPr>
        <w:tab/>
      </w:r>
      <w:r>
        <w:rPr>
          <w:rFonts w:ascii="Arial" w:hAnsi="Arial" w:cs="Arial"/>
          <w:color w:val="000000"/>
          <w:sz w:val="20"/>
          <w:szCs w:val="20"/>
          <w:u w:val="single"/>
        </w:rPr>
        <w:tab/>
      </w:r>
    </w:p>
    <w:p w:rsidR="00C05FA6" w:rsidRPr="009045D4" w:rsidRDefault="00C05FA6" w:rsidP="00C05FA6">
      <w:pPr>
        <w:autoSpaceDE w:val="0"/>
        <w:autoSpaceDN w:val="0"/>
        <w:adjustRightInd w:val="0"/>
        <w:rPr>
          <w:rFonts w:ascii="Arial" w:hAnsi="Arial" w:cs="Arial"/>
          <w:i/>
          <w:color w:val="000000"/>
          <w:sz w:val="20"/>
          <w:szCs w:val="20"/>
        </w:rPr>
      </w:pPr>
      <w:r w:rsidRPr="009045D4">
        <w:rPr>
          <w:rFonts w:ascii="Arial" w:hAnsi="Arial" w:cs="Arial"/>
          <w:i/>
          <w:color w:val="000000"/>
          <w:sz w:val="20"/>
          <w:szCs w:val="20"/>
        </w:rPr>
        <w:t>Signature of Member</w:t>
      </w:r>
      <w:r w:rsidRPr="009045D4">
        <w:rPr>
          <w:rFonts w:ascii="Arial" w:hAnsi="Arial" w:cs="Arial"/>
          <w:color w:val="000000"/>
          <w:sz w:val="20"/>
          <w:szCs w:val="20"/>
        </w:rPr>
        <w:tab/>
      </w:r>
      <w:r w:rsidRPr="009045D4">
        <w:rPr>
          <w:rFonts w:ascii="Arial" w:hAnsi="Arial" w:cs="Arial"/>
          <w:color w:val="000000"/>
          <w:sz w:val="20"/>
          <w:szCs w:val="20"/>
        </w:rPr>
        <w:tab/>
      </w:r>
      <w:r w:rsidRPr="009045D4">
        <w:rPr>
          <w:rFonts w:ascii="Arial" w:hAnsi="Arial" w:cs="Arial"/>
          <w:color w:val="000000"/>
          <w:sz w:val="20"/>
          <w:szCs w:val="20"/>
        </w:rPr>
        <w:tab/>
      </w:r>
      <w:r>
        <w:rPr>
          <w:rFonts w:ascii="Arial" w:hAnsi="Arial" w:cs="Arial"/>
          <w:color w:val="000000"/>
          <w:sz w:val="20"/>
          <w:szCs w:val="20"/>
        </w:rPr>
        <w:t xml:space="preserve">             </w:t>
      </w:r>
      <w:r w:rsidRPr="009045D4">
        <w:rPr>
          <w:rFonts w:ascii="Arial" w:hAnsi="Arial" w:cs="Arial"/>
          <w:i/>
          <w:color w:val="000000"/>
          <w:sz w:val="20"/>
          <w:szCs w:val="20"/>
        </w:rPr>
        <w:t>Date</w:t>
      </w:r>
    </w:p>
    <w:p w:rsidR="00C05FA6" w:rsidRPr="009045D4" w:rsidRDefault="00C05FA6" w:rsidP="00C05FA6">
      <w:pPr>
        <w:autoSpaceDE w:val="0"/>
        <w:autoSpaceDN w:val="0"/>
        <w:adjustRightInd w:val="0"/>
        <w:rPr>
          <w:rFonts w:ascii="Arial" w:hAnsi="Arial" w:cs="Arial"/>
          <w:i/>
          <w:color w:val="000000"/>
          <w:sz w:val="20"/>
          <w:szCs w:val="20"/>
        </w:rPr>
      </w:pPr>
    </w:p>
    <w:p w:rsidR="00FA7D6C" w:rsidRPr="00FA7D6C" w:rsidRDefault="00C05FA6" w:rsidP="007267C9">
      <w:pPr>
        <w:autoSpaceDE w:val="0"/>
        <w:autoSpaceDN w:val="0"/>
        <w:adjustRightInd w:val="0"/>
        <w:rPr>
          <w:rFonts w:ascii="Arial" w:hAnsi="Arial" w:cs="Arial"/>
          <w:color w:val="000000"/>
          <w:sz w:val="20"/>
          <w:szCs w:val="20"/>
        </w:rPr>
      </w:pPr>
      <w:r w:rsidRPr="009045D4">
        <w:rPr>
          <w:rFonts w:ascii="Arial" w:hAnsi="Arial" w:cs="Arial"/>
          <w:b/>
          <w:color w:val="000000"/>
          <w:sz w:val="20"/>
          <w:szCs w:val="20"/>
        </w:rPr>
        <w:t>[</w:t>
      </w:r>
      <w:r w:rsidRPr="009045D4">
        <w:rPr>
          <w:rFonts w:ascii="Arial" w:hAnsi="Arial" w:cs="Arial"/>
          <w:b/>
          <w:i/>
          <w:color w:val="000000"/>
          <w:sz w:val="20"/>
          <w:szCs w:val="20"/>
        </w:rPr>
        <w:t xml:space="preserve">Program must develop a Reasonable Accommodation Request Form and </w:t>
      </w:r>
      <w:commentRangeStart w:id="22"/>
      <w:r w:rsidRPr="009045D4">
        <w:rPr>
          <w:rFonts w:ascii="Arial" w:hAnsi="Arial" w:cs="Arial"/>
          <w:b/>
          <w:i/>
          <w:color w:val="000000"/>
          <w:sz w:val="20"/>
          <w:szCs w:val="20"/>
        </w:rPr>
        <w:t xml:space="preserve">process </w:t>
      </w:r>
      <w:commentRangeEnd w:id="22"/>
      <w:r w:rsidR="001E1A9E">
        <w:rPr>
          <w:rStyle w:val="CommentReference"/>
        </w:rPr>
        <w:commentReference w:id="22"/>
      </w:r>
      <w:r w:rsidRPr="009045D4">
        <w:rPr>
          <w:rFonts w:ascii="Arial" w:hAnsi="Arial" w:cs="Arial"/>
          <w:b/>
          <w:i/>
          <w:color w:val="000000"/>
          <w:sz w:val="20"/>
          <w:szCs w:val="20"/>
        </w:rPr>
        <w:t>for submitti</w:t>
      </w:r>
      <w:r w:rsidR="00B7343F">
        <w:rPr>
          <w:rFonts w:ascii="Arial" w:hAnsi="Arial" w:cs="Arial"/>
          <w:b/>
          <w:i/>
          <w:color w:val="000000"/>
          <w:sz w:val="20"/>
          <w:szCs w:val="20"/>
        </w:rPr>
        <w:t>ng a request for accommodation.</w:t>
      </w:r>
      <w:r w:rsidR="00D07B96">
        <w:rPr>
          <w:rFonts w:ascii="Arial" w:hAnsi="Arial" w:cs="Arial"/>
          <w:b/>
          <w:i/>
          <w:color w:val="000000"/>
          <w:sz w:val="20"/>
          <w:szCs w:val="20"/>
        </w:rPr>
        <w:t>]</w:t>
      </w:r>
    </w:p>
    <w:sectPr w:rsidR="00FA7D6C" w:rsidRPr="00FA7D6C" w:rsidSect="00E358D9">
      <w:headerReference w:type="default" r:id="rId13"/>
      <w:footerReference w:type="default" r:id="rId14"/>
      <w:type w:val="continuous"/>
      <w:pgSz w:w="12240" w:h="15840"/>
      <w:pgMar w:top="720" w:right="1152" w:bottom="720"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nna Thiele" w:date="2012-06-22T16:23:00Z" w:initials="AT">
    <w:p w:rsidR="00D07B96" w:rsidRDefault="00D07B96">
      <w:pPr>
        <w:pStyle w:val="CommentText"/>
      </w:pPr>
      <w:r>
        <w:rPr>
          <w:rStyle w:val="CommentReference"/>
        </w:rPr>
        <w:annotationRef/>
      </w:r>
      <w:r>
        <w:t xml:space="preserve">Low hanging fruit is that (in my perfect </w:t>
      </w:r>
      <w:proofErr w:type="spellStart"/>
      <w:r>
        <w:t>anna</w:t>
      </w:r>
      <w:proofErr w:type="spellEnd"/>
      <w:r>
        <w:t xml:space="preserve"> world), this section could match the Module M criteria both in exact language and in the order (or possibly Module M could be reordered depending on what makes sense).</w:t>
      </w:r>
    </w:p>
  </w:comment>
  <w:comment w:id="19" w:author="Anna Thiele" w:date="2012-06-22T16:40:00Z" w:initials="AT">
    <w:p w:rsidR="00D07B96" w:rsidRDefault="00D07B96">
      <w:pPr>
        <w:pStyle w:val="CommentText"/>
      </w:pPr>
      <w:r>
        <w:rPr>
          <w:rStyle w:val="CommentReference"/>
        </w:rPr>
        <w:annotationRef/>
      </w:r>
      <w:r>
        <w:t xml:space="preserve">Ensure language is aligned with Module M.  </w:t>
      </w:r>
      <w:r>
        <w:sym w:font="Wingdings" w:char="F04A"/>
      </w:r>
    </w:p>
  </w:comment>
  <w:comment w:id="20" w:author="Emily Steinberg" w:date="2012-06-22T17:28:00Z" w:initials="ES">
    <w:p w:rsidR="00D07B96" w:rsidRDefault="00D07B96">
      <w:pPr>
        <w:pStyle w:val="CommentText"/>
      </w:pPr>
      <w:r>
        <w:rPr>
          <w:rStyle w:val="CommentReference"/>
        </w:rPr>
        <w:annotationRef/>
      </w:r>
      <w:r>
        <w:t>Suzanne, can you review this and make any edits that are appropriate?</w:t>
      </w:r>
    </w:p>
  </w:comment>
  <w:comment w:id="22" w:author="Anna Thiele" w:date="2012-06-22T16:40:00Z" w:initials="AT">
    <w:p w:rsidR="00D07B96" w:rsidRDefault="00D07B96">
      <w:pPr>
        <w:pStyle w:val="CommentText"/>
      </w:pPr>
      <w:r>
        <w:rPr>
          <w:rStyle w:val="CommentReference"/>
        </w:rPr>
        <w:annotationRef/>
      </w:r>
      <w:r>
        <w:t>For September (not now based on timing), we could include a sample process that Suzanne likes (i.e. CIS-CT).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96" w:rsidRDefault="00D07B96">
      <w:r>
        <w:separator/>
      </w:r>
    </w:p>
  </w:endnote>
  <w:endnote w:type="continuationSeparator" w:id="0">
    <w:p w:rsidR="00D07B96" w:rsidRDefault="00D0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29" w:type="dxa"/>
      <w:tblBorders>
        <w:top w:val="thickThinLargeGap" w:sz="24" w:space="0" w:color="auto"/>
        <w:left w:val="thickThinLargeGap" w:sz="24" w:space="0" w:color="auto"/>
        <w:bottom w:val="thinThickLargeGap" w:sz="24" w:space="0" w:color="auto"/>
        <w:right w:val="thinThickLargeGap" w:sz="24" w:space="0" w:color="auto"/>
        <w:insideH w:val="none" w:sz="0" w:space="0" w:color="auto"/>
        <w:insideV w:val="none" w:sz="0" w:space="0" w:color="auto"/>
      </w:tblBorders>
      <w:tblLook w:val="04A0" w:firstRow="1" w:lastRow="0" w:firstColumn="1" w:lastColumn="0" w:noHBand="0" w:noVBand="1"/>
    </w:tblPr>
    <w:tblGrid>
      <w:gridCol w:w="9729"/>
    </w:tblGrid>
    <w:tr w:rsidR="00D07B96" w:rsidTr="008419AD">
      <w:trPr>
        <w:trHeight w:val="1103"/>
      </w:trPr>
      <w:tc>
        <w:tcPr>
          <w:tcW w:w="9729" w:type="dxa"/>
          <w:vAlign w:val="center"/>
        </w:tcPr>
        <w:p w:rsidR="00D07B96" w:rsidRDefault="00D07B96" w:rsidP="005D1535">
          <w:pPr>
            <w:pStyle w:val="Footer"/>
            <w:tabs>
              <w:tab w:val="clear" w:pos="4320"/>
              <w:tab w:val="clear" w:pos="8640"/>
              <w:tab w:val="center" w:pos="2880"/>
              <w:tab w:val="right" w:pos="3600"/>
            </w:tabs>
            <w:jc w:val="center"/>
            <w:rPr>
              <w:rFonts w:ascii="Arial" w:hAnsi="Arial" w:cs="Arial"/>
              <w:sz w:val="18"/>
              <w:szCs w:val="18"/>
            </w:rPr>
          </w:pPr>
        </w:p>
        <w:p w:rsidR="00D07B96" w:rsidRPr="008419AD" w:rsidRDefault="00D07B96" w:rsidP="00D07B96">
          <w:pPr>
            <w:pStyle w:val="Footer"/>
            <w:tabs>
              <w:tab w:val="clear" w:pos="4320"/>
              <w:tab w:val="clear" w:pos="8640"/>
              <w:tab w:val="center" w:pos="2880"/>
              <w:tab w:val="right" w:pos="3600"/>
            </w:tabs>
            <w:jc w:val="center"/>
            <w:rPr>
              <w:rFonts w:ascii="Arial" w:hAnsi="Arial" w:cs="Arial"/>
              <w:i/>
              <w:sz w:val="18"/>
              <w:szCs w:val="18"/>
            </w:rPr>
          </w:pPr>
          <w:r w:rsidRPr="008419AD">
            <w:rPr>
              <w:rFonts w:ascii="Arial" w:hAnsi="Arial" w:cs="Arial"/>
              <w:i/>
              <w:sz w:val="18"/>
              <w:szCs w:val="18"/>
            </w:rPr>
            <w:t xml:space="preserve">Member Initials: </w:t>
          </w:r>
          <w:r w:rsidRPr="008419AD">
            <w:rPr>
              <w:rFonts w:ascii="Arial" w:hAnsi="Arial" w:cs="Arial"/>
              <w:i/>
              <w:sz w:val="18"/>
              <w:szCs w:val="18"/>
              <w:u w:val="single"/>
            </w:rPr>
            <w:t>______________</w:t>
          </w:r>
          <w:r w:rsidRPr="008419AD">
            <w:rPr>
              <w:rFonts w:ascii="Arial" w:hAnsi="Arial" w:cs="Arial"/>
              <w:i/>
              <w:sz w:val="18"/>
              <w:szCs w:val="18"/>
            </w:rPr>
            <w:t xml:space="preserve">    Date: ______________</w:t>
          </w:r>
        </w:p>
        <w:p w:rsidR="008419AD" w:rsidRDefault="008419AD" w:rsidP="00D07B96">
          <w:pPr>
            <w:pStyle w:val="Footer"/>
            <w:tabs>
              <w:tab w:val="clear" w:pos="4320"/>
              <w:tab w:val="clear" w:pos="8640"/>
              <w:tab w:val="center" w:pos="2880"/>
              <w:tab w:val="right" w:pos="3600"/>
            </w:tabs>
            <w:jc w:val="center"/>
            <w:rPr>
              <w:rFonts w:ascii="Arial" w:hAnsi="Arial" w:cs="Arial"/>
              <w:i/>
              <w:snapToGrid w:val="0"/>
              <w:color w:val="000000"/>
              <w:sz w:val="16"/>
              <w:szCs w:val="16"/>
            </w:rPr>
          </w:pPr>
        </w:p>
        <w:p w:rsidR="008419AD" w:rsidRDefault="00D07B96" w:rsidP="00D07B96">
          <w:pPr>
            <w:pStyle w:val="Footer"/>
            <w:tabs>
              <w:tab w:val="clear" w:pos="4320"/>
              <w:tab w:val="clear" w:pos="8640"/>
              <w:tab w:val="center" w:pos="2880"/>
              <w:tab w:val="right" w:pos="3600"/>
            </w:tabs>
            <w:jc w:val="center"/>
            <w:rPr>
              <w:rFonts w:ascii="Arial" w:hAnsi="Arial" w:cs="Arial"/>
              <w:i/>
              <w:snapToGrid w:val="0"/>
              <w:color w:val="000000"/>
              <w:sz w:val="16"/>
              <w:szCs w:val="16"/>
            </w:rPr>
          </w:pPr>
          <w:r w:rsidRPr="00D07B96">
            <w:rPr>
              <w:rFonts w:ascii="Arial" w:hAnsi="Arial" w:cs="Arial"/>
              <w:i/>
              <w:snapToGrid w:val="0"/>
              <w:color w:val="000000"/>
              <w:sz w:val="16"/>
              <w:szCs w:val="16"/>
            </w:rPr>
            <w:t xml:space="preserve">This program is available to all, without regard to race, color, national origin, disability, </w:t>
          </w:r>
        </w:p>
        <w:p w:rsidR="00D07B96" w:rsidRPr="00D07B96" w:rsidRDefault="00D07B96" w:rsidP="00D07B96">
          <w:pPr>
            <w:pStyle w:val="Footer"/>
            <w:tabs>
              <w:tab w:val="clear" w:pos="4320"/>
              <w:tab w:val="clear" w:pos="8640"/>
              <w:tab w:val="center" w:pos="2880"/>
              <w:tab w:val="right" w:pos="3600"/>
            </w:tabs>
            <w:jc w:val="center"/>
            <w:rPr>
              <w:rFonts w:ascii="Arial" w:hAnsi="Arial" w:cs="Arial"/>
              <w:i/>
              <w:sz w:val="16"/>
              <w:szCs w:val="16"/>
            </w:rPr>
          </w:pPr>
          <w:proofErr w:type="gramStart"/>
          <w:r w:rsidRPr="00D07B96">
            <w:rPr>
              <w:rFonts w:ascii="Arial" w:hAnsi="Arial" w:cs="Arial"/>
              <w:i/>
              <w:snapToGrid w:val="0"/>
              <w:color w:val="000000"/>
              <w:sz w:val="16"/>
              <w:szCs w:val="16"/>
            </w:rPr>
            <w:t>age</w:t>
          </w:r>
          <w:proofErr w:type="gramEnd"/>
          <w:r w:rsidRPr="00D07B96">
            <w:rPr>
              <w:rFonts w:ascii="Arial" w:hAnsi="Arial" w:cs="Arial"/>
              <w:i/>
              <w:snapToGrid w:val="0"/>
              <w:color w:val="000000"/>
              <w:sz w:val="16"/>
              <w:szCs w:val="16"/>
            </w:rPr>
            <w:t xml:space="preserve">, sex, political </w:t>
          </w:r>
          <w:r w:rsidR="008419AD">
            <w:rPr>
              <w:rFonts w:ascii="Arial" w:hAnsi="Arial" w:cs="Arial"/>
              <w:i/>
              <w:snapToGrid w:val="0"/>
              <w:color w:val="000000"/>
              <w:sz w:val="16"/>
              <w:szCs w:val="16"/>
            </w:rPr>
            <w:t>affiliation, or, in most cas</w:t>
          </w:r>
          <w:r w:rsidRPr="00D07B96">
            <w:rPr>
              <w:rFonts w:ascii="Arial" w:hAnsi="Arial" w:cs="Arial"/>
              <w:i/>
              <w:snapToGrid w:val="0"/>
              <w:color w:val="000000"/>
              <w:sz w:val="16"/>
              <w:szCs w:val="16"/>
            </w:rPr>
            <w:t>es, religion.</w:t>
          </w:r>
        </w:p>
        <w:p w:rsidR="00D07B96" w:rsidRPr="005D1535" w:rsidRDefault="00D07B96" w:rsidP="005D1535">
          <w:pPr>
            <w:pStyle w:val="Footer"/>
            <w:tabs>
              <w:tab w:val="clear" w:pos="4320"/>
              <w:tab w:val="clear" w:pos="8640"/>
              <w:tab w:val="center" w:pos="2880"/>
              <w:tab w:val="right" w:pos="3600"/>
            </w:tabs>
            <w:jc w:val="center"/>
            <w:rPr>
              <w:sz w:val="18"/>
              <w:szCs w:val="18"/>
              <w:u w:val="single"/>
            </w:rPr>
          </w:pPr>
        </w:p>
      </w:tc>
    </w:tr>
  </w:tbl>
  <w:p w:rsidR="00D07B96" w:rsidRDefault="00D07B96" w:rsidP="005D1535">
    <w:pPr>
      <w:pStyle w:val="Footer"/>
      <w:rPr>
        <w:rFonts w:ascii="Arial" w:hAnsi="Arial" w:cs="Arial"/>
        <w:i/>
        <w:snapToGrid w:val="0"/>
        <w:color w:val="000000"/>
        <w:sz w:val="18"/>
      </w:rPr>
    </w:pPr>
  </w:p>
  <w:p w:rsidR="00D07B96" w:rsidRPr="005D1535" w:rsidRDefault="00D07B96" w:rsidP="00D07B96">
    <w:pPr>
      <w:pStyle w:val="Footer"/>
      <w:rPr>
        <w:rFonts w:ascii="Arial" w:hAnsi="Arial" w:cs="Arial"/>
        <w:i/>
        <w:snapToGrid w:val="0"/>
        <w:color w:val="000000"/>
        <w:sz w:val="18"/>
      </w:rPr>
    </w:pPr>
    <w:r w:rsidRPr="005D1535">
      <w:rPr>
        <w:rFonts w:ascii="Arial" w:hAnsi="Arial" w:cs="Arial"/>
        <w:i/>
        <w:snapToGrid w:val="0"/>
        <w:color w:val="000000"/>
        <w:sz w:val="18"/>
      </w:rPr>
      <w:t>Last revised 6.22.12</w:t>
    </w:r>
    <w:r>
      <w:rPr>
        <w:rFonts w:ascii="Arial" w:hAnsi="Arial" w:cs="Arial"/>
        <w:i/>
        <w:snapToGrid w:val="0"/>
        <w:color w:val="000000"/>
        <w:sz w:val="18"/>
      </w:rPr>
      <w:tab/>
    </w:r>
    <w:r w:rsidRPr="005D1535">
      <w:rPr>
        <w:rFonts w:ascii="Arial" w:hAnsi="Arial" w:cs="Arial"/>
        <w:i/>
        <w:snapToGrid w:val="0"/>
        <w:color w:val="000000"/>
        <w:sz w:val="18"/>
      </w:rPr>
      <w:tab/>
    </w:r>
    <w:r>
      <w:rPr>
        <w:rFonts w:ascii="Arial" w:hAnsi="Arial" w:cs="Arial"/>
        <w:i/>
        <w:snapToGrid w:val="0"/>
        <w:color w:val="000000"/>
        <w:sz w:val="18"/>
      </w:rPr>
      <w:t xml:space="preserve">       </w:t>
    </w:r>
    <w:r w:rsidRPr="005D1535">
      <w:rPr>
        <w:rFonts w:ascii="Arial" w:hAnsi="Arial" w:cs="Arial"/>
        <w:i/>
        <w:snapToGrid w:val="0"/>
        <w:color w:val="000000"/>
        <w:sz w:val="18"/>
      </w:rPr>
      <w:t xml:space="preserve">Page </w:t>
    </w:r>
    <w:r w:rsidRPr="005D1535">
      <w:rPr>
        <w:rFonts w:ascii="Arial" w:hAnsi="Arial" w:cs="Arial"/>
        <w:i/>
        <w:snapToGrid w:val="0"/>
        <w:color w:val="000000"/>
        <w:sz w:val="18"/>
      </w:rPr>
      <w:fldChar w:fldCharType="begin"/>
    </w:r>
    <w:r w:rsidRPr="005D1535">
      <w:rPr>
        <w:rFonts w:ascii="Arial" w:hAnsi="Arial" w:cs="Arial"/>
        <w:i/>
        <w:snapToGrid w:val="0"/>
        <w:color w:val="000000"/>
        <w:sz w:val="18"/>
      </w:rPr>
      <w:instrText xml:space="preserve"> PAGE </w:instrText>
    </w:r>
    <w:r w:rsidRPr="005D1535">
      <w:rPr>
        <w:rFonts w:ascii="Arial" w:hAnsi="Arial" w:cs="Arial"/>
        <w:i/>
        <w:snapToGrid w:val="0"/>
        <w:color w:val="000000"/>
        <w:sz w:val="18"/>
      </w:rPr>
      <w:fldChar w:fldCharType="separate"/>
    </w:r>
    <w:r w:rsidR="008419AD">
      <w:rPr>
        <w:rFonts w:ascii="Arial" w:hAnsi="Arial" w:cs="Arial"/>
        <w:i/>
        <w:noProof/>
        <w:snapToGrid w:val="0"/>
        <w:color w:val="000000"/>
        <w:sz w:val="18"/>
      </w:rPr>
      <w:t>1</w:t>
    </w:r>
    <w:r w:rsidRPr="005D1535">
      <w:rPr>
        <w:rFonts w:ascii="Arial" w:hAnsi="Arial" w:cs="Arial"/>
        <w:i/>
        <w:snapToGrid w:val="0"/>
        <w:color w:val="000000"/>
        <w:sz w:val="18"/>
      </w:rPr>
      <w:fldChar w:fldCharType="end"/>
    </w:r>
    <w:r w:rsidRPr="005D1535">
      <w:rPr>
        <w:rFonts w:ascii="Arial" w:hAnsi="Arial" w:cs="Arial"/>
        <w:i/>
        <w:snapToGrid w:val="0"/>
        <w:color w:val="000000"/>
        <w:sz w:val="18"/>
      </w:rPr>
      <w:t xml:space="preserve"> of </w:t>
    </w:r>
    <w:r w:rsidRPr="005D1535">
      <w:rPr>
        <w:rFonts w:ascii="Arial" w:hAnsi="Arial" w:cs="Arial"/>
        <w:i/>
        <w:snapToGrid w:val="0"/>
        <w:color w:val="000000"/>
        <w:sz w:val="18"/>
      </w:rPr>
      <w:fldChar w:fldCharType="begin"/>
    </w:r>
    <w:r w:rsidRPr="005D1535">
      <w:rPr>
        <w:rFonts w:ascii="Arial" w:hAnsi="Arial" w:cs="Arial"/>
        <w:i/>
        <w:snapToGrid w:val="0"/>
        <w:color w:val="000000"/>
        <w:sz w:val="18"/>
      </w:rPr>
      <w:instrText xml:space="preserve"> NUMPAGES </w:instrText>
    </w:r>
    <w:r w:rsidRPr="005D1535">
      <w:rPr>
        <w:rFonts w:ascii="Arial" w:hAnsi="Arial" w:cs="Arial"/>
        <w:i/>
        <w:snapToGrid w:val="0"/>
        <w:color w:val="000000"/>
        <w:sz w:val="18"/>
      </w:rPr>
      <w:fldChar w:fldCharType="separate"/>
    </w:r>
    <w:r w:rsidR="008419AD">
      <w:rPr>
        <w:rFonts w:ascii="Arial" w:hAnsi="Arial" w:cs="Arial"/>
        <w:i/>
        <w:noProof/>
        <w:snapToGrid w:val="0"/>
        <w:color w:val="000000"/>
        <w:sz w:val="18"/>
      </w:rPr>
      <w:t>12</w:t>
    </w:r>
    <w:r w:rsidRPr="005D1535">
      <w:rPr>
        <w:rFonts w:ascii="Arial" w:hAnsi="Arial" w:cs="Arial"/>
        <w:i/>
        <w:snapToGrid w:val="0"/>
        <w:color w:val="00000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96" w:rsidRDefault="00D07B96">
      <w:r>
        <w:separator/>
      </w:r>
    </w:p>
  </w:footnote>
  <w:footnote w:type="continuationSeparator" w:id="0">
    <w:p w:rsidR="00D07B96" w:rsidRDefault="00D07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96" w:rsidRDefault="00D07B96">
    <w:pPr>
      <w:pStyle w:val="Header"/>
    </w:pPr>
    <w:r>
      <w:rPr>
        <w:rFonts w:ascii="Arial" w:hAnsi="Arial" w:cs="Arial"/>
        <w:noProof/>
        <w:sz w:val="32"/>
        <w:szCs w:val="32"/>
      </w:rPr>
      <w:drawing>
        <wp:inline distT="0" distB="0" distL="0" distR="0" wp14:anchorId="7C20DEFF" wp14:editId="1417E921">
          <wp:extent cx="797560" cy="797560"/>
          <wp:effectExtent l="19050" t="0" r="2540" b="0"/>
          <wp:docPr id="1" name="Picture 1" descr="americorps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ericorps texas"/>
                  <pic:cNvPicPr>
                    <a:picLocks noChangeAspect="1" noChangeArrowheads="1"/>
                  </pic:cNvPicPr>
                </pic:nvPicPr>
                <pic:blipFill>
                  <a:blip r:embed="rId1"/>
                  <a:srcRect/>
                  <a:stretch>
                    <a:fillRect/>
                  </a:stretch>
                </pic:blipFill>
                <pic:spPr bwMode="auto">
                  <a:xfrm>
                    <a:off x="0" y="0"/>
                    <a:ext cx="797560" cy="797560"/>
                  </a:xfrm>
                  <a:prstGeom prst="rect">
                    <a:avLst/>
                  </a:prstGeom>
                  <a:noFill/>
                  <a:ln w="9525">
                    <a:noFill/>
                    <a:miter lim="800000"/>
                    <a:headEnd/>
                    <a:tailEnd/>
                  </a:ln>
                </pic:spPr>
              </pic:pic>
            </a:graphicData>
          </a:graphic>
        </wp:inline>
      </w:drawing>
    </w:r>
  </w:p>
  <w:p w:rsidR="00D07B96" w:rsidRDefault="00D07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
    <w:nsid w:val="00404846"/>
    <w:multiLevelType w:val="hybridMultilevel"/>
    <w:tmpl w:val="97EE037C"/>
    <w:lvl w:ilvl="0" w:tplc="A3C437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A96F92"/>
    <w:multiLevelType w:val="multilevel"/>
    <w:tmpl w:val="D216295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113BE3"/>
    <w:multiLevelType w:val="hybridMultilevel"/>
    <w:tmpl w:val="67DE3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CB34F7"/>
    <w:multiLevelType w:val="hybridMultilevel"/>
    <w:tmpl w:val="28A0C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361302"/>
    <w:multiLevelType w:val="multilevel"/>
    <w:tmpl w:val="67DE36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8AA7E66"/>
    <w:multiLevelType w:val="hybridMultilevel"/>
    <w:tmpl w:val="4F74ACAC"/>
    <w:lvl w:ilvl="0" w:tplc="4224ED7C">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56576D"/>
    <w:multiLevelType w:val="hybridMultilevel"/>
    <w:tmpl w:val="586E08E2"/>
    <w:lvl w:ilvl="0" w:tplc="4224ED7C">
      <w:start w:val="1"/>
      <w:numFmt w:val="upperLetter"/>
      <w:lvlText w:val="%1."/>
      <w:lvlJc w:val="left"/>
      <w:pPr>
        <w:tabs>
          <w:tab w:val="num" w:pos="720"/>
        </w:tabs>
        <w:ind w:left="720" w:hanging="360"/>
      </w:pPr>
      <w:rPr>
        <w:b w:val="0"/>
      </w:rPr>
    </w:lvl>
    <w:lvl w:ilvl="1" w:tplc="22F2E436">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560C31"/>
    <w:multiLevelType w:val="hybridMultilevel"/>
    <w:tmpl w:val="0AB62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2716C6"/>
    <w:multiLevelType w:val="hybridMultilevel"/>
    <w:tmpl w:val="0E3A2116"/>
    <w:lvl w:ilvl="0" w:tplc="A8D464D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4167A7"/>
    <w:multiLevelType w:val="hybridMultilevel"/>
    <w:tmpl w:val="9B769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E2F69D9"/>
    <w:multiLevelType w:val="hybridMultilevel"/>
    <w:tmpl w:val="CB866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6E7514"/>
    <w:multiLevelType w:val="hybridMultilevel"/>
    <w:tmpl w:val="1BB410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CE14B8"/>
    <w:multiLevelType w:val="multilevel"/>
    <w:tmpl w:val="1870DF34"/>
    <w:lvl w:ilvl="0">
      <w:start w:val="1"/>
      <w:numFmt w:val="upp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bullet"/>
      <w:lvlText w:val="o"/>
      <w:lvlJc w:val="left"/>
      <w:pPr>
        <w:tabs>
          <w:tab w:val="num" w:pos="2340"/>
        </w:tabs>
        <w:ind w:left="2340" w:hanging="360"/>
      </w:pPr>
      <w:rPr>
        <w:rFonts w:ascii="Courier New" w:hAnsi="Courier New" w:cs="Courier New"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F331B5"/>
    <w:multiLevelType w:val="hybridMultilevel"/>
    <w:tmpl w:val="4AA86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920C8A"/>
    <w:multiLevelType w:val="hybridMultilevel"/>
    <w:tmpl w:val="668EE96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7C7FFE"/>
    <w:multiLevelType w:val="hybridMultilevel"/>
    <w:tmpl w:val="0B529A3C"/>
    <w:lvl w:ilvl="0" w:tplc="A8D464D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BF15BF"/>
    <w:multiLevelType w:val="hybridMultilevel"/>
    <w:tmpl w:val="2340AD3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7"/>
  </w:num>
  <w:num w:numId="4">
    <w:abstractNumId w:val="2"/>
  </w:num>
  <w:num w:numId="5">
    <w:abstractNumId w:val="7"/>
  </w:num>
  <w:num w:numId="6">
    <w:abstractNumId w:val="6"/>
  </w:num>
  <w:num w:numId="7">
    <w:abstractNumId w:val="13"/>
  </w:num>
  <w:num w:numId="8">
    <w:abstractNumId w:val="10"/>
  </w:num>
  <w:num w:numId="9">
    <w:abstractNumId w:val="3"/>
  </w:num>
  <w:num w:numId="10">
    <w:abstractNumId w:val="5"/>
  </w:num>
  <w:num w:numId="11">
    <w:abstractNumId w:val="15"/>
  </w:num>
  <w:num w:numId="12">
    <w:abstractNumId w:val="9"/>
  </w:num>
  <w:num w:numId="13">
    <w:abstractNumId w:val="16"/>
  </w:num>
  <w:num w:numId="14">
    <w:abstractNumId w:val="8"/>
  </w:num>
  <w:num w:numId="15">
    <w:abstractNumId w:val="14"/>
  </w:num>
  <w:num w:numId="16">
    <w:abstractNumId w:val="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A1"/>
    <w:rsid w:val="00000ED7"/>
    <w:rsid w:val="000648A8"/>
    <w:rsid w:val="000757A3"/>
    <w:rsid w:val="0008512F"/>
    <w:rsid w:val="000A66F6"/>
    <w:rsid w:val="00140213"/>
    <w:rsid w:val="0017514C"/>
    <w:rsid w:val="00186A4C"/>
    <w:rsid w:val="001959E0"/>
    <w:rsid w:val="001C48D5"/>
    <w:rsid w:val="001E1A9E"/>
    <w:rsid w:val="001E51C5"/>
    <w:rsid w:val="001F0FE7"/>
    <w:rsid w:val="00272CDE"/>
    <w:rsid w:val="002A3E64"/>
    <w:rsid w:val="002C4CAC"/>
    <w:rsid w:val="002E1D85"/>
    <w:rsid w:val="002F6413"/>
    <w:rsid w:val="00313FC0"/>
    <w:rsid w:val="003A3DE9"/>
    <w:rsid w:val="003E620F"/>
    <w:rsid w:val="00450DA2"/>
    <w:rsid w:val="00470E09"/>
    <w:rsid w:val="004F37C4"/>
    <w:rsid w:val="004F5648"/>
    <w:rsid w:val="0051525C"/>
    <w:rsid w:val="005342E0"/>
    <w:rsid w:val="00544005"/>
    <w:rsid w:val="00563DFD"/>
    <w:rsid w:val="00575BAB"/>
    <w:rsid w:val="005D1535"/>
    <w:rsid w:val="005E3E50"/>
    <w:rsid w:val="00607ED2"/>
    <w:rsid w:val="0064157E"/>
    <w:rsid w:val="006445B8"/>
    <w:rsid w:val="006F4DA1"/>
    <w:rsid w:val="00707F5C"/>
    <w:rsid w:val="007263EA"/>
    <w:rsid w:val="007267C9"/>
    <w:rsid w:val="00790DD6"/>
    <w:rsid w:val="007959BB"/>
    <w:rsid w:val="007C49EF"/>
    <w:rsid w:val="00811536"/>
    <w:rsid w:val="008155B3"/>
    <w:rsid w:val="008419AD"/>
    <w:rsid w:val="008756BE"/>
    <w:rsid w:val="00877E86"/>
    <w:rsid w:val="009045D4"/>
    <w:rsid w:val="00906FED"/>
    <w:rsid w:val="009407C0"/>
    <w:rsid w:val="009B19D0"/>
    <w:rsid w:val="00A06049"/>
    <w:rsid w:val="00A4456D"/>
    <w:rsid w:val="00A61EC2"/>
    <w:rsid w:val="00B00747"/>
    <w:rsid w:val="00B404BA"/>
    <w:rsid w:val="00B5034E"/>
    <w:rsid w:val="00B51AF1"/>
    <w:rsid w:val="00B7343F"/>
    <w:rsid w:val="00B823C3"/>
    <w:rsid w:val="00B92A6C"/>
    <w:rsid w:val="00BF2913"/>
    <w:rsid w:val="00C05FA6"/>
    <w:rsid w:val="00C06F09"/>
    <w:rsid w:val="00C40884"/>
    <w:rsid w:val="00C565DA"/>
    <w:rsid w:val="00CE56EB"/>
    <w:rsid w:val="00D07B96"/>
    <w:rsid w:val="00D601D0"/>
    <w:rsid w:val="00DA05FE"/>
    <w:rsid w:val="00DC62D7"/>
    <w:rsid w:val="00E02DF2"/>
    <w:rsid w:val="00E30AD4"/>
    <w:rsid w:val="00E358D9"/>
    <w:rsid w:val="00EE57B2"/>
    <w:rsid w:val="00F132FC"/>
    <w:rsid w:val="00FA7D6C"/>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0ED7"/>
    <w:pPr>
      <w:tabs>
        <w:tab w:val="center" w:pos="4320"/>
        <w:tab w:val="right" w:pos="8640"/>
      </w:tabs>
    </w:pPr>
  </w:style>
  <w:style w:type="paragraph" w:styleId="Footer">
    <w:name w:val="footer"/>
    <w:basedOn w:val="Normal"/>
    <w:rsid w:val="00000ED7"/>
    <w:pPr>
      <w:tabs>
        <w:tab w:val="center" w:pos="4320"/>
        <w:tab w:val="right" w:pos="8640"/>
      </w:tabs>
    </w:pPr>
  </w:style>
  <w:style w:type="paragraph" w:styleId="NormalWeb">
    <w:name w:val="Normal (Web)"/>
    <w:basedOn w:val="Normal"/>
    <w:rsid w:val="00D601D0"/>
    <w:pPr>
      <w:spacing w:before="100" w:beforeAutospacing="1" w:after="100" w:afterAutospacing="1"/>
    </w:pPr>
  </w:style>
  <w:style w:type="paragraph" w:customStyle="1" w:styleId="whs5">
    <w:name w:val="whs5"/>
    <w:basedOn w:val="Normal"/>
    <w:rsid w:val="00313FC0"/>
    <w:pPr>
      <w:spacing w:before="100" w:beforeAutospacing="1" w:after="100" w:afterAutospacing="1"/>
      <w:ind w:left="1440"/>
    </w:pPr>
  </w:style>
  <w:style w:type="paragraph" w:customStyle="1" w:styleId="whs6">
    <w:name w:val="whs6"/>
    <w:basedOn w:val="Normal"/>
    <w:rsid w:val="00313FC0"/>
    <w:pPr>
      <w:spacing w:before="100" w:beforeAutospacing="1" w:after="100" w:afterAutospacing="1"/>
      <w:ind w:left="2160"/>
    </w:pPr>
  </w:style>
  <w:style w:type="paragraph" w:styleId="BodyTextIndent">
    <w:name w:val="Body Text Indent"/>
    <w:basedOn w:val="Normal"/>
    <w:rsid w:val="00B92A6C"/>
    <w:pPr>
      <w:widowControl w:val="0"/>
      <w:suppressAutoHyphens/>
      <w:ind w:left="360"/>
      <w:jc w:val="both"/>
    </w:pPr>
    <w:rPr>
      <w:rFonts w:ascii="Arial" w:hAnsi="Arial" w:cs="Times"/>
      <w:sz w:val="20"/>
      <w:szCs w:val="20"/>
      <w:lang w:eastAsia="ar-SA"/>
    </w:rPr>
  </w:style>
  <w:style w:type="paragraph" w:customStyle="1" w:styleId="WW-BodyTextIndent2">
    <w:name w:val="WW-Body Text Indent 2"/>
    <w:basedOn w:val="Normal"/>
    <w:rsid w:val="00B92A6C"/>
    <w:pPr>
      <w:widowControl w:val="0"/>
      <w:suppressAutoHyphens/>
      <w:spacing w:after="120" w:line="480" w:lineRule="auto"/>
      <w:ind w:left="360"/>
    </w:pPr>
    <w:rPr>
      <w:rFonts w:cs="Times"/>
      <w:szCs w:val="20"/>
      <w:lang w:eastAsia="ar-SA"/>
    </w:rPr>
  </w:style>
  <w:style w:type="table" w:styleId="TableGrid">
    <w:name w:val="Table Grid"/>
    <w:basedOn w:val="TableNormal"/>
    <w:rsid w:val="00B51A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4157E"/>
    <w:rPr>
      <w:rFonts w:ascii="Tahoma" w:hAnsi="Tahoma" w:cs="Tahoma"/>
      <w:sz w:val="16"/>
      <w:szCs w:val="16"/>
    </w:rPr>
  </w:style>
  <w:style w:type="character" w:customStyle="1" w:styleId="BalloonTextChar">
    <w:name w:val="Balloon Text Char"/>
    <w:basedOn w:val="DefaultParagraphFont"/>
    <w:link w:val="BalloonText"/>
    <w:rsid w:val="0064157E"/>
    <w:rPr>
      <w:rFonts w:ascii="Tahoma" w:hAnsi="Tahoma" w:cs="Tahoma"/>
      <w:sz w:val="16"/>
      <w:szCs w:val="16"/>
    </w:rPr>
  </w:style>
  <w:style w:type="character" w:styleId="CommentReference">
    <w:name w:val="annotation reference"/>
    <w:basedOn w:val="DefaultParagraphFont"/>
    <w:rsid w:val="001E1A9E"/>
    <w:rPr>
      <w:sz w:val="16"/>
      <w:szCs w:val="16"/>
    </w:rPr>
  </w:style>
  <w:style w:type="paragraph" w:styleId="CommentText">
    <w:name w:val="annotation text"/>
    <w:basedOn w:val="Normal"/>
    <w:link w:val="CommentTextChar"/>
    <w:rsid w:val="001E1A9E"/>
    <w:rPr>
      <w:sz w:val="20"/>
      <w:szCs w:val="20"/>
    </w:rPr>
  </w:style>
  <w:style w:type="character" w:customStyle="1" w:styleId="CommentTextChar">
    <w:name w:val="Comment Text Char"/>
    <w:basedOn w:val="DefaultParagraphFont"/>
    <w:link w:val="CommentText"/>
    <w:rsid w:val="001E1A9E"/>
  </w:style>
  <w:style w:type="paragraph" w:styleId="CommentSubject">
    <w:name w:val="annotation subject"/>
    <w:basedOn w:val="CommentText"/>
    <w:next w:val="CommentText"/>
    <w:link w:val="CommentSubjectChar"/>
    <w:rsid w:val="001E1A9E"/>
    <w:rPr>
      <w:b/>
      <w:bCs/>
    </w:rPr>
  </w:style>
  <w:style w:type="character" w:customStyle="1" w:styleId="CommentSubjectChar">
    <w:name w:val="Comment Subject Char"/>
    <w:basedOn w:val="CommentTextChar"/>
    <w:link w:val="CommentSubject"/>
    <w:rsid w:val="001E1A9E"/>
    <w:rPr>
      <w:b/>
      <w:bCs/>
    </w:rPr>
  </w:style>
  <w:style w:type="paragraph" w:styleId="ListParagraph">
    <w:name w:val="List Paragraph"/>
    <w:basedOn w:val="Normal"/>
    <w:uiPriority w:val="34"/>
    <w:qFormat/>
    <w:rsid w:val="005D1535"/>
    <w:pPr>
      <w:ind w:left="720"/>
      <w:contextualSpacing/>
    </w:pPr>
  </w:style>
  <w:style w:type="character" w:styleId="Hyperlink">
    <w:name w:val="Hyperlink"/>
    <w:basedOn w:val="DefaultParagraphFont"/>
    <w:rsid w:val="005D1535"/>
    <w:rPr>
      <w:color w:val="0000FF" w:themeColor="hyperlink"/>
      <w:u w:val="single"/>
    </w:rPr>
  </w:style>
  <w:style w:type="paragraph" w:customStyle="1" w:styleId="one">
    <w:name w:val="one"/>
    <w:basedOn w:val="Normal"/>
    <w:rsid w:val="00906FED"/>
    <w:pPr>
      <w:tabs>
        <w:tab w:val="left" w:pos="360"/>
      </w:tabs>
    </w:pPr>
    <w:rPr>
      <w:rFonts w:ascii="Palatino" w:hAnsi="Palatino"/>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0ED7"/>
    <w:pPr>
      <w:tabs>
        <w:tab w:val="center" w:pos="4320"/>
        <w:tab w:val="right" w:pos="8640"/>
      </w:tabs>
    </w:pPr>
  </w:style>
  <w:style w:type="paragraph" w:styleId="Footer">
    <w:name w:val="footer"/>
    <w:basedOn w:val="Normal"/>
    <w:rsid w:val="00000ED7"/>
    <w:pPr>
      <w:tabs>
        <w:tab w:val="center" w:pos="4320"/>
        <w:tab w:val="right" w:pos="8640"/>
      </w:tabs>
    </w:pPr>
  </w:style>
  <w:style w:type="paragraph" w:styleId="NormalWeb">
    <w:name w:val="Normal (Web)"/>
    <w:basedOn w:val="Normal"/>
    <w:rsid w:val="00D601D0"/>
    <w:pPr>
      <w:spacing w:before="100" w:beforeAutospacing="1" w:after="100" w:afterAutospacing="1"/>
    </w:pPr>
  </w:style>
  <w:style w:type="paragraph" w:customStyle="1" w:styleId="whs5">
    <w:name w:val="whs5"/>
    <w:basedOn w:val="Normal"/>
    <w:rsid w:val="00313FC0"/>
    <w:pPr>
      <w:spacing w:before="100" w:beforeAutospacing="1" w:after="100" w:afterAutospacing="1"/>
      <w:ind w:left="1440"/>
    </w:pPr>
  </w:style>
  <w:style w:type="paragraph" w:customStyle="1" w:styleId="whs6">
    <w:name w:val="whs6"/>
    <w:basedOn w:val="Normal"/>
    <w:rsid w:val="00313FC0"/>
    <w:pPr>
      <w:spacing w:before="100" w:beforeAutospacing="1" w:after="100" w:afterAutospacing="1"/>
      <w:ind w:left="2160"/>
    </w:pPr>
  </w:style>
  <w:style w:type="paragraph" w:styleId="BodyTextIndent">
    <w:name w:val="Body Text Indent"/>
    <w:basedOn w:val="Normal"/>
    <w:rsid w:val="00B92A6C"/>
    <w:pPr>
      <w:widowControl w:val="0"/>
      <w:suppressAutoHyphens/>
      <w:ind w:left="360"/>
      <w:jc w:val="both"/>
    </w:pPr>
    <w:rPr>
      <w:rFonts w:ascii="Arial" w:hAnsi="Arial" w:cs="Times"/>
      <w:sz w:val="20"/>
      <w:szCs w:val="20"/>
      <w:lang w:eastAsia="ar-SA"/>
    </w:rPr>
  </w:style>
  <w:style w:type="paragraph" w:customStyle="1" w:styleId="WW-BodyTextIndent2">
    <w:name w:val="WW-Body Text Indent 2"/>
    <w:basedOn w:val="Normal"/>
    <w:rsid w:val="00B92A6C"/>
    <w:pPr>
      <w:widowControl w:val="0"/>
      <w:suppressAutoHyphens/>
      <w:spacing w:after="120" w:line="480" w:lineRule="auto"/>
      <w:ind w:left="360"/>
    </w:pPr>
    <w:rPr>
      <w:rFonts w:cs="Times"/>
      <w:szCs w:val="20"/>
      <w:lang w:eastAsia="ar-SA"/>
    </w:rPr>
  </w:style>
  <w:style w:type="table" w:styleId="TableGrid">
    <w:name w:val="Table Grid"/>
    <w:basedOn w:val="TableNormal"/>
    <w:rsid w:val="00B51A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4157E"/>
    <w:rPr>
      <w:rFonts w:ascii="Tahoma" w:hAnsi="Tahoma" w:cs="Tahoma"/>
      <w:sz w:val="16"/>
      <w:szCs w:val="16"/>
    </w:rPr>
  </w:style>
  <w:style w:type="character" w:customStyle="1" w:styleId="BalloonTextChar">
    <w:name w:val="Balloon Text Char"/>
    <w:basedOn w:val="DefaultParagraphFont"/>
    <w:link w:val="BalloonText"/>
    <w:rsid w:val="0064157E"/>
    <w:rPr>
      <w:rFonts w:ascii="Tahoma" w:hAnsi="Tahoma" w:cs="Tahoma"/>
      <w:sz w:val="16"/>
      <w:szCs w:val="16"/>
    </w:rPr>
  </w:style>
  <w:style w:type="character" w:styleId="CommentReference">
    <w:name w:val="annotation reference"/>
    <w:basedOn w:val="DefaultParagraphFont"/>
    <w:rsid w:val="001E1A9E"/>
    <w:rPr>
      <w:sz w:val="16"/>
      <w:szCs w:val="16"/>
    </w:rPr>
  </w:style>
  <w:style w:type="paragraph" w:styleId="CommentText">
    <w:name w:val="annotation text"/>
    <w:basedOn w:val="Normal"/>
    <w:link w:val="CommentTextChar"/>
    <w:rsid w:val="001E1A9E"/>
    <w:rPr>
      <w:sz w:val="20"/>
      <w:szCs w:val="20"/>
    </w:rPr>
  </w:style>
  <w:style w:type="character" w:customStyle="1" w:styleId="CommentTextChar">
    <w:name w:val="Comment Text Char"/>
    <w:basedOn w:val="DefaultParagraphFont"/>
    <w:link w:val="CommentText"/>
    <w:rsid w:val="001E1A9E"/>
  </w:style>
  <w:style w:type="paragraph" w:styleId="CommentSubject">
    <w:name w:val="annotation subject"/>
    <w:basedOn w:val="CommentText"/>
    <w:next w:val="CommentText"/>
    <w:link w:val="CommentSubjectChar"/>
    <w:rsid w:val="001E1A9E"/>
    <w:rPr>
      <w:b/>
      <w:bCs/>
    </w:rPr>
  </w:style>
  <w:style w:type="character" w:customStyle="1" w:styleId="CommentSubjectChar">
    <w:name w:val="Comment Subject Char"/>
    <w:basedOn w:val="CommentTextChar"/>
    <w:link w:val="CommentSubject"/>
    <w:rsid w:val="001E1A9E"/>
    <w:rPr>
      <w:b/>
      <w:bCs/>
    </w:rPr>
  </w:style>
  <w:style w:type="paragraph" w:styleId="ListParagraph">
    <w:name w:val="List Paragraph"/>
    <w:basedOn w:val="Normal"/>
    <w:uiPriority w:val="34"/>
    <w:qFormat/>
    <w:rsid w:val="005D1535"/>
    <w:pPr>
      <w:ind w:left="720"/>
      <w:contextualSpacing/>
    </w:pPr>
  </w:style>
  <w:style w:type="character" w:styleId="Hyperlink">
    <w:name w:val="Hyperlink"/>
    <w:basedOn w:val="DefaultParagraphFont"/>
    <w:rsid w:val="005D1535"/>
    <w:rPr>
      <w:color w:val="0000FF" w:themeColor="hyperlink"/>
      <w:u w:val="single"/>
    </w:rPr>
  </w:style>
  <w:style w:type="paragraph" w:customStyle="1" w:styleId="one">
    <w:name w:val="one"/>
    <w:basedOn w:val="Normal"/>
    <w:rsid w:val="00906FED"/>
    <w:pPr>
      <w:tabs>
        <w:tab w:val="left" w:pos="360"/>
      </w:tabs>
    </w:pPr>
    <w:rPr>
      <w:rFonts w:ascii="Palatino" w:hAnsi="Palatino"/>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0087">
      <w:bodyDiv w:val="1"/>
      <w:marLeft w:val="0"/>
      <w:marRight w:val="0"/>
      <w:marTop w:val="0"/>
      <w:marBottom w:val="0"/>
      <w:divBdr>
        <w:top w:val="none" w:sz="0" w:space="0" w:color="auto"/>
        <w:left w:val="none" w:sz="0" w:space="0" w:color="auto"/>
        <w:bottom w:val="none" w:sz="0" w:space="0" w:color="auto"/>
        <w:right w:val="none" w:sz="0" w:space="0" w:color="auto"/>
      </w:divBdr>
    </w:div>
    <w:div w:id="259722432">
      <w:bodyDiv w:val="1"/>
      <w:marLeft w:val="0"/>
      <w:marRight w:val="0"/>
      <w:marTop w:val="0"/>
      <w:marBottom w:val="0"/>
      <w:divBdr>
        <w:top w:val="none" w:sz="0" w:space="0" w:color="auto"/>
        <w:left w:val="none" w:sz="0" w:space="0" w:color="auto"/>
        <w:bottom w:val="none" w:sz="0" w:space="0" w:color="auto"/>
        <w:right w:val="none" w:sz="0" w:space="0" w:color="auto"/>
      </w:divBdr>
    </w:div>
    <w:div w:id="461727157">
      <w:bodyDiv w:val="1"/>
      <w:marLeft w:val="0"/>
      <w:marRight w:val="0"/>
      <w:marTop w:val="0"/>
      <w:marBottom w:val="0"/>
      <w:divBdr>
        <w:top w:val="none" w:sz="0" w:space="0" w:color="auto"/>
        <w:left w:val="none" w:sz="0" w:space="0" w:color="auto"/>
        <w:bottom w:val="none" w:sz="0" w:space="0" w:color="auto"/>
        <w:right w:val="none" w:sz="0" w:space="0" w:color="auto"/>
      </w:divBdr>
    </w:div>
    <w:div w:id="527332044">
      <w:bodyDiv w:val="1"/>
      <w:marLeft w:val="0"/>
      <w:marRight w:val="0"/>
      <w:marTop w:val="0"/>
      <w:marBottom w:val="0"/>
      <w:divBdr>
        <w:top w:val="none" w:sz="0" w:space="0" w:color="auto"/>
        <w:left w:val="none" w:sz="0" w:space="0" w:color="auto"/>
        <w:bottom w:val="none" w:sz="0" w:space="0" w:color="auto"/>
        <w:right w:val="none" w:sz="0" w:space="0" w:color="auto"/>
      </w:divBdr>
    </w:div>
    <w:div w:id="576596580">
      <w:bodyDiv w:val="1"/>
      <w:marLeft w:val="0"/>
      <w:marRight w:val="0"/>
      <w:marTop w:val="0"/>
      <w:marBottom w:val="0"/>
      <w:divBdr>
        <w:top w:val="none" w:sz="0" w:space="0" w:color="auto"/>
        <w:left w:val="none" w:sz="0" w:space="0" w:color="auto"/>
        <w:bottom w:val="none" w:sz="0" w:space="0" w:color="auto"/>
        <w:right w:val="none" w:sz="0" w:space="0" w:color="auto"/>
      </w:divBdr>
    </w:div>
    <w:div w:id="16286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o@cn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ericorps@onestarfoundatio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www.americorpschildcare.com/Forms.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19C9-881D-45D6-9A08-2F30BE86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4475</Words>
  <Characters>25121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AmeriCorps Member Contract</vt:lpstr>
    </vt:vector>
  </TitlesOfParts>
  <Company>Texas One Star Foundation</Company>
  <LinksUpToDate>false</LinksUpToDate>
  <CharactersWithSpaces>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Member Contract</dc:title>
  <dc:creator>elisa</dc:creator>
  <cp:lastModifiedBy>Emily Steinberg</cp:lastModifiedBy>
  <cp:revision>6</cp:revision>
  <cp:lastPrinted>2011-03-11T18:39:00Z</cp:lastPrinted>
  <dcterms:created xsi:type="dcterms:W3CDTF">2012-06-22T22:05:00Z</dcterms:created>
  <dcterms:modified xsi:type="dcterms:W3CDTF">2012-06-22T22:44:00Z</dcterms:modified>
</cp:coreProperties>
</file>